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54" w:rsidRPr="00EE6A54" w:rsidRDefault="00E159D9" w:rsidP="000F52E1">
      <w:pPr>
        <w:spacing w:after="0" w:line="240" w:lineRule="auto"/>
        <w:jc w:val="center"/>
        <w:rPr>
          <w:rFonts w:ascii="Arial Unicode MS" w:eastAsia="Arial Unicode MS" w:hAnsi="Arial Unicode MS" w:cs="Arial Unicode MS"/>
          <w:b/>
          <w:bCs/>
          <w:sz w:val="18"/>
          <w:szCs w:val="12"/>
          <w:u w:val="single"/>
          <w:rtl/>
          <w:lang w:bidi="ar-EG"/>
        </w:rPr>
      </w:pPr>
      <w:r>
        <w:rPr>
          <w:rFonts w:ascii="Arial Unicode MS" w:eastAsia="Arial Unicode MS" w:hAnsi="Arial Unicode MS" w:cs="Arial Unicode MS" w:hint="cs"/>
          <w:b/>
          <w:bCs/>
          <w:sz w:val="18"/>
          <w:szCs w:val="12"/>
          <w:u w:val="single"/>
          <w:rtl/>
          <w:lang w:bidi="ar-EG"/>
        </w:rPr>
        <w:t xml:space="preserve"> </w:t>
      </w:r>
    </w:p>
    <w:p w:rsidR="000F34DE" w:rsidRPr="00C22A99" w:rsidRDefault="003B56D3" w:rsidP="002365AC">
      <w:pPr>
        <w:spacing w:after="0" w:line="240" w:lineRule="auto"/>
        <w:jc w:val="center"/>
        <w:rPr>
          <w:rFonts w:ascii="Arial Unicode MS" w:eastAsia="Arial Unicode MS" w:hAnsi="Arial Unicode MS" w:cs="Arial Unicode MS"/>
          <w:sz w:val="28"/>
          <w:szCs w:val="28"/>
          <w:rtl/>
          <w:lang w:bidi="ar-EG"/>
        </w:rPr>
      </w:pPr>
      <w:r w:rsidRPr="00C22A99">
        <w:rPr>
          <w:rFonts w:ascii="Arial Unicode MS" w:eastAsia="Arial Unicode MS" w:hAnsi="Arial Unicode MS" w:cs="Arial Unicode MS"/>
          <w:b/>
          <w:bCs/>
          <w:sz w:val="42"/>
          <w:szCs w:val="36"/>
          <w:u w:val="single"/>
          <w:rtl/>
          <w:lang w:bidi="ar-EG"/>
        </w:rPr>
        <w:t>محضر اجتماع لجنة الدراسات العليا</w:t>
      </w:r>
    </w:p>
    <w:p w:rsidR="003B56D3" w:rsidRDefault="0013508A" w:rsidP="0082144C">
      <w:pPr>
        <w:spacing w:after="0" w:line="240" w:lineRule="auto"/>
        <w:jc w:val="center"/>
        <w:rPr>
          <w:rFonts w:ascii="Arial Unicode MS" w:eastAsia="Arial Unicode MS" w:hAnsi="Arial Unicode MS" w:cs="Arial Unicode MS"/>
          <w:b/>
          <w:bCs/>
          <w:sz w:val="42"/>
          <w:szCs w:val="36"/>
          <w:u w:val="single"/>
          <w:rtl/>
          <w:lang w:bidi="ar-EG"/>
        </w:rPr>
      </w:pPr>
      <w:r>
        <w:rPr>
          <w:rFonts w:ascii="Arial Unicode MS" w:eastAsia="Arial Unicode MS" w:hAnsi="Arial Unicode MS" w:cs="Arial Unicode MS" w:hint="cs"/>
          <w:b/>
          <w:bCs/>
          <w:sz w:val="42"/>
          <w:szCs w:val="36"/>
          <w:u w:val="single"/>
          <w:rtl/>
          <w:lang w:bidi="ar-EG"/>
        </w:rPr>
        <w:t>1</w:t>
      </w:r>
      <w:r w:rsidR="0082144C">
        <w:rPr>
          <w:rFonts w:ascii="Arial Unicode MS" w:eastAsia="Arial Unicode MS" w:hAnsi="Arial Unicode MS" w:cs="Arial Unicode MS" w:hint="cs"/>
          <w:b/>
          <w:bCs/>
          <w:sz w:val="42"/>
          <w:szCs w:val="36"/>
          <w:u w:val="single"/>
          <w:rtl/>
          <w:lang w:bidi="ar-EG"/>
        </w:rPr>
        <w:t>6</w:t>
      </w:r>
      <w:r w:rsidR="00CE2E0E">
        <w:rPr>
          <w:rFonts w:ascii="Arial Unicode MS" w:eastAsia="Arial Unicode MS" w:hAnsi="Arial Unicode MS" w:cs="Arial Unicode MS" w:hint="cs"/>
          <w:b/>
          <w:bCs/>
          <w:sz w:val="42"/>
          <w:szCs w:val="36"/>
          <w:u w:val="single"/>
          <w:rtl/>
          <w:lang w:bidi="ar-EG"/>
        </w:rPr>
        <w:t xml:space="preserve"> </w:t>
      </w:r>
      <w:r>
        <w:rPr>
          <w:rFonts w:ascii="Arial Unicode MS" w:eastAsia="Arial Unicode MS" w:hAnsi="Arial Unicode MS" w:cs="Arial Unicode MS" w:hint="cs"/>
          <w:b/>
          <w:bCs/>
          <w:sz w:val="42"/>
          <w:szCs w:val="36"/>
          <w:u w:val="single"/>
          <w:rtl/>
          <w:lang w:bidi="ar-EG"/>
        </w:rPr>
        <w:t>يو</w:t>
      </w:r>
      <w:r w:rsidR="0082144C">
        <w:rPr>
          <w:rFonts w:ascii="Arial Unicode MS" w:eastAsia="Arial Unicode MS" w:hAnsi="Arial Unicode MS" w:cs="Arial Unicode MS" w:hint="cs"/>
          <w:b/>
          <w:bCs/>
          <w:sz w:val="42"/>
          <w:szCs w:val="36"/>
          <w:u w:val="single"/>
          <w:rtl/>
          <w:lang w:bidi="ar-EG"/>
        </w:rPr>
        <w:t>نيو</w:t>
      </w:r>
      <w:r w:rsidR="008E6B20" w:rsidRPr="00C22A99">
        <w:rPr>
          <w:rFonts w:ascii="Arial Unicode MS" w:eastAsia="Arial Unicode MS" w:hAnsi="Arial Unicode MS" w:cs="Arial Unicode MS" w:hint="cs"/>
          <w:b/>
          <w:bCs/>
          <w:sz w:val="42"/>
          <w:szCs w:val="36"/>
          <w:u w:val="single"/>
          <w:rtl/>
          <w:lang w:bidi="ar-EG"/>
        </w:rPr>
        <w:t xml:space="preserve"> 202</w:t>
      </w:r>
      <w:r w:rsidR="00EC6B3F">
        <w:rPr>
          <w:rFonts w:ascii="Arial Unicode MS" w:eastAsia="Arial Unicode MS" w:hAnsi="Arial Unicode MS" w:cs="Arial Unicode MS" w:hint="cs"/>
          <w:b/>
          <w:bCs/>
          <w:sz w:val="42"/>
          <w:szCs w:val="36"/>
          <w:u w:val="single"/>
          <w:rtl/>
          <w:lang w:bidi="ar-EG"/>
        </w:rPr>
        <w:t>5</w:t>
      </w:r>
    </w:p>
    <w:p w:rsidR="00F44AC4" w:rsidRPr="00F44AC4" w:rsidRDefault="00F44AC4" w:rsidP="00FC29DE">
      <w:pPr>
        <w:spacing w:after="0"/>
        <w:jc w:val="center"/>
        <w:rPr>
          <w:rFonts w:ascii="Arial Unicode MS" w:eastAsia="Arial Unicode MS" w:hAnsi="Arial Unicode MS" w:cs="Arial Unicode MS"/>
          <w:b/>
          <w:bCs/>
          <w:sz w:val="20"/>
          <w:szCs w:val="14"/>
          <w:u w:val="single"/>
          <w:rtl/>
          <w:lang w:bidi="ar-EG"/>
        </w:rPr>
      </w:pPr>
    </w:p>
    <w:p w:rsidR="00E027AC" w:rsidRPr="005A44B7" w:rsidRDefault="00FD2F2D" w:rsidP="005A44B7">
      <w:pPr>
        <w:pStyle w:val="ListParagraph"/>
        <w:numPr>
          <w:ilvl w:val="0"/>
          <w:numId w:val="1"/>
        </w:numPr>
        <w:ind w:left="-58"/>
        <w:rPr>
          <w:rFonts w:ascii="Tahoma" w:hAnsi="Tahoma" w:cs="Tahoma"/>
          <w:b/>
          <w:bCs/>
          <w:sz w:val="36"/>
          <w:szCs w:val="30"/>
          <w:rtl/>
          <w:lang w:bidi="ar-EG"/>
        </w:rPr>
      </w:pPr>
      <w:r w:rsidRPr="004573DF">
        <w:rPr>
          <w:rFonts w:ascii="Tahoma" w:hAnsi="Tahoma" w:cs="Tahoma"/>
          <w:b/>
          <w:bCs/>
          <w:sz w:val="36"/>
          <w:szCs w:val="30"/>
          <w:u w:val="single"/>
          <w:rtl/>
          <w:lang w:bidi="ar-EG"/>
        </w:rPr>
        <w:t>الحضور</w:t>
      </w:r>
      <w:r w:rsidRPr="004573DF">
        <w:rPr>
          <w:rFonts w:ascii="Tahoma" w:hAnsi="Tahoma" w:cs="Tahoma"/>
          <w:b/>
          <w:bCs/>
          <w:sz w:val="36"/>
          <w:szCs w:val="30"/>
          <w:rtl/>
          <w:lang w:bidi="ar-EG"/>
        </w:rPr>
        <w:t>:</w:t>
      </w:r>
      <w:r w:rsidR="00DD3523">
        <w:rPr>
          <w:rFonts w:ascii="Tahoma" w:hAnsi="Tahoma" w:cs="Tahoma" w:hint="cs"/>
          <w:b/>
          <w:bCs/>
          <w:sz w:val="36"/>
          <w:szCs w:val="30"/>
          <w:rtl/>
          <w:lang w:bidi="ar-EG"/>
        </w:rPr>
        <w:t xml:space="preserve"> </w:t>
      </w:r>
    </w:p>
    <w:p w:rsidR="00FC29DE" w:rsidRPr="00D369FC" w:rsidRDefault="00501911" w:rsidP="00527735">
      <w:pPr>
        <w:pStyle w:val="ListParagraph"/>
        <w:ind w:left="-58" w:firstLine="778"/>
        <w:rPr>
          <w:sz w:val="34"/>
          <w:szCs w:val="28"/>
          <w:rtl/>
          <w:lang w:bidi="ar-EG"/>
        </w:rPr>
      </w:pPr>
      <w:r>
        <w:rPr>
          <w:rFonts w:hint="cs"/>
          <w:sz w:val="34"/>
          <w:szCs w:val="28"/>
          <w:rtl/>
          <w:lang w:bidi="ar-EG"/>
        </w:rPr>
        <w:t xml:space="preserve">أ.د/ </w:t>
      </w:r>
      <w:r w:rsidR="00B31D89">
        <w:rPr>
          <w:rFonts w:hint="cs"/>
          <w:sz w:val="34"/>
          <w:szCs w:val="28"/>
          <w:rtl/>
          <w:lang w:bidi="ar-EG"/>
        </w:rPr>
        <w:t>أمانى عمر</w:t>
      </w:r>
      <w:r w:rsidR="0041115A">
        <w:rPr>
          <w:rFonts w:hint="cs"/>
          <w:sz w:val="34"/>
          <w:szCs w:val="28"/>
          <w:rtl/>
          <w:lang w:bidi="ar-EG"/>
        </w:rPr>
        <w:t xml:space="preserve"> </w:t>
      </w:r>
      <w:r>
        <w:rPr>
          <w:rFonts w:hint="cs"/>
          <w:sz w:val="34"/>
          <w:szCs w:val="28"/>
          <w:rtl/>
          <w:lang w:bidi="ar-EG"/>
        </w:rPr>
        <w:t xml:space="preserve"> </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sidR="0046751B">
        <w:rPr>
          <w:rFonts w:hint="cs"/>
          <w:sz w:val="34"/>
          <w:szCs w:val="28"/>
          <w:rtl/>
          <w:lang w:bidi="ar-EG"/>
        </w:rPr>
        <w:tab/>
      </w:r>
      <w:r>
        <w:rPr>
          <w:rFonts w:hint="cs"/>
          <w:sz w:val="34"/>
          <w:szCs w:val="28"/>
          <w:rtl/>
          <w:lang w:bidi="ar-EG"/>
        </w:rPr>
        <w:t>وكيل الكلية لشئون الدراسات العليا</w:t>
      </w:r>
    </w:p>
    <w:p w:rsidR="0085158C" w:rsidRDefault="0085158C" w:rsidP="003F1E5C">
      <w:pPr>
        <w:pStyle w:val="ListParagraph"/>
        <w:ind w:left="-58" w:firstLine="778"/>
        <w:rPr>
          <w:sz w:val="34"/>
          <w:szCs w:val="28"/>
          <w:lang w:bidi="ar-EG"/>
        </w:rPr>
      </w:pPr>
      <w:r>
        <w:rPr>
          <w:rFonts w:hint="cs"/>
          <w:sz w:val="34"/>
          <w:szCs w:val="28"/>
          <w:rtl/>
          <w:lang w:bidi="ar-EG"/>
        </w:rPr>
        <w:t>أ.د/ أميمة الجبالى</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مدير وحدة المشورة البحثية</w:t>
      </w:r>
    </w:p>
    <w:p w:rsidR="003F1E5C" w:rsidRDefault="003F1E5C" w:rsidP="003F1E5C">
      <w:pPr>
        <w:pStyle w:val="ListParagraph"/>
        <w:ind w:left="-58" w:firstLine="778"/>
        <w:rPr>
          <w:sz w:val="34"/>
          <w:szCs w:val="28"/>
          <w:rtl/>
          <w:lang w:bidi="ar-EG"/>
        </w:rPr>
      </w:pPr>
      <w:r>
        <w:rPr>
          <w:rFonts w:hint="cs"/>
          <w:sz w:val="34"/>
          <w:szCs w:val="28"/>
          <w:rtl/>
          <w:lang w:bidi="ar-EG"/>
        </w:rPr>
        <w:t xml:space="preserve">أ.د/ محمد محمود فتح الله </w:t>
      </w:r>
      <w:r>
        <w:rPr>
          <w:rFonts w:hint="cs"/>
          <w:sz w:val="34"/>
          <w:szCs w:val="28"/>
          <w:rtl/>
          <w:lang w:bidi="ar-EG"/>
        </w:rPr>
        <w:tab/>
      </w:r>
      <w:r>
        <w:rPr>
          <w:rFonts w:hint="cs"/>
          <w:sz w:val="34"/>
          <w:szCs w:val="28"/>
          <w:rtl/>
          <w:lang w:bidi="ar-EG"/>
        </w:rPr>
        <w:tab/>
      </w:r>
      <w:r>
        <w:rPr>
          <w:rFonts w:hint="cs"/>
          <w:sz w:val="34"/>
          <w:szCs w:val="28"/>
          <w:rtl/>
          <w:lang w:bidi="ar-EG"/>
        </w:rPr>
        <w:tab/>
        <w:t xml:space="preserve">  </w:t>
      </w:r>
      <w:r>
        <w:rPr>
          <w:rFonts w:hint="cs"/>
          <w:sz w:val="34"/>
          <w:szCs w:val="28"/>
          <w:rtl/>
          <w:lang w:bidi="ar-EG"/>
        </w:rPr>
        <w:tab/>
        <w:t>مدير مركز تطويرالتعليم</w:t>
      </w:r>
    </w:p>
    <w:p w:rsidR="00364BCD" w:rsidRDefault="00364BCD" w:rsidP="003F1E5C">
      <w:pPr>
        <w:pStyle w:val="ListParagraph"/>
        <w:ind w:left="-58" w:firstLine="778"/>
        <w:rPr>
          <w:sz w:val="34"/>
          <w:szCs w:val="28"/>
          <w:rtl/>
          <w:lang w:bidi="ar-EG"/>
        </w:rPr>
      </w:pPr>
      <w:r w:rsidRPr="0062433D">
        <w:rPr>
          <w:rFonts w:hint="cs"/>
          <w:sz w:val="34"/>
          <w:szCs w:val="28"/>
          <w:rtl/>
          <w:lang w:bidi="ar-EG"/>
        </w:rPr>
        <w:t xml:space="preserve">أ.د/ عمر ممدوح شعبان </w:t>
      </w:r>
      <w:r w:rsidRPr="0062433D">
        <w:rPr>
          <w:rFonts w:hint="cs"/>
          <w:sz w:val="34"/>
          <w:szCs w:val="28"/>
          <w:rtl/>
          <w:lang w:bidi="ar-EG"/>
        </w:rPr>
        <w:tab/>
      </w:r>
      <w:r w:rsidRPr="0062433D">
        <w:rPr>
          <w:rFonts w:hint="cs"/>
          <w:sz w:val="34"/>
          <w:szCs w:val="28"/>
          <w:rtl/>
          <w:lang w:bidi="ar-EG"/>
        </w:rPr>
        <w:tab/>
      </w:r>
      <w:r w:rsidRPr="0062433D">
        <w:rPr>
          <w:rFonts w:hint="cs"/>
          <w:sz w:val="34"/>
          <w:szCs w:val="28"/>
          <w:rtl/>
          <w:lang w:bidi="ar-EG"/>
        </w:rPr>
        <w:tab/>
      </w:r>
      <w:r w:rsidRPr="0062433D">
        <w:rPr>
          <w:rFonts w:hint="cs"/>
          <w:sz w:val="34"/>
          <w:szCs w:val="28"/>
          <w:rtl/>
          <w:lang w:bidi="ar-EG"/>
        </w:rPr>
        <w:tab/>
      </w:r>
      <w:r w:rsidRPr="0062433D">
        <w:rPr>
          <w:rFonts w:hint="cs"/>
          <w:sz w:val="34"/>
          <w:szCs w:val="28"/>
          <w:rtl/>
          <w:lang w:bidi="ar-EG"/>
        </w:rPr>
        <w:tab/>
        <w:t>مد</w:t>
      </w:r>
      <w:r w:rsidRPr="006C65EF">
        <w:rPr>
          <w:rFonts w:hint="cs"/>
          <w:sz w:val="34"/>
          <w:szCs w:val="28"/>
          <w:rtl/>
          <w:lang w:bidi="ar-EG"/>
        </w:rPr>
        <w:t>ير وحدة تمويل الأبحاث</w:t>
      </w:r>
    </w:p>
    <w:p w:rsidR="0071455E" w:rsidRPr="007D4E16" w:rsidRDefault="0071455E" w:rsidP="0071455E">
      <w:pPr>
        <w:pStyle w:val="ListParagraph"/>
        <w:ind w:left="-58" w:firstLine="778"/>
        <w:rPr>
          <w:sz w:val="34"/>
          <w:szCs w:val="28"/>
          <w:rtl/>
          <w:lang w:bidi="ar-EG"/>
        </w:rPr>
      </w:pPr>
      <w:r>
        <w:rPr>
          <w:rFonts w:hint="cs"/>
          <w:sz w:val="34"/>
          <w:szCs w:val="28"/>
          <w:rtl/>
          <w:lang w:bidi="ar-EG"/>
        </w:rPr>
        <w:t xml:space="preserve">أ.د/ هبه عطيه يسى </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رئيس وحدة إدارة المشروعات</w:t>
      </w:r>
    </w:p>
    <w:p w:rsidR="00916035" w:rsidRPr="0085158C" w:rsidRDefault="003F1E5C" w:rsidP="0085158C">
      <w:pPr>
        <w:pStyle w:val="ListParagraph"/>
        <w:ind w:left="-58" w:firstLine="778"/>
        <w:rPr>
          <w:sz w:val="34"/>
          <w:szCs w:val="28"/>
          <w:rtl/>
          <w:lang w:bidi="ar-EG"/>
        </w:rPr>
      </w:pPr>
      <w:r>
        <w:rPr>
          <w:rFonts w:hint="cs"/>
          <w:sz w:val="34"/>
          <w:szCs w:val="28"/>
          <w:rtl/>
          <w:lang w:bidi="ar-EG"/>
        </w:rPr>
        <w:t xml:space="preserve">أ.د/ عصام الدين رشاد </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رئيس تحرير المجلة العل</w:t>
      </w:r>
      <w:r w:rsidRPr="00C2458F">
        <w:rPr>
          <w:rFonts w:hint="cs"/>
          <w:sz w:val="34"/>
          <w:szCs w:val="28"/>
          <w:rtl/>
          <w:lang w:bidi="ar-EG"/>
        </w:rPr>
        <w:t>مية</w:t>
      </w:r>
    </w:p>
    <w:p w:rsidR="0071455E" w:rsidRPr="000C52CE" w:rsidRDefault="00C9797C" w:rsidP="000C52CE">
      <w:pPr>
        <w:pStyle w:val="ListParagraph"/>
        <w:ind w:left="-58" w:firstLine="778"/>
        <w:rPr>
          <w:sz w:val="34"/>
          <w:szCs w:val="28"/>
          <w:rtl/>
          <w:lang w:bidi="ar-EG"/>
        </w:rPr>
      </w:pPr>
      <w:r>
        <w:rPr>
          <w:rFonts w:hint="cs"/>
          <w:sz w:val="34"/>
          <w:szCs w:val="28"/>
          <w:rtl/>
          <w:lang w:bidi="ar-EG"/>
        </w:rPr>
        <w:t>أ.د/ إيناس</w:t>
      </w:r>
      <w:r w:rsidR="00FB0791">
        <w:rPr>
          <w:rFonts w:hint="cs"/>
          <w:sz w:val="34"/>
          <w:szCs w:val="28"/>
          <w:rtl/>
          <w:lang w:bidi="ar-EG"/>
        </w:rPr>
        <w:t xml:space="preserve"> عبد المجيد محمد سيد </w:t>
      </w:r>
      <w:r w:rsidR="00FB0791">
        <w:rPr>
          <w:rFonts w:hint="cs"/>
          <w:sz w:val="34"/>
          <w:szCs w:val="28"/>
          <w:rtl/>
          <w:lang w:bidi="ar-EG"/>
        </w:rPr>
        <w:tab/>
      </w:r>
      <w:r w:rsidR="00FB0791">
        <w:rPr>
          <w:rFonts w:hint="cs"/>
          <w:sz w:val="34"/>
          <w:szCs w:val="28"/>
          <w:rtl/>
          <w:lang w:bidi="ar-EG"/>
        </w:rPr>
        <w:tab/>
      </w:r>
      <w:r w:rsidR="00FB0791">
        <w:rPr>
          <w:rFonts w:hint="cs"/>
          <w:sz w:val="34"/>
          <w:szCs w:val="28"/>
          <w:rtl/>
          <w:lang w:bidi="ar-EG"/>
        </w:rPr>
        <w:tab/>
      </w:r>
      <w:r>
        <w:rPr>
          <w:rFonts w:hint="cs"/>
          <w:sz w:val="34"/>
          <w:szCs w:val="28"/>
          <w:rtl/>
          <w:lang w:bidi="ar-EG"/>
        </w:rPr>
        <w:t>أستاذ  الميكرو</w:t>
      </w:r>
      <w:r w:rsidR="00C555A4">
        <w:rPr>
          <w:rFonts w:hint="cs"/>
          <w:sz w:val="34"/>
          <w:szCs w:val="28"/>
          <w:rtl/>
          <w:lang w:bidi="ar-EG"/>
        </w:rPr>
        <w:t xml:space="preserve"> </w:t>
      </w:r>
      <w:r>
        <w:rPr>
          <w:rFonts w:hint="cs"/>
          <w:sz w:val="34"/>
          <w:szCs w:val="28"/>
          <w:rtl/>
          <w:lang w:bidi="ar-EG"/>
        </w:rPr>
        <w:t>بيولوجيا والمناعة</w:t>
      </w:r>
    </w:p>
    <w:p w:rsidR="00FC29DE" w:rsidRPr="007941CA" w:rsidRDefault="00FC29DE" w:rsidP="007D4E16">
      <w:pPr>
        <w:pStyle w:val="ListParagraph"/>
        <w:ind w:left="-58"/>
        <w:rPr>
          <w:sz w:val="8"/>
          <w:szCs w:val="2"/>
          <w:rtl/>
          <w:lang w:bidi="ar-EG"/>
        </w:rPr>
      </w:pPr>
    </w:p>
    <w:p w:rsidR="0071455E" w:rsidRPr="0071455E" w:rsidRDefault="00AB3FF2" w:rsidP="0071455E">
      <w:pPr>
        <w:pStyle w:val="ListParagraph"/>
        <w:numPr>
          <w:ilvl w:val="0"/>
          <w:numId w:val="1"/>
        </w:numPr>
        <w:ind w:left="-58"/>
        <w:rPr>
          <w:rFonts w:ascii="Tahoma" w:hAnsi="Tahoma" w:cs="Tahoma"/>
          <w:b/>
          <w:bCs/>
          <w:sz w:val="36"/>
          <w:szCs w:val="30"/>
          <w:rtl/>
          <w:lang w:bidi="ar-EG"/>
        </w:rPr>
      </w:pPr>
      <w:r>
        <w:rPr>
          <w:rFonts w:ascii="Tahoma" w:hAnsi="Tahoma" w:cs="Tahoma" w:hint="cs"/>
          <w:b/>
          <w:bCs/>
          <w:sz w:val="36"/>
          <w:szCs w:val="30"/>
          <w:u w:val="single"/>
          <w:rtl/>
          <w:lang w:bidi="ar-EG"/>
        </w:rPr>
        <w:t xml:space="preserve">إعتذر عن </w:t>
      </w:r>
      <w:r w:rsidRPr="004573DF">
        <w:rPr>
          <w:rFonts w:ascii="Tahoma" w:hAnsi="Tahoma" w:cs="Tahoma"/>
          <w:b/>
          <w:bCs/>
          <w:sz w:val="36"/>
          <w:szCs w:val="30"/>
          <w:u w:val="single"/>
          <w:rtl/>
          <w:lang w:bidi="ar-EG"/>
        </w:rPr>
        <w:t>الحضور</w:t>
      </w:r>
      <w:r w:rsidRPr="004573DF">
        <w:rPr>
          <w:rFonts w:ascii="Tahoma" w:hAnsi="Tahoma" w:cs="Tahoma"/>
          <w:b/>
          <w:bCs/>
          <w:sz w:val="36"/>
          <w:szCs w:val="30"/>
          <w:rtl/>
          <w:lang w:bidi="ar-EG"/>
        </w:rPr>
        <w:t>:</w:t>
      </w:r>
      <w:r>
        <w:rPr>
          <w:rFonts w:ascii="Tahoma" w:hAnsi="Tahoma" w:cs="Tahoma" w:hint="cs"/>
          <w:b/>
          <w:bCs/>
          <w:sz w:val="36"/>
          <w:szCs w:val="30"/>
          <w:rtl/>
          <w:lang w:bidi="ar-EG"/>
        </w:rPr>
        <w:t xml:space="preserve"> </w:t>
      </w:r>
      <w:r w:rsidR="00517AE8">
        <w:rPr>
          <w:rFonts w:ascii="Tahoma" w:hAnsi="Tahoma" w:cs="Tahoma" w:hint="cs"/>
          <w:b/>
          <w:bCs/>
          <w:sz w:val="36"/>
          <w:szCs w:val="30"/>
          <w:rtl/>
          <w:lang w:bidi="ar-EG"/>
        </w:rPr>
        <w:t xml:space="preserve"> </w:t>
      </w:r>
    </w:p>
    <w:p w:rsidR="0085158C" w:rsidRDefault="0085158C" w:rsidP="0071455E">
      <w:pPr>
        <w:pStyle w:val="ListParagraph"/>
        <w:ind w:left="-58" w:firstLine="778"/>
        <w:rPr>
          <w:sz w:val="34"/>
          <w:szCs w:val="28"/>
          <w:lang w:bidi="ar-EG"/>
        </w:rPr>
      </w:pPr>
      <w:r w:rsidRPr="00501911">
        <w:rPr>
          <w:rFonts w:hint="cs"/>
          <w:sz w:val="34"/>
          <w:szCs w:val="28"/>
          <w:rtl/>
          <w:lang w:bidi="ar-EG"/>
        </w:rPr>
        <w:t>أ.د/ محمد مصطفى الشرقاوى</w:t>
      </w:r>
      <w:r>
        <w:rPr>
          <w:rFonts w:hint="cs"/>
          <w:sz w:val="34"/>
          <w:szCs w:val="28"/>
          <w:rtl/>
          <w:lang w:bidi="ar-EG"/>
        </w:rPr>
        <w:t xml:space="preserve"> </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رئيس قسم العظام</w:t>
      </w:r>
    </w:p>
    <w:p w:rsidR="0085158C" w:rsidRPr="00364BCD" w:rsidRDefault="0071455E" w:rsidP="00364BCD">
      <w:pPr>
        <w:pStyle w:val="ListParagraph"/>
        <w:ind w:left="-58" w:firstLine="778"/>
        <w:rPr>
          <w:sz w:val="34"/>
          <w:szCs w:val="28"/>
          <w:lang w:bidi="ar-EG"/>
        </w:rPr>
      </w:pPr>
      <w:r>
        <w:rPr>
          <w:rFonts w:hint="cs"/>
          <w:sz w:val="34"/>
          <w:szCs w:val="28"/>
          <w:rtl/>
          <w:lang w:bidi="ar-EG"/>
        </w:rPr>
        <w:t>أ.د/ محمود أحمد عبدالعليم</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رئيس لجنة أخلاقيات المهنة</w:t>
      </w:r>
    </w:p>
    <w:p w:rsidR="0085158C" w:rsidRPr="000C52CE" w:rsidRDefault="0085158C" w:rsidP="000C52CE">
      <w:pPr>
        <w:pStyle w:val="ListParagraph"/>
        <w:ind w:left="-58" w:firstLine="778"/>
        <w:rPr>
          <w:sz w:val="34"/>
          <w:szCs w:val="28"/>
          <w:rtl/>
          <w:lang w:bidi="ar-EG"/>
        </w:rPr>
      </w:pPr>
      <w:r>
        <w:rPr>
          <w:rFonts w:hint="cs"/>
          <w:sz w:val="34"/>
          <w:szCs w:val="28"/>
          <w:rtl/>
          <w:lang w:bidi="ar-EG"/>
        </w:rPr>
        <w:t xml:space="preserve">أ.د/ جمال ربيع </w:t>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r>
      <w:r>
        <w:rPr>
          <w:rFonts w:hint="cs"/>
          <w:sz w:val="34"/>
          <w:szCs w:val="28"/>
          <w:rtl/>
          <w:lang w:bidi="ar-EG"/>
        </w:rPr>
        <w:tab/>
        <w:t>أستاذ الأمراض الصدرية</w:t>
      </w:r>
    </w:p>
    <w:p w:rsidR="00FC29DE" w:rsidRPr="007941CA" w:rsidRDefault="00FC29DE" w:rsidP="002365AC">
      <w:pPr>
        <w:pStyle w:val="ListParagraph"/>
        <w:spacing w:line="240" w:lineRule="auto"/>
        <w:ind w:left="-58"/>
        <w:rPr>
          <w:sz w:val="10"/>
          <w:szCs w:val="4"/>
          <w:rtl/>
          <w:lang w:bidi="ar-EG"/>
        </w:rPr>
      </w:pPr>
    </w:p>
    <w:p w:rsidR="00EF6A1C" w:rsidRPr="00EF6A1C" w:rsidRDefault="004573DF" w:rsidP="00EF6A1C">
      <w:pPr>
        <w:pStyle w:val="ListParagraph"/>
        <w:numPr>
          <w:ilvl w:val="0"/>
          <w:numId w:val="2"/>
        </w:numPr>
        <w:ind w:left="-58"/>
        <w:rPr>
          <w:rFonts w:ascii="Tahoma" w:hAnsi="Tahoma" w:cs="Tahoma"/>
          <w:b/>
          <w:bCs/>
          <w:sz w:val="36"/>
          <w:szCs w:val="30"/>
          <w:u w:val="single"/>
          <w:lang w:bidi="ar-EG"/>
        </w:rPr>
      </w:pPr>
      <w:r w:rsidRPr="004573DF">
        <w:rPr>
          <w:rFonts w:ascii="Tahoma" w:hAnsi="Tahoma" w:cs="Tahoma" w:hint="cs"/>
          <w:b/>
          <w:bCs/>
          <w:sz w:val="36"/>
          <w:szCs w:val="30"/>
          <w:u w:val="single"/>
          <w:rtl/>
          <w:lang w:bidi="ar-EG"/>
        </w:rPr>
        <w:t>الموضوعات:</w:t>
      </w:r>
    </w:p>
    <w:p w:rsidR="002A398A" w:rsidRPr="00653F82" w:rsidRDefault="002A398A" w:rsidP="00427A23">
      <w:pPr>
        <w:pStyle w:val="ListParagraph"/>
        <w:numPr>
          <w:ilvl w:val="0"/>
          <w:numId w:val="17"/>
        </w:numPr>
        <w:spacing w:after="0" w:line="240" w:lineRule="auto"/>
        <w:ind w:left="350"/>
        <w:contextualSpacing w:val="0"/>
        <w:jc w:val="both"/>
        <w:rPr>
          <w:sz w:val="32"/>
          <w:szCs w:val="32"/>
          <w:lang w:bidi="ar-EG"/>
        </w:rPr>
      </w:pPr>
      <w:r>
        <w:rPr>
          <w:rFonts w:hint="cs"/>
          <w:sz w:val="32"/>
          <w:szCs w:val="32"/>
          <w:rtl/>
          <w:lang w:bidi="ar-EG"/>
        </w:rPr>
        <w:t>مقترح بخصم جزء من دخل المجلة لصالح وحدة تمويل الأبحاث بالكلية على أن يقوم الباحث بالإستعانة بإضافة أبحاث من مجلة الكلية فى قائمة مراجع البحث المنشور وذلك لرفع تقييم المجلة.</w:t>
      </w:r>
    </w:p>
    <w:p w:rsidR="00944BDE" w:rsidRPr="00FD7876" w:rsidRDefault="00025E83" w:rsidP="000C52CE">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t xml:space="preserve">القرار: </w:t>
      </w:r>
    </w:p>
    <w:p w:rsidR="00A166C2" w:rsidRPr="002A398A" w:rsidRDefault="002A398A" w:rsidP="00BF310F">
      <w:pPr>
        <w:spacing w:after="0" w:line="240" w:lineRule="auto"/>
        <w:ind w:left="360"/>
        <w:jc w:val="both"/>
        <w:rPr>
          <w:b/>
          <w:bCs/>
          <w:sz w:val="28"/>
          <w:szCs w:val="28"/>
          <w:lang w:bidi="ar-EG"/>
        </w:rPr>
      </w:pPr>
      <w:r w:rsidRPr="002A398A">
        <w:rPr>
          <w:rFonts w:hint="cs"/>
          <w:b/>
          <w:bCs/>
          <w:sz w:val="28"/>
          <w:szCs w:val="28"/>
          <w:rtl/>
          <w:lang w:bidi="ar-EG"/>
        </w:rPr>
        <w:t>وافقت</w:t>
      </w:r>
      <w:r w:rsidR="000C52CE" w:rsidRPr="002A398A">
        <w:rPr>
          <w:rFonts w:hint="cs"/>
          <w:b/>
          <w:bCs/>
          <w:sz w:val="28"/>
          <w:szCs w:val="28"/>
          <w:rtl/>
          <w:lang w:bidi="ar-EG"/>
        </w:rPr>
        <w:t xml:space="preserve"> اللجنة</w:t>
      </w:r>
      <w:r w:rsidR="005F2463" w:rsidRPr="002A398A">
        <w:rPr>
          <w:rFonts w:hint="cs"/>
          <w:b/>
          <w:bCs/>
          <w:sz w:val="28"/>
          <w:szCs w:val="28"/>
          <w:rtl/>
          <w:lang w:bidi="ar-EG"/>
        </w:rPr>
        <w:t xml:space="preserve"> </w:t>
      </w:r>
      <w:r w:rsidR="008E0354">
        <w:rPr>
          <w:rFonts w:hint="cs"/>
          <w:b/>
          <w:bCs/>
          <w:sz w:val="28"/>
          <w:szCs w:val="28"/>
          <w:rtl/>
          <w:lang w:bidi="ar-EG"/>
        </w:rPr>
        <w:t>على</w:t>
      </w:r>
      <w:r w:rsidR="007B6833">
        <w:rPr>
          <w:rFonts w:hint="cs"/>
          <w:b/>
          <w:bCs/>
          <w:sz w:val="28"/>
          <w:szCs w:val="28"/>
          <w:rtl/>
          <w:lang w:bidi="ar-EG"/>
        </w:rPr>
        <w:t xml:space="preserve"> خصم جميع المصروفات المتعلقة بالمجلة</w:t>
      </w:r>
      <w:r w:rsidR="007B6833" w:rsidRPr="002A398A">
        <w:rPr>
          <w:rFonts w:hint="cs"/>
          <w:b/>
          <w:bCs/>
          <w:sz w:val="28"/>
          <w:szCs w:val="28"/>
          <w:rtl/>
          <w:lang w:bidi="ar-EG"/>
        </w:rPr>
        <w:t xml:space="preserve"> </w:t>
      </w:r>
      <w:r w:rsidR="00BF310F">
        <w:rPr>
          <w:rFonts w:hint="cs"/>
          <w:b/>
          <w:bCs/>
          <w:sz w:val="28"/>
          <w:szCs w:val="28"/>
          <w:rtl/>
          <w:lang w:bidi="ar-EG"/>
        </w:rPr>
        <w:t xml:space="preserve">بالإضافة إلى </w:t>
      </w:r>
      <w:r w:rsidR="007B6833">
        <w:rPr>
          <w:rFonts w:hint="cs"/>
          <w:b/>
          <w:bCs/>
          <w:sz w:val="28"/>
          <w:szCs w:val="28"/>
          <w:rtl/>
          <w:lang w:bidi="ar-EG"/>
        </w:rPr>
        <w:t>مكآف</w:t>
      </w:r>
      <w:r w:rsidR="00BF310F">
        <w:rPr>
          <w:rFonts w:hint="cs"/>
          <w:b/>
          <w:bCs/>
          <w:sz w:val="28"/>
          <w:szCs w:val="28"/>
          <w:rtl/>
          <w:lang w:bidi="ar-EG"/>
        </w:rPr>
        <w:t xml:space="preserve">ات أعضاء هيئة التدريس والعاملين </w:t>
      </w:r>
      <w:r w:rsidR="008E0354">
        <w:rPr>
          <w:rFonts w:hint="cs"/>
          <w:b/>
          <w:bCs/>
          <w:sz w:val="28"/>
          <w:szCs w:val="28"/>
          <w:rtl/>
          <w:lang w:bidi="ar-EG"/>
        </w:rPr>
        <w:t>من دخل المجلة و</w:t>
      </w:r>
      <w:r w:rsidR="00D93156">
        <w:rPr>
          <w:rFonts w:hint="cs"/>
          <w:b/>
          <w:bCs/>
          <w:sz w:val="28"/>
          <w:szCs w:val="28"/>
          <w:rtl/>
          <w:lang w:bidi="ar-EG"/>
        </w:rPr>
        <w:t>تخصيص</w:t>
      </w:r>
      <w:r w:rsidR="008E0354">
        <w:rPr>
          <w:rFonts w:hint="cs"/>
          <w:b/>
          <w:bCs/>
          <w:sz w:val="28"/>
          <w:szCs w:val="28"/>
          <w:rtl/>
          <w:lang w:bidi="ar-EG"/>
        </w:rPr>
        <w:t xml:space="preserve"> الجزء المتبقى</w:t>
      </w:r>
      <w:r w:rsidR="00C85245">
        <w:rPr>
          <w:rFonts w:hint="cs"/>
          <w:b/>
          <w:bCs/>
          <w:sz w:val="28"/>
          <w:szCs w:val="28"/>
          <w:rtl/>
          <w:lang w:bidi="ar-EG"/>
        </w:rPr>
        <w:t xml:space="preserve"> من دخل</w:t>
      </w:r>
      <w:r w:rsidR="008E0354">
        <w:rPr>
          <w:rFonts w:hint="cs"/>
          <w:b/>
          <w:bCs/>
          <w:sz w:val="28"/>
          <w:szCs w:val="28"/>
          <w:rtl/>
          <w:lang w:bidi="ar-EG"/>
        </w:rPr>
        <w:t xml:space="preserve"> </w:t>
      </w:r>
      <w:r w:rsidRPr="002A398A">
        <w:rPr>
          <w:rFonts w:hint="cs"/>
          <w:b/>
          <w:bCs/>
          <w:sz w:val="28"/>
          <w:szCs w:val="28"/>
          <w:rtl/>
          <w:lang w:bidi="ar-EG"/>
        </w:rPr>
        <w:t>المجلة لصالح وحدة تمويل الأبحاث بالكلية</w:t>
      </w:r>
      <w:r w:rsidR="00D93156">
        <w:rPr>
          <w:b/>
          <w:bCs/>
          <w:sz w:val="28"/>
          <w:szCs w:val="28"/>
          <w:lang w:bidi="ar-EG"/>
        </w:rPr>
        <w:t xml:space="preserve"> </w:t>
      </w:r>
      <w:r w:rsidRPr="002A398A">
        <w:rPr>
          <w:rFonts w:hint="cs"/>
          <w:b/>
          <w:bCs/>
          <w:sz w:val="28"/>
          <w:szCs w:val="28"/>
          <w:rtl/>
          <w:lang w:bidi="ar-EG"/>
        </w:rPr>
        <w:t xml:space="preserve">على أن يقوم الباحث بالإستعانة بإضافة أبحاث من مجلة الكلية فى قائمة مراجع البحث المنشور وذلك لرفع تقييم المجلة </w:t>
      </w:r>
      <w:r w:rsidR="001E03E2" w:rsidRPr="002A398A">
        <w:rPr>
          <w:rFonts w:hint="cs"/>
          <w:b/>
          <w:bCs/>
          <w:sz w:val="28"/>
          <w:szCs w:val="28"/>
          <w:rtl/>
          <w:lang w:bidi="ar-EG"/>
        </w:rPr>
        <w:t>وي</w:t>
      </w:r>
      <w:r w:rsidR="0082144C">
        <w:rPr>
          <w:rFonts w:hint="cs"/>
          <w:b/>
          <w:bCs/>
          <w:sz w:val="28"/>
          <w:szCs w:val="28"/>
          <w:rtl/>
          <w:lang w:bidi="ar-EG"/>
        </w:rPr>
        <w:t>ُ</w:t>
      </w:r>
      <w:r w:rsidR="001E03E2" w:rsidRPr="002A398A">
        <w:rPr>
          <w:rFonts w:hint="cs"/>
          <w:b/>
          <w:bCs/>
          <w:sz w:val="28"/>
          <w:szCs w:val="28"/>
          <w:rtl/>
          <w:lang w:bidi="ar-EG"/>
        </w:rPr>
        <w:t>عرض على مجلس الكلي</w:t>
      </w:r>
      <w:bookmarkStart w:id="0" w:name="_GoBack"/>
      <w:bookmarkEnd w:id="0"/>
      <w:r w:rsidR="001E03E2" w:rsidRPr="002A398A">
        <w:rPr>
          <w:rFonts w:hint="cs"/>
          <w:b/>
          <w:bCs/>
          <w:sz w:val="28"/>
          <w:szCs w:val="28"/>
          <w:rtl/>
          <w:lang w:bidi="ar-EG"/>
        </w:rPr>
        <w:t>ة</w:t>
      </w:r>
      <w:r w:rsidR="00A166C2" w:rsidRPr="002A398A">
        <w:rPr>
          <w:rFonts w:hint="cs"/>
          <w:b/>
          <w:bCs/>
          <w:sz w:val="28"/>
          <w:szCs w:val="28"/>
          <w:rtl/>
          <w:lang w:bidi="ar-EG"/>
        </w:rPr>
        <w:t>.</w:t>
      </w:r>
    </w:p>
    <w:p w:rsidR="00B141AE" w:rsidRPr="00204CE9" w:rsidRDefault="00A166C2" w:rsidP="00A166C2">
      <w:pPr>
        <w:spacing w:after="0" w:line="240" w:lineRule="auto"/>
        <w:ind w:firstLine="282"/>
        <w:jc w:val="both"/>
        <w:rPr>
          <w:b/>
          <w:bCs/>
          <w:sz w:val="14"/>
          <w:szCs w:val="14"/>
          <w:lang w:bidi="ar-EG"/>
        </w:rPr>
      </w:pPr>
      <w:r>
        <w:rPr>
          <w:rFonts w:hint="cs"/>
          <w:b/>
          <w:bCs/>
          <w:sz w:val="28"/>
          <w:szCs w:val="28"/>
          <w:rtl/>
          <w:lang w:bidi="ar-EG"/>
        </w:rPr>
        <w:t xml:space="preserve"> </w:t>
      </w:r>
    </w:p>
    <w:p w:rsidR="002A398A" w:rsidRPr="002A398A" w:rsidRDefault="002A398A" w:rsidP="002A398A">
      <w:pPr>
        <w:pStyle w:val="ListParagraph"/>
        <w:numPr>
          <w:ilvl w:val="0"/>
          <w:numId w:val="3"/>
        </w:numPr>
        <w:spacing w:after="0" w:line="240" w:lineRule="auto"/>
        <w:jc w:val="both"/>
        <w:rPr>
          <w:sz w:val="2"/>
          <w:szCs w:val="2"/>
          <w:lang w:bidi="ar-EG"/>
        </w:rPr>
      </w:pPr>
    </w:p>
    <w:p w:rsidR="005B724D" w:rsidRPr="005B724D" w:rsidRDefault="005B724D" w:rsidP="005B724D">
      <w:pPr>
        <w:spacing w:after="0" w:line="240" w:lineRule="auto"/>
        <w:jc w:val="both"/>
        <w:rPr>
          <w:sz w:val="16"/>
          <w:szCs w:val="16"/>
          <w:lang w:bidi="ar-EG"/>
        </w:rPr>
      </w:pPr>
      <w:r>
        <w:rPr>
          <w:rFonts w:hint="cs"/>
          <w:sz w:val="32"/>
          <w:szCs w:val="32"/>
          <w:rtl/>
          <w:lang w:bidi="ar-EG"/>
        </w:rPr>
        <w:t>2- مقترح ب</w:t>
      </w:r>
      <w:r w:rsidRPr="005B724D">
        <w:rPr>
          <w:rFonts w:hint="cs"/>
          <w:sz w:val="32"/>
          <w:szCs w:val="32"/>
          <w:rtl/>
          <w:lang w:bidi="ar-EG"/>
        </w:rPr>
        <w:t>إرسال إدارة الدراسات</w:t>
      </w:r>
      <w:r>
        <w:rPr>
          <w:rFonts w:hint="cs"/>
          <w:sz w:val="32"/>
          <w:szCs w:val="32"/>
          <w:rtl/>
          <w:lang w:bidi="ar-EG"/>
        </w:rPr>
        <w:t xml:space="preserve"> العليا </w:t>
      </w:r>
      <w:r w:rsidRPr="005B724D">
        <w:rPr>
          <w:rFonts w:hint="cs"/>
          <w:sz w:val="32"/>
          <w:szCs w:val="32"/>
          <w:rtl/>
          <w:lang w:bidi="ar-EG"/>
        </w:rPr>
        <w:t>كشف باسماء الطلاب المقيدين بالدراسات العليا إلى المجلة العلمية مع تحديد ما اذا</w:t>
      </w:r>
      <w:r>
        <w:rPr>
          <w:rFonts w:hint="cs"/>
          <w:sz w:val="32"/>
          <w:szCs w:val="32"/>
          <w:rtl/>
          <w:lang w:bidi="ar-EG"/>
        </w:rPr>
        <w:t xml:space="preserve"> كان</w:t>
      </w:r>
      <w:r w:rsidRPr="005B724D">
        <w:rPr>
          <w:rFonts w:hint="cs"/>
          <w:sz w:val="32"/>
          <w:szCs w:val="32"/>
          <w:rtl/>
          <w:lang w:bidi="ar-EG"/>
        </w:rPr>
        <w:t xml:space="preserve"> الطالب مصرى أو وافد (جنسيته).</w:t>
      </w:r>
    </w:p>
    <w:p w:rsidR="005B724D" w:rsidRPr="00FD7876" w:rsidRDefault="005B724D" w:rsidP="005B724D">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t xml:space="preserve">القرار: </w:t>
      </w:r>
    </w:p>
    <w:p w:rsidR="005B724D" w:rsidRDefault="005B724D" w:rsidP="004951AD">
      <w:pPr>
        <w:pStyle w:val="ListParagraph"/>
        <w:spacing w:after="0" w:line="240" w:lineRule="auto"/>
        <w:ind w:left="530"/>
        <w:contextualSpacing w:val="0"/>
        <w:jc w:val="both"/>
        <w:rPr>
          <w:sz w:val="16"/>
          <w:szCs w:val="16"/>
          <w:rtl/>
          <w:lang w:bidi="ar-EG"/>
        </w:rPr>
      </w:pPr>
      <w:r w:rsidRPr="002A398A">
        <w:rPr>
          <w:rFonts w:hint="cs"/>
          <w:b/>
          <w:bCs/>
          <w:sz w:val="28"/>
          <w:szCs w:val="28"/>
          <w:rtl/>
          <w:lang w:bidi="ar-EG"/>
        </w:rPr>
        <w:t>وافقت اللجنة</w:t>
      </w:r>
      <w:r>
        <w:rPr>
          <w:rFonts w:hint="cs"/>
          <w:b/>
          <w:bCs/>
          <w:sz w:val="28"/>
          <w:szCs w:val="28"/>
          <w:rtl/>
          <w:lang w:bidi="ar-EG"/>
        </w:rPr>
        <w:t xml:space="preserve"> على المقترح</w:t>
      </w:r>
      <w:r w:rsidR="004951AD">
        <w:rPr>
          <w:rFonts w:hint="cs"/>
          <w:b/>
          <w:bCs/>
          <w:sz w:val="28"/>
          <w:szCs w:val="28"/>
          <w:rtl/>
          <w:lang w:bidi="ar-EG"/>
        </w:rPr>
        <w:t xml:space="preserve"> لإختلاف رسوم الطلاب المصريين عن الوافدين وذلك</w:t>
      </w:r>
      <w:r>
        <w:rPr>
          <w:rFonts w:hint="cs"/>
          <w:b/>
          <w:bCs/>
          <w:sz w:val="28"/>
          <w:szCs w:val="28"/>
          <w:rtl/>
          <w:lang w:bidi="ar-EG"/>
        </w:rPr>
        <w:t xml:space="preserve"> لسهولة تحديد الرسوم.</w:t>
      </w:r>
    </w:p>
    <w:p w:rsidR="005B724D" w:rsidRPr="00204CE9" w:rsidRDefault="005B724D" w:rsidP="005B724D">
      <w:pPr>
        <w:pStyle w:val="ListParagraph"/>
        <w:spacing w:after="0" w:line="240" w:lineRule="auto"/>
        <w:ind w:left="530"/>
        <w:contextualSpacing w:val="0"/>
        <w:jc w:val="both"/>
        <w:rPr>
          <w:sz w:val="14"/>
          <w:szCs w:val="14"/>
          <w:lang w:bidi="ar-EG"/>
        </w:rPr>
      </w:pPr>
    </w:p>
    <w:p w:rsidR="001369BF" w:rsidRPr="00204CE9" w:rsidRDefault="001369BF" w:rsidP="00204CE9">
      <w:pPr>
        <w:spacing w:after="0" w:line="240" w:lineRule="auto"/>
        <w:jc w:val="both"/>
        <w:rPr>
          <w:b/>
          <w:bCs/>
          <w:sz w:val="32"/>
          <w:szCs w:val="32"/>
          <w:lang w:bidi="ar-EG"/>
        </w:rPr>
      </w:pPr>
      <w:r>
        <w:rPr>
          <w:rFonts w:hint="cs"/>
          <w:sz w:val="32"/>
          <w:szCs w:val="32"/>
          <w:rtl/>
          <w:lang w:bidi="ar-EG"/>
        </w:rPr>
        <w:t>3-</w:t>
      </w:r>
      <w:r w:rsidRPr="001369BF">
        <w:rPr>
          <w:rFonts w:hint="cs"/>
          <w:sz w:val="32"/>
          <w:szCs w:val="32"/>
          <w:rtl/>
          <w:lang w:bidi="ar-EG"/>
        </w:rPr>
        <w:t xml:space="preserve">مناقشة مؤشر نزاهة الإنتاج البحثى للجامعات </w:t>
      </w:r>
      <w:r w:rsidRPr="001369BF">
        <w:rPr>
          <w:b/>
          <w:bCs/>
          <w:sz w:val="32"/>
          <w:szCs w:val="32"/>
          <w:lang w:bidi="ar-EG"/>
        </w:rPr>
        <w:t>Research Integrity Risk Index (R12)</w:t>
      </w:r>
    </w:p>
    <w:p w:rsidR="001369BF" w:rsidRPr="00FD7876" w:rsidRDefault="001369BF" w:rsidP="001369BF">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t xml:space="preserve">القرار: </w:t>
      </w:r>
    </w:p>
    <w:p w:rsidR="00204CE9" w:rsidRDefault="001369BF" w:rsidP="00D93156">
      <w:pPr>
        <w:ind w:firstLine="170"/>
        <w:jc w:val="both"/>
        <w:rPr>
          <w:b/>
          <w:bCs/>
          <w:sz w:val="28"/>
          <w:szCs w:val="28"/>
          <w:lang w:bidi="ar-EG"/>
        </w:rPr>
      </w:pPr>
      <w:r w:rsidRPr="001369BF">
        <w:rPr>
          <w:rFonts w:hint="cs"/>
          <w:b/>
          <w:bCs/>
          <w:sz w:val="28"/>
          <w:szCs w:val="28"/>
          <w:rtl/>
          <w:lang w:bidi="ar-EG"/>
        </w:rPr>
        <w:t xml:space="preserve"> أوصت اللجنة </w:t>
      </w:r>
      <w:r w:rsidR="00D93156">
        <w:rPr>
          <w:rFonts w:hint="cs"/>
          <w:b/>
          <w:bCs/>
          <w:sz w:val="28"/>
          <w:szCs w:val="28"/>
          <w:rtl/>
          <w:lang w:bidi="ar-EG"/>
        </w:rPr>
        <w:t>برفع مستوى مجلة</w:t>
      </w:r>
      <w:r>
        <w:rPr>
          <w:rFonts w:hint="cs"/>
          <w:b/>
          <w:bCs/>
          <w:sz w:val="28"/>
          <w:szCs w:val="28"/>
          <w:rtl/>
          <w:lang w:bidi="ar-EG"/>
        </w:rPr>
        <w:t xml:space="preserve"> </w:t>
      </w:r>
      <w:r w:rsidR="00D93156">
        <w:rPr>
          <w:rFonts w:hint="cs"/>
          <w:b/>
          <w:bCs/>
          <w:sz w:val="28"/>
          <w:szCs w:val="28"/>
          <w:rtl/>
          <w:lang w:bidi="ar-EG"/>
        </w:rPr>
        <w:t>الكلية وتقويتها حتى تت</w:t>
      </w:r>
      <w:r>
        <w:rPr>
          <w:rFonts w:hint="cs"/>
          <w:b/>
          <w:bCs/>
          <w:sz w:val="28"/>
          <w:szCs w:val="28"/>
          <w:rtl/>
          <w:lang w:bidi="ar-EG"/>
        </w:rPr>
        <w:t xml:space="preserve">مكن </w:t>
      </w:r>
      <w:r w:rsidR="00D93156">
        <w:rPr>
          <w:rFonts w:hint="cs"/>
          <w:b/>
          <w:bCs/>
          <w:sz w:val="28"/>
          <w:szCs w:val="28"/>
          <w:rtl/>
          <w:lang w:bidi="ar-EG"/>
        </w:rPr>
        <w:t xml:space="preserve">من الدخول فى تصنيف </w:t>
      </w:r>
      <w:r w:rsidR="007B6833">
        <w:rPr>
          <w:b/>
          <w:bCs/>
          <w:sz w:val="28"/>
          <w:szCs w:val="28"/>
          <w:lang w:bidi="ar-EG"/>
        </w:rPr>
        <w:t>Scopus</w:t>
      </w:r>
      <w:r w:rsidR="00202B7A">
        <w:rPr>
          <w:rFonts w:hint="cs"/>
          <w:b/>
          <w:bCs/>
          <w:sz w:val="28"/>
          <w:szCs w:val="28"/>
          <w:rtl/>
          <w:lang w:bidi="ar-EG"/>
        </w:rPr>
        <w:t>.</w:t>
      </w:r>
    </w:p>
    <w:p w:rsidR="001369BF" w:rsidRDefault="001369BF" w:rsidP="001369BF">
      <w:pPr>
        <w:spacing w:after="0" w:line="240" w:lineRule="auto"/>
        <w:jc w:val="both"/>
        <w:rPr>
          <w:sz w:val="32"/>
          <w:szCs w:val="32"/>
          <w:rtl/>
          <w:lang w:bidi="ar-EG"/>
        </w:rPr>
      </w:pPr>
      <w:r>
        <w:rPr>
          <w:rFonts w:hint="cs"/>
          <w:sz w:val="32"/>
          <w:szCs w:val="32"/>
          <w:rtl/>
          <w:lang w:bidi="ar-EG"/>
        </w:rPr>
        <w:t xml:space="preserve">4- </w:t>
      </w:r>
      <w:r w:rsidRPr="001369BF">
        <w:rPr>
          <w:rFonts w:hint="cs"/>
          <w:sz w:val="32"/>
          <w:szCs w:val="32"/>
          <w:rtl/>
          <w:lang w:bidi="ar-EG"/>
        </w:rPr>
        <w:t xml:space="preserve">إحاطة اللجنة بقرار مجلس الدراسات العليا رقم (202) بتاريخ 22/4/2025 بشأن إنشاء منصة إلكترونية للحصول على الموافقات الخاصة بإستضافة الزائرين الأجانب للجامعات الحكومية وطلب الإلتزام بالعمل على المنصة الإلكترونية من خلال الدورة المستندية الألكترونية </w:t>
      </w:r>
      <w:r w:rsidRPr="001369BF">
        <w:rPr>
          <w:rFonts w:hint="cs"/>
          <w:b/>
          <w:bCs/>
          <w:sz w:val="32"/>
          <w:szCs w:val="32"/>
          <w:u w:val="single"/>
          <w:rtl/>
          <w:lang w:bidi="ar-EG"/>
        </w:rPr>
        <w:t>القرار</w:t>
      </w:r>
      <w:r w:rsidRPr="001369BF">
        <w:rPr>
          <w:rFonts w:hint="cs"/>
          <w:sz w:val="32"/>
          <w:szCs w:val="32"/>
          <w:rtl/>
          <w:lang w:bidi="ar-EG"/>
        </w:rPr>
        <w:t>"ضرورة اتباع الدورة المستندية المذكورة فى خطاب وزارة التعليم العالى والبحث العلمى بشأن منصة الأجانب الزائرين للجامعة وذلك بارسال المستندات ورقيا فى الوقت الحالى إلى الإدارة العامة للعلاقات العلمية والثقافية بالجامعة لحين ورود خطاب الوزارة النهائى متضمنا تفعيل المنصة ويتم ارسالها على الإيميل الرسمى للإدارة".</w:t>
      </w:r>
    </w:p>
    <w:p w:rsidR="001369BF" w:rsidRPr="001369BF" w:rsidRDefault="001369BF" w:rsidP="001369BF">
      <w:pPr>
        <w:spacing w:after="0" w:line="240" w:lineRule="auto"/>
        <w:jc w:val="both"/>
        <w:rPr>
          <w:sz w:val="16"/>
          <w:szCs w:val="16"/>
          <w:lang w:bidi="ar-EG"/>
        </w:rPr>
      </w:pPr>
    </w:p>
    <w:p w:rsidR="0082144C" w:rsidRDefault="0082144C" w:rsidP="001369BF">
      <w:pPr>
        <w:pStyle w:val="ListParagraph"/>
        <w:spacing w:after="0" w:line="240" w:lineRule="auto"/>
        <w:ind w:left="-78"/>
        <w:jc w:val="both"/>
        <w:rPr>
          <w:rFonts w:ascii="Tahoma" w:hAnsi="Tahoma" w:cs="Tahoma"/>
          <w:b/>
          <w:bCs/>
          <w:sz w:val="32"/>
          <w:szCs w:val="32"/>
          <w:u w:val="single"/>
          <w:rtl/>
          <w:lang w:bidi="ar-EG"/>
        </w:rPr>
      </w:pPr>
    </w:p>
    <w:p w:rsidR="001369BF" w:rsidRPr="00FD7876" w:rsidRDefault="001369BF" w:rsidP="001369BF">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lastRenderedPageBreak/>
        <w:t xml:space="preserve">القرار: </w:t>
      </w:r>
    </w:p>
    <w:p w:rsidR="001369BF" w:rsidRPr="001369BF" w:rsidRDefault="001369BF" w:rsidP="001369BF">
      <w:pPr>
        <w:spacing w:after="0" w:line="240" w:lineRule="auto"/>
        <w:jc w:val="both"/>
        <w:rPr>
          <w:sz w:val="16"/>
          <w:szCs w:val="16"/>
          <w:lang w:bidi="ar-EG"/>
        </w:rPr>
      </w:pPr>
      <w:r>
        <w:rPr>
          <w:rFonts w:hint="cs"/>
          <w:b/>
          <w:bCs/>
          <w:sz w:val="28"/>
          <w:szCs w:val="28"/>
          <w:rtl/>
          <w:lang w:bidi="ar-EG"/>
        </w:rPr>
        <w:t xml:space="preserve"> أُحيطت</w:t>
      </w:r>
      <w:r w:rsidRPr="001369BF">
        <w:rPr>
          <w:rFonts w:hint="cs"/>
          <w:b/>
          <w:bCs/>
          <w:sz w:val="28"/>
          <w:szCs w:val="28"/>
          <w:rtl/>
          <w:lang w:bidi="ar-EG"/>
        </w:rPr>
        <w:t xml:space="preserve"> اللجنة</w:t>
      </w:r>
      <w:r>
        <w:rPr>
          <w:rFonts w:hint="cs"/>
          <w:b/>
          <w:bCs/>
          <w:sz w:val="28"/>
          <w:szCs w:val="28"/>
          <w:rtl/>
          <w:lang w:bidi="ar-EG"/>
        </w:rPr>
        <w:t xml:space="preserve"> اللجنة علماً.</w:t>
      </w:r>
    </w:p>
    <w:p w:rsidR="001369BF" w:rsidRDefault="001369BF" w:rsidP="001369BF">
      <w:pPr>
        <w:pStyle w:val="ListParagraph"/>
        <w:spacing w:after="0" w:line="240" w:lineRule="auto"/>
        <w:ind w:left="530"/>
        <w:contextualSpacing w:val="0"/>
        <w:jc w:val="both"/>
        <w:rPr>
          <w:sz w:val="16"/>
          <w:szCs w:val="16"/>
          <w:rtl/>
          <w:lang w:bidi="ar-EG"/>
        </w:rPr>
      </w:pPr>
    </w:p>
    <w:p w:rsidR="001369BF" w:rsidRPr="00204CE9" w:rsidRDefault="001369BF" w:rsidP="00204CE9">
      <w:pPr>
        <w:spacing w:after="0" w:line="240" w:lineRule="auto"/>
        <w:jc w:val="both"/>
        <w:rPr>
          <w:sz w:val="16"/>
          <w:szCs w:val="16"/>
          <w:rtl/>
          <w:lang w:bidi="ar-EG"/>
        </w:rPr>
      </w:pPr>
      <w:r>
        <w:rPr>
          <w:rFonts w:hint="cs"/>
          <w:sz w:val="32"/>
          <w:szCs w:val="32"/>
          <w:rtl/>
          <w:lang w:bidi="ar-EG"/>
        </w:rPr>
        <w:t xml:space="preserve">5- </w:t>
      </w:r>
      <w:r w:rsidRPr="001369BF">
        <w:rPr>
          <w:rFonts w:hint="cs"/>
          <w:sz w:val="32"/>
          <w:szCs w:val="32"/>
          <w:rtl/>
          <w:lang w:bidi="ar-EG"/>
        </w:rPr>
        <w:t xml:space="preserve">إحاطة اللجنة بقرار مجلس الدراسات العليا رقم (202) بتاريخ 22/4/2025 بشأن إستخراج موافقة أخلاقيات البحث العلمى من اللجان الفرعية بكليات ومعاهد الجامعة </w:t>
      </w:r>
      <w:r w:rsidRPr="001369BF">
        <w:rPr>
          <w:rFonts w:hint="cs"/>
          <w:b/>
          <w:bCs/>
          <w:sz w:val="32"/>
          <w:szCs w:val="32"/>
          <w:u w:val="single"/>
          <w:rtl/>
          <w:lang w:bidi="ar-EG"/>
        </w:rPr>
        <w:t>القرار</w:t>
      </w:r>
      <w:r w:rsidRPr="001369BF">
        <w:rPr>
          <w:rFonts w:hint="cs"/>
          <w:sz w:val="32"/>
          <w:szCs w:val="32"/>
          <w:rtl/>
          <w:lang w:bidi="ar-EG"/>
        </w:rPr>
        <w:t xml:space="preserve"> " ضرورة الحصول على موافقة كتابية من كل الأعضاء الذين صدرت الموافقة باسمائهم اذا صدرت الموافقة من لجنة أخلاقيات البحث العلمى باسم أكثر من باحث".  </w:t>
      </w:r>
    </w:p>
    <w:p w:rsidR="001369BF" w:rsidRPr="00FD7876" w:rsidRDefault="001369BF" w:rsidP="001369BF">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t xml:space="preserve">القرار: </w:t>
      </w:r>
    </w:p>
    <w:p w:rsidR="001369BF" w:rsidRPr="001369BF" w:rsidRDefault="001369BF" w:rsidP="001369BF">
      <w:pPr>
        <w:spacing w:after="0" w:line="240" w:lineRule="auto"/>
        <w:jc w:val="both"/>
        <w:rPr>
          <w:sz w:val="16"/>
          <w:szCs w:val="16"/>
          <w:lang w:bidi="ar-EG"/>
        </w:rPr>
      </w:pPr>
      <w:r>
        <w:rPr>
          <w:rFonts w:hint="cs"/>
          <w:b/>
          <w:bCs/>
          <w:sz w:val="28"/>
          <w:szCs w:val="28"/>
          <w:rtl/>
          <w:lang w:bidi="ar-EG"/>
        </w:rPr>
        <w:t xml:space="preserve"> أُحيطت</w:t>
      </w:r>
      <w:r w:rsidRPr="001369BF">
        <w:rPr>
          <w:rFonts w:hint="cs"/>
          <w:b/>
          <w:bCs/>
          <w:sz w:val="28"/>
          <w:szCs w:val="28"/>
          <w:rtl/>
          <w:lang w:bidi="ar-EG"/>
        </w:rPr>
        <w:t xml:space="preserve"> اللجنة</w:t>
      </w:r>
      <w:r>
        <w:rPr>
          <w:rFonts w:hint="cs"/>
          <w:b/>
          <w:bCs/>
          <w:sz w:val="28"/>
          <w:szCs w:val="28"/>
          <w:rtl/>
          <w:lang w:bidi="ar-EG"/>
        </w:rPr>
        <w:t xml:space="preserve"> اللجنة علماً.</w:t>
      </w:r>
    </w:p>
    <w:p w:rsidR="001369BF" w:rsidRPr="00204CE9" w:rsidRDefault="001369BF" w:rsidP="001369BF">
      <w:pPr>
        <w:pStyle w:val="ListParagraph"/>
        <w:spacing w:after="0" w:line="240" w:lineRule="auto"/>
        <w:ind w:left="530"/>
        <w:contextualSpacing w:val="0"/>
        <w:jc w:val="both"/>
        <w:rPr>
          <w:sz w:val="14"/>
          <w:szCs w:val="14"/>
          <w:lang w:bidi="ar-EG"/>
        </w:rPr>
      </w:pPr>
    </w:p>
    <w:p w:rsidR="001369BF" w:rsidRPr="00204CE9" w:rsidRDefault="001369BF" w:rsidP="00427A23">
      <w:pPr>
        <w:pStyle w:val="ListParagraph"/>
        <w:numPr>
          <w:ilvl w:val="0"/>
          <w:numId w:val="20"/>
        </w:numPr>
        <w:spacing w:after="0" w:line="240" w:lineRule="auto"/>
        <w:ind w:left="440"/>
        <w:jc w:val="both"/>
        <w:rPr>
          <w:sz w:val="32"/>
          <w:szCs w:val="32"/>
          <w:rtl/>
          <w:lang w:bidi="ar-EG"/>
        </w:rPr>
      </w:pPr>
      <w:r w:rsidRPr="001369BF">
        <w:rPr>
          <w:rFonts w:hint="cs"/>
          <w:sz w:val="32"/>
          <w:szCs w:val="32"/>
          <w:rtl/>
          <w:lang w:bidi="ar-EG"/>
        </w:rPr>
        <w:t>تنص لائحة الدراسات العليا الجديدة ( الساعات المعتمدة) على " فى حالة رسوب طالب الدراسات العليا فى أحد المقررات الدراسية يتم إعادة فقط المقرر الذى تم الرسوب فيه فقط.</w:t>
      </w:r>
    </w:p>
    <w:p w:rsidR="001369BF" w:rsidRPr="00FD7876" w:rsidRDefault="001369BF" w:rsidP="001369BF">
      <w:pPr>
        <w:pStyle w:val="ListParagraph"/>
        <w:spacing w:after="0" w:line="240" w:lineRule="auto"/>
        <w:ind w:left="-78"/>
        <w:jc w:val="both"/>
        <w:rPr>
          <w:sz w:val="14"/>
          <w:szCs w:val="14"/>
          <w:rtl/>
          <w:lang w:bidi="ar-EG"/>
        </w:rPr>
      </w:pPr>
      <w:r w:rsidRPr="00FD7876">
        <w:rPr>
          <w:rFonts w:ascii="Tahoma" w:hAnsi="Tahoma" w:cs="Tahoma"/>
          <w:b/>
          <w:bCs/>
          <w:sz w:val="32"/>
          <w:szCs w:val="32"/>
          <w:u w:val="single"/>
          <w:rtl/>
          <w:lang w:bidi="ar-EG"/>
        </w:rPr>
        <w:t xml:space="preserve">القرار: </w:t>
      </w:r>
    </w:p>
    <w:p w:rsidR="001369BF" w:rsidRPr="001369BF" w:rsidRDefault="001369BF" w:rsidP="001369BF">
      <w:pPr>
        <w:spacing w:after="0" w:line="240" w:lineRule="auto"/>
        <w:jc w:val="both"/>
        <w:rPr>
          <w:sz w:val="16"/>
          <w:szCs w:val="16"/>
          <w:lang w:bidi="ar-EG"/>
        </w:rPr>
      </w:pPr>
      <w:r>
        <w:rPr>
          <w:rFonts w:hint="cs"/>
          <w:b/>
          <w:bCs/>
          <w:sz w:val="28"/>
          <w:szCs w:val="28"/>
          <w:rtl/>
          <w:lang w:bidi="ar-EG"/>
        </w:rPr>
        <w:t xml:space="preserve"> أُحيطت</w:t>
      </w:r>
      <w:r w:rsidRPr="001369BF">
        <w:rPr>
          <w:rFonts w:hint="cs"/>
          <w:b/>
          <w:bCs/>
          <w:sz w:val="28"/>
          <w:szCs w:val="28"/>
          <w:rtl/>
          <w:lang w:bidi="ar-EG"/>
        </w:rPr>
        <w:t xml:space="preserve"> اللجنة</w:t>
      </w:r>
      <w:r>
        <w:rPr>
          <w:rFonts w:hint="cs"/>
          <w:b/>
          <w:bCs/>
          <w:sz w:val="28"/>
          <w:szCs w:val="28"/>
          <w:rtl/>
          <w:lang w:bidi="ar-EG"/>
        </w:rPr>
        <w:t xml:space="preserve"> اللجنة علماً.</w:t>
      </w:r>
    </w:p>
    <w:p w:rsidR="001369BF" w:rsidRPr="00204CE9" w:rsidRDefault="001369BF" w:rsidP="001369BF">
      <w:pPr>
        <w:pStyle w:val="ListParagraph"/>
        <w:spacing w:after="0" w:line="240" w:lineRule="auto"/>
        <w:ind w:left="530"/>
        <w:contextualSpacing w:val="0"/>
        <w:jc w:val="both"/>
        <w:rPr>
          <w:sz w:val="14"/>
          <w:szCs w:val="14"/>
          <w:rtl/>
          <w:lang w:bidi="ar-EG"/>
        </w:rPr>
      </w:pPr>
    </w:p>
    <w:p w:rsidR="001369BF" w:rsidRDefault="001369BF" w:rsidP="00427A23">
      <w:pPr>
        <w:pStyle w:val="ListParagraph"/>
        <w:numPr>
          <w:ilvl w:val="0"/>
          <w:numId w:val="20"/>
        </w:numPr>
        <w:spacing w:after="0" w:line="240" w:lineRule="auto"/>
        <w:ind w:left="350"/>
        <w:jc w:val="both"/>
        <w:rPr>
          <w:sz w:val="32"/>
          <w:szCs w:val="32"/>
          <w:lang w:bidi="ar-EG"/>
        </w:rPr>
      </w:pPr>
      <w:r w:rsidRPr="001369BF">
        <w:rPr>
          <w:rFonts w:hint="cs"/>
          <w:sz w:val="32"/>
          <w:szCs w:val="32"/>
          <w:rtl/>
          <w:lang w:bidi="ar-EG"/>
        </w:rPr>
        <w:t>مقترح بالنسبة للطلاب الوافدين المقيدين بالدراسات العليا عند القيد يتم سؤال الطالب عن مدى احتياجه للشهادة الكرتونية من عدمه.</w:t>
      </w:r>
    </w:p>
    <w:p w:rsidR="00094144" w:rsidRPr="00094144" w:rsidRDefault="00094144" w:rsidP="00094144">
      <w:pPr>
        <w:spacing w:after="0" w:line="240" w:lineRule="auto"/>
        <w:jc w:val="both"/>
        <w:rPr>
          <w:sz w:val="14"/>
          <w:szCs w:val="14"/>
          <w:rtl/>
          <w:lang w:bidi="ar-EG"/>
        </w:rPr>
      </w:pPr>
      <w:r w:rsidRPr="00094144">
        <w:rPr>
          <w:rFonts w:ascii="Tahoma" w:hAnsi="Tahoma" w:cs="Tahoma"/>
          <w:b/>
          <w:bCs/>
          <w:sz w:val="32"/>
          <w:szCs w:val="32"/>
          <w:u w:val="single"/>
          <w:rtl/>
          <w:lang w:bidi="ar-EG"/>
        </w:rPr>
        <w:t xml:space="preserve">القرار: </w:t>
      </w:r>
    </w:p>
    <w:p w:rsidR="00094144" w:rsidRPr="00094144" w:rsidRDefault="00094144" w:rsidP="00094144">
      <w:pPr>
        <w:spacing w:after="0" w:line="240" w:lineRule="auto"/>
        <w:jc w:val="both"/>
        <w:rPr>
          <w:sz w:val="16"/>
          <w:szCs w:val="16"/>
          <w:lang w:bidi="ar-EG"/>
        </w:rPr>
      </w:pPr>
      <w:r>
        <w:rPr>
          <w:rFonts w:hint="cs"/>
          <w:b/>
          <w:bCs/>
          <w:sz w:val="28"/>
          <w:szCs w:val="28"/>
          <w:rtl/>
          <w:lang w:bidi="ar-EG"/>
        </w:rPr>
        <w:t>وافقت</w:t>
      </w:r>
      <w:r w:rsidRPr="00094144">
        <w:rPr>
          <w:rFonts w:hint="cs"/>
          <w:b/>
          <w:bCs/>
          <w:sz w:val="28"/>
          <w:szCs w:val="28"/>
          <w:rtl/>
          <w:lang w:bidi="ar-EG"/>
        </w:rPr>
        <w:t xml:space="preserve"> اللجنة </w:t>
      </w:r>
      <w:r>
        <w:rPr>
          <w:rFonts w:hint="cs"/>
          <w:b/>
          <w:bCs/>
          <w:sz w:val="28"/>
          <w:szCs w:val="28"/>
          <w:rtl/>
          <w:lang w:bidi="ar-EG"/>
        </w:rPr>
        <w:t xml:space="preserve">على المقترح </w:t>
      </w:r>
      <w:r w:rsidRPr="00094144">
        <w:rPr>
          <w:rFonts w:hint="cs"/>
          <w:b/>
          <w:bCs/>
          <w:sz w:val="28"/>
          <w:szCs w:val="28"/>
          <w:rtl/>
          <w:lang w:bidi="ar-EG"/>
        </w:rPr>
        <w:t>.</w:t>
      </w:r>
    </w:p>
    <w:p w:rsidR="00094144" w:rsidRPr="00204CE9" w:rsidRDefault="00094144" w:rsidP="00204CE9">
      <w:pPr>
        <w:spacing w:after="0" w:line="240" w:lineRule="auto"/>
        <w:jc w:val="both"/>
        <w:rPr>
          <w:sz w:val="16"/>
          <w:szCs w:val="16"/>
          <w:lang w:bidi="ar-EG"/>
        </w:rPr>
      </w:pPr>
    </w:p>
    <w:p w:rsidR="00094144" w:rsidRDefault="00094144" w:rsidP="00427A23">
      <w:pPr>
        <w:pStyle w:val="ListParagraph"/>
        <w:numPr>
          <w:ilvl w:val="0"/>
          <w:numId w:val="20"/>
        </w:numPr>
        <w:tabs>
          <w:tab w:val="right" w:pos="260"/>
        </w:tabs>
        <w:spacing w:after="0" w:line="240" w:lineRule="auto"/>
        <w:ind w:left="260" w:firstLine="0"/>
        <w:jc w:val="both"/>
        <w:rPr>
          <w:sz w:val="32"/>
          <w:szCs w:val="32"/>
          <w:lang w:bidi="ar-EG"/>
        </w:rPr>
      </w:pPr>
      <w:r w:rsidRPr="00094144">
        <w:rPr>
          <w:rFonts w:hint="cs"/>
          <w:sz w:val="32"/>
          <w:szCs w:val="32"/>
          <w:rtl/>
          <w:lang w:bidi="ar-EG"/>
        </w:rPr>
        <w:t xml:space="preserve">إحاطة اللجنة بنتيجة التحقيق مع د/ أحمد محمد أبو الفتح </w:t>
      </w:r>
      <w:r w:rsidRPr="00094144">
        <w:rPr>
          <w:sz w:val="32"/>
          <w:szCs w:val="32"/>
          <w:rtl/>
          <w:lang w:bidi="ar-EG"/>
        </w:rPr>
        <w:t>–</w:t>
      </w:r>
      <w:r w:rsidRPr="00094144">
        <w:rPr>
          <w:rFonts w:hint="cs"/>
          <w:sz w:val="32"/>
          <w:szCs w:val="32"/>
          <w:rtl/>
          <w:lang w:bidi="ar-EG"/>
        </w:rPr>
        <w:t xml:space="preserve"> المدرس بقسم طب المناطق الحارة والجهاز الهضمى " تم التوصية بإحالة الدكتور المذكور إلى مجلس تأديب أعضاء هيئة التدريس بجامعة أسيوط" </w:t>
      </w:r>
    </w:p>
    <w:p w:rsidR="00094144" w:rsidRPr="00094144" w:rsidRDefault="00094144" w:rsidP="00094144">
      <w:pPr>
        <w:spacing w:after="0" w:line="240" w:lineRule="auto"/>
        <w:jc w:val="both"/>
        <w:rPr>
          <w:sz w:val="14"/>
          <w:szCs w:val="14"/>
          <w:rtl/>
          <w:lang w:bidi="ar-EG"/>
        </w:rPr>
      </w:pPr>
      <w:r w:rsidRPr="00094144">
        <w:rPr>
          <w:rFonts w:ascii="Tahoma" w:hAnsi="Tahoma" w:cs="Tahoma"/>
          <w:b/>
          <w:bCs/>
          <w:sz w:val="32"/>
          <w:szCs w:val="32"/>
          <w:u w:val="single"/>
          <w:rtl/>
          <w:lang w:bidi="ar-EG"/>
        </w:rPr>
        <w:t xml:space="preserve">القرار: </w:t>
      </w:r>
    </w:p>
    <w:p w:rsidR="00094144" w:rsidRPr="00204CE9" w:rsidRDefault="00094144" w:rsidP="00204CE9">
      <w:pPr>
        <w:spacing w:after="0" w:line="240" w:lineRule="auto"/>
        <w:jc w:val="both"/>
        <w:rPr>
          <w:sz w:val="16"/>
          <w:szCs w:val="16"/>
          <w:lang w:bidi="ar-EG"/>
        </w:rPr>
      </w:pPr>
      <w:r w:rsidRPr="00094144">
        <w:rPr>
          <w:rFonts w:hint="cs"/>
          <w:b/>
          <w:bCs/>
          <w:sz w:val="28"/>
          <w:szCs w:val="28"/>
          <w:rtl/>
          <w:lang w:bidi="ar-EG"/>
        </w:rPr>
        <w:t xml:space="preserve"> أُحيطت اللجنة اللجنة علماً.</w:t>
      </w:r>
    </w:p>
    <w:p w:rsidR="001369BF" w:rsidRPr="00204CE9" w:rsidRDefault="001369BF" w:rsidP="001369BF">
      <w:pPr>
        <w:pStyle w:val="ListParagraph"/>
        <w:spacing w:after="0" w:line="240" w:lineRule="auto"/>
        <w:ind w:left="530"/>
        <w:contextualSpacing w:val="0"/>
        <w:jc w:val="both"/>
        <w:rPr>
          <w:rFonts w:hint="cs"/>
          <w:sz w:val="14"/>
          <w:szCs w:val="14"/>
          <w:lang w:bidi="ar-EG"/>
        </w:rPr>
      </w:pPr>
    </w:p>
    <w:p w:rsidR="00094144" w:rsidRPr="00094144" w:rsidRDefault="000C52CE" w:rsidP="00427A23">
      <w:pPr>
        <w:pStyle w:val="ListParagraph"/>
        <w:numPr>
          <w:ilvl w:val="0"/>
          <w:numId w:val="20"/>
        </w:numPr>
        <w:spacing w:after="0" w:line="240" w:lineRule="auto"/>
        <w:ind w:left="350"/>
        <w:jc w:val="both"/>
        <w:rPr>
          <w:sz w:val="32"/>
          <w:szCs w:val="32"/>
          <w:lang w:bidi="ar-EG"/>
        </w:rPr>
      </w:pPr>
      <w:r w:rsidRPr="00094144">
        <w:rPr>
          <w:rFonts w:hint="cs"/>
          <w:sz w:val="32"/>
          <w:szCs w:val="32"/>
          <w:rtl/>
          <w:lang w:bidi="ar-EG"/>
        </w:rPr>
        <w:t>مذكرة للعرض على مجلس الكلية بشأن تفويض أ.د/ عميد الكلية نيابة عن مجلس الكلية فى</w:t>
      </w:r>
      <w:r w:rsidR="00094144" w:rsidRPr="00094144">
        <w:rPr>
          <w:rFonts w:hint="cs"/>
          <w:sz w:val="32"/>
          <w:szCs w:val="32"/>
          <w:rtl/>
          <w:lang w:bidi="ar-EG"/>
        </w:rPr>
        <w:t xml:space="preserve"> تعديل لجنة الإشراف سواء بالإضافة أو الحذف.</w:t>
      </w:r>
    </w:p>
    <w:p w:rsidR="00BD50E1" w:rsidRPr="00094144" w:rsidRDefault="000C52CE" w:rsidP="00094144">
      <w:pPr>
        <w:spacing w:after="0" w:line="240" w:lineRule="auto"/>
        <w:ind w:left="170"/>
        <w:jc w:val="both"/>
        <w:rPr>
          <w:sz w:val="32"/>
          <w:szCs w:val="32"/>
          <w:rtl/>
          <w:lang w:bidi="ar-EG"/>
        </w:rPr>
      </w:pPr>
      <w:r w:rsidRPr="00094144">
        <w:rPr>
          <w:rFonts w:hint="cs"/>
          <w:sz w:val="32"/>
          <w:szCs w:val="32"/>
          <w:rtl/>
          <w:lang w:bidi="ar-EG"/>
        </w:rPr>
        <w:t xml:space="preserve"> </w:t>
      </w:r>
      <w:r w:rsidR="00BD50E1" w:rsidRPr="00094144">
        <w:rPr>
          <w:rFonts w:ascii="Tahoma" w:hAnsi="Tahoma" w:cs="Tahoma"/>
          <w:b/>
          <w:bCs/>
          <w:sz w:val="32"/>
          <w:szCs w:val="32"/>
          <w:u w:val="single"/>
          <w:rtl/>
          <w:lang w:bidi="ar-EG"/>
        </w:rPr>
        <w:t xml:space="preserve">القرار: </w:t>
      </w:r>
    </w:p>
    <w:p w:rsidR="00094144" w:rsidRPr="002A398A" w:rsidRDefault="000C52CE" w:rsidP="00094144">
      <w:pPr>
        <w:spacing w:after="0" w:line="240" w:lineRule="auto"/>
        <w:ind w:left="360"/>
        <w:jc w:val="both"/>
        <w:rPr>
          <w:b/>
          <w:bCs/>
          <w:sz w:val="28"/>
          <w:szCs w:val="28"/>
          <w:lang w:bidi="ar-EG"/>
        </w:rPr>
      </w:pPr>
      <w:r>
        <w:rPr>
          <w:rFonts w:hint="cs"/>
          <w:b/>
          <w:bCs/>
          <w:sz w:val="28"/>
          <w:szCs w:val="28"/>
          <w:rtl/>
          <w:lang w:bidi="ar-EG"/>
        </w:rPr>
        <w:t>وافقت اللجنة على تفويض أ.د/ عميد ال</w:t>
      </w:r>
      <w:r w:rsidR="00FF3CD3">
        <w:rPr>
          <w:rFonts w:hint="cs"/>
          <w:b/>
          <w:bCs/>
          <w:sz w:val="28"/>
          <w:szCs w:val="28"/>
          <w:rtl/>
          <w:lang w:bidi="ar-EG"/>
        </w:rPr>
        <w:t>كلية نيابة عن مجلس الكلية فى</w:t>
      </w:r>
      <w:r>
        <w:rPr>
          <w:rFonts w:hint="cs"/>
          <w:b/>
          <w:bCs/>
          <w:sz w:val="28"/>
          <w:szCs w:val="28"/>
          <w:rtl/>
          <w:lang w:bidi="ar-EG"/>
        </w:rPr>
        <w:t xml:space="preserve"> </w:t>
      </w:r>
      <w:r w:rsidR="00094144">
        <w:rPr>
          <w:rFonts w:hint="cs"/>
          <w:b/>
          <w:bCs/>
          <w:sz w:val="28"/>
          <w:szCs w:val="28"/>
          <w:rtl/>
          <w:lang w:bidi="ar-EG"/>
        </w:rPr>
        <w:t xml:space="preserve">تعديل لجنة الإشراف سواء بالإضافة أو الحذف </w:t>
      </w:r>
      <w:r w:rsidR="00094144" w:rsidRPr="002A398A">
        <w:rPr>
          <w:rFonts w:hint="cs"/>
          <w:b/>
          <w:bCs/>
          <w:sz w:val="28"/>
          <w:szCs w:val="28"/>
          <w:rtl/>
          <w:lang w:bidi="ar-EG"/>
        </w:rPr>
        <w:t>وي</w:t>
      </w:r>
      <w:r w:rsidR="00094144">
        <w:rPr>
          <w:rFonts w:hint="cs"/>
          <w:b/>
          <w:bCs/>
          <w:sz w:val="28"/>
          <w:szCs w:val="28"/>
          <w:rtl/>
          <w:lang w:bidi="ar-EG"/>
        </w:rPr>
        <w:t>ُ</w:t>
      </w:r>
      <w:r w:rsidR="00094144" w:rsidRPr="002A398A">
        <w:rPr>
          <w:rFonts w:hint="cs"/>
          <w:b/>
          <w:bCs/>
          <w:sz w:val="28"/>
          <w:szCs w:val="28"/>
          <w:rtl/>
          <w:lang w:bidi="ar-EG"/>
        </w:rPr>
        <w:t>عرض على مجلس الكلية.</w:t>
      </w:r>
    </w:p>
    <w:p w:rsidR="00950345" w:rsidRPr="00204CE9" w:rsidRDefault="00950345" w:rsidP="00094144">
      <w:pPr>
        <w:spacing w:after="0" w:line="240" w:lineRule="auto"/>
        <w:ind w:firstLine="360"/>
        <w:jc w:val="both"/>
        <w:rPr>
          <w:sz w:val="20"/>
          <w:szCs w:val="14"/>
          <w:rtl/>
          <w:lang w:bidi="ar-EG"/>
        </w:rPr>
      </w:pPr>
    </w:p>
    <w:p w:rsidR="00311A18" w:rsidRPr="00316AB4" w:rsidRDefault="00311A18" w:rsidP="00950345">
      <w:pPr>
        <w:pStyle w:val="ListParagraph"/>
        <w:tabs>
          <w:tab w:val="left" w:pos="350"/>
          <w:tab w:val="left" w:pos="423"/>
        </w:tabs>
        <w:spacing w:after="0" w:line="240" w:lineRule="auto"/>
        <w:ind w:left="350"/>
        <w:jc w:val="both"/>
        <w:rPr>
          <w:sz w:val="16"/>
          <w:szCs w:val="10"/>
          <w:lang w:bidi="ar-EG"/>
        </w:rPr>
      </w:pPr>
    </w:p>
    <w:p w:rsidR="009433E7" w:rsidRPr="00094144" w:rsidRDefault="00094144" w:rsidP="00094144">
      <w:pPr>
        <w:tabs>
          <w:tab w:val="left" w:pos="350"/>
          <w:tab w:val="left" w:pos="423"/>
        </w:tabs>
        <w:spacing w:after="0" w:line="240" w:lineRule="auto"/>
        <w:jc w:val="both"/>
        <w:rPr>
          <w:sz w:val="36"/>
          <w:szCs w:val="30"/>
          <w:lang w:bidi="ar-EG"/>
        </w:rPr>
      </w:pPr>
      <w:r>
        <w:rPr>
          <w:rFonts w:hint="cs"/>
          <w:sz w:val="36"/>
          <w:szCs w:val="30"/>
          <w:rtl/>
          <w:lang w:bidi="ar-EG"/>
        </w:rPr>
        <w:t xml:space="preserve">10- </w:t>
      </w:r>
      <w:r w:rsidR="009433E7" w:rsidRPr="00094144">
        <w:rPr>
          <w:rFonts w:hint="cs"/>
          <w:sz w:val="36"/>
          <w:szCs w:val="30"/>
          <w:rtl/>
          <w:lang w:bidi="ar-EG"/>
        </w:rPr>
        <w:t>قائمة بتسجيلات موضوعات الماجستير والدكتوراه</w:t>
      </w:r>
    </w:p>
    <w:p w:rsidR="008F68B8" w:rsidRPr="00094144" w:rsidRDefault="00094144" w:rsidP="00094144">
      <w:pPr>
        <w:tabs>
          <w:tab w:val="left" w:pos="424"/>
        </w:tabs>
        <w:spacing w:after="0" w:line="240" w:lineRule="auto"/>
        <w:jc w:val="both"/>
        <w:rPr>
          <w:sz w:val="36"/>
          <w:szCs w:val="30"/>
          <w:lang w:bidi="ar-EG"/>
        </w:rPr>
      </w:pPr>
      <w:r>
        <w:rPr>
          <w:rFonts w:hint="cs"/>
          <w:sz w:val="36"/>
          <w:szCs w:val="30"/>
          <w:rtl/>
          <w:lang w:bidi="ar-EG"/>
        </w:rPr>
        <w:t xml:space="preserve">11- </w:t>
      </w:r>
      <w:r w:rsidR="006743D2" w:rsidRPr="00094144">
        <w:rPr>
          <w:rFonts w:hint="cs"/>
          <w:sz w:val="36"/>
          <w:szCs w:val="30"/>
          <w:rtl/>
          <w:lang w:bidi="ar-EG"/>
        </w:rPr>
        <w:t>قائمة بتغيير لجان الإشراف على رسائل الماجستير والدكتوراه.</w:t>
      </w:r>
    </w:p>
    <w:p w:rsidR="006743D2" w:rsidRPr="00094144" w:rsidRDefault="00094144" w:rsidP="00094144">
      <w:pPr>
        <w:tabs>
          <w:tab w:val="left" w:pos="424"/>
        </w:tabs>
        <w:spacing w:after="0" w:line="240" w:lineRule="auto"/>
        <w:jc w:val="both"/>
        <w:rPr>
          <w:sz w:val="36"/>
          <w:szCs w:val="30"/>
          <w:rtl/>
          <w:lang w:bidi="ar-EG"/>
        </w:rPr>
      </w:pPr>
      <w:r>
        <w:rPr>
          <w:rFonts w:hint="cs"/>
          <w:sz w:val="36"/>
          <w:szCs w:val="30"/>
          <w:rtl/>
          <w:lang w:bidi="ar-EG"/>
        </w:rPr>
        <w:t>12</w:t>
      </w:r>
      <w:r w:rsidR="005A44B7" w:rsidRPr="00094144">
        <w:rPr>
          <w:rFonts w:hint="cs"/>
          <w:sz w:val="36"/>
          <w:szCs w:val="30"/>
          <w:rtl/>
          <w:lang w:bidi="ar-EG"/>
        </w:rPr>
        <w:t>-</w:t>
      </w:r>
      <w:r w:rsidR="008939F9" w:rsidRPr="00094144">
        <w:rPr>
          <w:rFonts w:hint="cs"/>
          <w:sz w:val="36"/>
          <w:szCs w:val="30"/>
          <w:rtl/>
          <w:lang w:bidi="ar-EG"/>
        </w:rPr>
        <w:t xml:space="preserve"> </w:t>
      </w:r>
      <w:r w:rsidR="006743D2" w:rsidRPr="00094144">
        <w:rPr>
          <w:rFonts w:hint="cs"/>
          <w:sz w:val="36"/>
          <w:szCs w:val="30"/>
          <w:rtl/>
          <w:lang w:bidi="ar-EG"/>
        </w:rPr>
        <w:t>قائمة بتغيير موضوعات الماجستير والدكتوراه تغيير جوهريا</w:t>
      </w:r>
      <w:r w:rsidR="007720AF" w:rsidRPr="00094144">
        <w:rPr>
          <w:rFonts w:hint="cs"/>
          <w:sz w:val="36"/>
          <w:szCs w:val="30"/>
          <w:rtl/>
          <w:lang w:bidi="ar-EG"/>
        </w:rPr>
        <w:t>ً /غير جوهرياً.</w:t>
      </w:r>
    </w:p>
    <w:p w:rsidR="00FF42F1" w:rsidRPr="005A44B7" w:rsidRDefault="00FF42F1" w:rsidP="00323406">
      <w:pPr>
        <w:spacing w:after="0" w:line="240" w:lineRule="auto"/>
        <w:ind w:left="282"/>
        <w:jc w:val="both"/>
        <w:rPr>
          <w:sz w:val="32"/>
          <w:szCs w:val="32"/>
          <w:lang w:bidi="ar-EG"/>
        </w:rPr>
      </w:pPr>
    </w:p>
    <w:p w:rsidR="006D3DC7" w:rsidRPr="00D53703" w:rsidRDefault="006D3DC7" w:rsidP="009C1AF5">
      <w:pPr>
        <w:tabs>
          <w:tab w:val="left" w:pos="1583"/>
          <w:tab w:val="center" w:pos="5179"/>
        </w:tabs>
        <w:spacing w:after="0" w:line="240" w:lineRule="auto"/>
        <w:ind w:firstLine="720"/>
        <w:rPr>
          <w:sz w:val="32"/>
          <w:szCs w:val="32"/>
          <w:rtl/>
        </w:rPr>
      </w:pPr>
      <w:r>
        <w:rPr>
          <w:rFonts w:cs="Andalus"/>
          <w:b/>
          <w:bCs/>
          <w:sz w:val="34"/>
          <w:szCs w:val="34"/>
          <w:rtl/>
          <w:lang w:bidi="ar-EG"/>
        </w:rPr>
        <w:t xml:space="preserve">   </w:t>
      </w:r>
      <w:r>
        <w:rPr>
          <w:rFonts w:cs="Andalus" w:hint="cs"/>
          <w:b/>
          <w:bCs/>
          <w:sz w:val="34"/>
          <w:szCs w:val="34"/>
          <w:rtl/>
          <w:lang w:bidi="ar-EG"/>
        </w:rPr>
        <w:tab/>
      </w:r>
      <w:r>
        <w:rPr>
          <w:rFonts w:cs="Andalus" w:hint="cs"/>
          <w:b/>
          <w:bCs/>
          <w:sz w:val="34"/>
          <w:szCs w:val="34"/>
          <w:rtl/>
          <w:lang w:bidi="ar-EG"/>
        </w:rPr>
        <w:tab/>
      </w:r>
      <w:r>
        <w:rPr>
          <w:rFonts w:cs="Andalus" w:hint="cs"/>
          <w:b/>
          <w:bCs/>
          <w:sz w:val="34"/>
          <w:szCs w:val="34"/>
          <w:rtl/>
          <w:lang w:bidi="ar-EG"/>
        </w:rPr>
        <w:tab/>
      </w:r>
      <w:r w:rsidR="00ED2137">
        <w:rPr>
          <w:rFonts w:cs="Andalus" w:hint="cs"/>
          <w:b/>
          <w:bCs/>
          <w:sz w:val="34"/>
          <w:szCs w:val="34"/>
          <w:rtl/>
          <w:lang w:bidi="ar-EG"/>
        </w:rPr>
        <w:t xml:space="preserve">   </w:t>
      </w:r>
      <w:r w:rsidR="00B411CD">
        <w:rPr>
          <w:rFonts w:cs="Andalus" w:hint="cs"/>
          <w:b/>
          <w:bCs/>
          <w:sz w:val="36"/>
          <w:szCs w:val="36"/>
          <w:rtl/>
          <w:lang w:bidi="ar-EG"/>
        </w:rPr>
        <w:tab/>
      </w:r>
      <w:r w:rsidRPr="00D53703">
        <w:rPr>
          <w:rFonts w:cs="Andalus"/>
          <w:b/>
          <w:bCs/>
          <w:sz w:val="36"/>
          <w:szCs w:val="36"/>
          <w:rtl/>
          <w:lang w:bidi="ar-EG"/>
        </w:rPr>
        <w:t xml:space="preserve">وكيل الكلية </w:t>
      </w:r>
      <w:r w:rsidRPr="00D53703">
        <w:rPr>
          <w:rFonts w:hint="cs"/>
          <w:sz w:val="32"/>
          <w:szCs w:val="32"/>
          <w:rtl/>
        </w:rPr>
        <w:t xml:space="preserve"> </w:t>
      </w:r>
    </w:p>
    <w:p w:rsidR="006D3DC7" w:rsidRPr="00D53703" w:rsidRDefault="006D3DC7" w:rsidP="009C1AF5">
      <w:pPr>
        <w:spacing w:after="0" w:line="240" w:lineRule="auto"/>
        <w:ind w:firstLine="720"/>
        <w:rPr>
          <w:sz w:val="32"/>
          <w:szCs w:val="32"/>
          <w:rtl/>
        </w:rPr>
      </w:pPr>
      <w:r w:rsidRPr="00D53703">
        <w:rPr>
          <w:rFonts w:cs="Andalus"/>
          <w:b/>
          <w:bCs/>
          <w:sz w:val="36"/>
          <w:szCs w:val="36"/>
          <w:rtl/>
          <w:lang w:bidi="ar-EG"/>
        </w:rPr>
        <w:tab/>
      </w:r>
      <w:r w:rsidRPr="00D53703">
        <w:rPr>
          <w:rFonts w:cs="Andalus"/>
          <w:b/>
          <w:bCs/>
          <w:sz w:val="36"/>
          <w:szCs w:val="36"/>
          <w:rtl/>
          <w:lang w:bidi="ar-EG"/>
        </w:rPr>
        <w:tab/>
      </w:r>
      <w:r w:rsidRPr="00D53703">
        <w:rPr>
          <w:rFonts w:cs="Andalus"/>
          <w:b/>
          <w:bCs/>
          <w:sz w:val="36"/>
          <w:szCs w:val="36"/>
          <w:rtl/>
          <w:lang w:bidi="ar-EG"/>
        </w:rPr>
        <w:tab/>
      </w:r>
      <w:r w:rsidRPr="00D53703">
        <w:rPr>
          <w:rFonts w:cs="Andalus"/>
          <w:b/>
          <w:bCs/>
          <w:sz w:val="36"/>
          <w:szCs w:val="36"/>
          <w:rtl/>
          <w:lang w:bidi="ar-EG"/>
        </w:rPr>
        <w:tab/>
      </w:r>
      <w:r w:rsidRPr="00D53703">
        <w:rPr>
          <w:rFonts w:cs="Andalus"/>
          <w:b/>
          <w:bCs/>
          <w:sz w:val="36"/>
          <w:szCs w:val="36"/>
          <w:rtl/>
          <w:lang w:bidi="ar-EG"/>
        </w:rPr>
        <w:tab/>
      </w:r>
      <w:r w:rsidRPr="00D53703">
        <w:rPr>
          <w:rFonts w:cs="Andalus" w:hint="cs"/>
          <w:b/>
          <w:bCs/>
          <w:sz w:val="36"/>
          <w:szCs w:val="36"/>
          <w:rtl/>
          <w:lang w:bidi="ar-EG"/>
        </w:rPr>
        <w:t xml:space="preserve">     </w:t>
      </w:r>
      <w:r w:rsidR="00461A0F" w:rsidRPr="00D53703">
        <w:rPr>
          <w:rFonts w:cs="Andalus" w:hint="cs"/>
          <w:b/>
          <w:bCs/>
          <w:sz w:val="36"/>
          <w:szCs w:val="36"/>
          <w:rtl/>
          <w:lang w:bidi="ar-EG"/>
        </w:rPr>
        <w:t xml:space="preserve">        </w:t>
      </w:r>
      <w:r w:rsidRPr="00D53703">
        <w:rPr>
          <w:rFonts w:cs="Andalus"/>
          <w:b/>
          <w:bCs/>
          <w:sz w:val="36"/>
          <w:szCs w:val="36"/>
          <w:rtl/>
          <w:lang w:bidi="ar-EG"/>
        </w:rPr>
        <w:t xml:space="preserve">لشئون الدراسات العليا والبحوث </w:t>
      </w:r>
    </w:p>
    <w:p w:rsidR="004E0243" w:rsidRDefault="00461A0F" w:rsidP="00FF3CD3">
      <w:pPr>
        <w:spacing w:after="0" w:line="240" w:lineRule="auto"/>
        <w:rPr>
          <w:rFonts w:cs="Andalus"/>
          <w:b/>
          <w:bCs/>
          <w:sz w:val="38"/>
          <w:szCs w:val="38"/>
          <w:lang w:bidi="ar-EG"/>
        </w:rPr>
      </w:pPr>
      <w:r w:rsidRPr="00D53703">
        <w:rPr>
          <w:rFonts w:cs="Andalus" w:hint="cs"/>
          <w:b/>
          <w:bCs/>
          <w:sz w:val="38"/>
          <w:szCs w:val="38"/>
          <w:rtl/>
          <w:lang w:bidi="ar-EG"/>
        </w:rPr>
        <w:t xml:space="preserve">     </w:t>
      </w:r>
      <w:r w:rsidR="00FF3CD3">
        <w:rPr>
          <w:rFonts w:cs="Andalus" w:hint="cs"/>
          <w:b/>
          <w:bCs/>
          <w:sz w:val="38"/>
          <w:szCs w:val="38"/>
          <w:rtl/>
          <w:lang w:bidi="ar-EG"/>
        </w:rPr>
        <w:t xml:space="preserve">                                                  </w:t>
      </w:r>
      <w:r w:rsidR="005356F3">
        <w:rPr>
          <w:rFonts w:cs="Andalus" w:hint="cs"/>
          <w:b/>
          <w:bCs/>
          <w:sz w:val="38"/>
          <w:szCs w:val="38"/>
          <w:rtl/>
          <w:lang w:bidi="ar-EG"/>
        </w:rPr>
        <w:t xml:space="preserve">      </w:t>
      </w:r>
      <w:r w:rsidR="006D3DC7" w:rsidRPr="00D53703">
        <w:rPr>
          <w:rFonts w:cs="Andalus"/>
          <w:b/>
          <w:bCs/>
          <w:sz w:val="38"/>
          <w:szCs w:val="38"/>
          <w:rtl/>
          <w:lang w:bidi="ar-EG"/>
        </w:rPr>
        <w:t>( أ.د.</w:t>
      </w:r>
      <w:r w:rsidR="00E02268">
        <w:rPr>
          <w:rFonts w:cs="Andalus" w:hint="cs"/>
          <w:b/>
          <w:bCs/>
          <w:sz w:val="38"/>
          <w:szCs w:val="38"/>
          <w:rtl/>
          <w:lang w:bidi="ar-EG"/>
        </w:rPr>
        <w:t>أمـــــــــــــانى عمــــــــر</w:t>
      </w:r>
      <w:r w:rsidR="005356F3">
        <w:rPr>
          <w:rFonts w:cs="Andalus" w:hint="cs"/>
          <w:b/>
          <w:bCs/>
          <w:sz w:val="38"/>
          <w:szCs w:val="38"/>
          <w:rtl/>
          <w:lang w:bidi="ar-EG"/>
        </w:rPr>
        <w:t xml:space="preserve"> محمد</w:t>
      </w:r>
      <w:r w:rsidR="006D3DC7" w:rsidRPr="00D53703">
        <w:rPr>
          <w:rFonts w:cs="Andalus"/>
          <w:b/>
          <w:bCs/>
          <w:sz w:val="38"/>
          <w:szCs w:val="38"/>
          <w:rtl/>
          <w:lang w:bidi="ar-EG"/>
        </w:rPr>
        <w:t>)</w:t>
      </w:r>
    </w:p>
    <w:sectPr w:rsidR="004E0243" w:rsidSect="0037545A">
      <w:pgSz w:w="11906" w:h="16838"/>
      <w:pgMar w:top="677" w:right="1008" w:bottom="562" w:left="1008"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BDC6"/>
      </v:shape>
    </w:pict>
  </w:numPicBullet>
  <w:abstractNum w:abstractNumId="0">
    <w:nsid w:val="037D0FFB"/>
    <w:multiLevelType w:val="hybridMultilevel"/>
    <w:tmpl w:val="A4B8C110"/>
    <w:lvl w:ilvl="0" w:tplc="66D6AD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02934"/>
    <w:multiLevelType w:val="hybridMultilevel"/>
    <w:tmpl w:val="040ECF12"/>
    <w:lvl w:ilvl="0" w:tplc="85245B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0663"/>
    <w:multiLevelType w:val="hybridMultilevel"/>
    <w:tmpl w:val="F4E47998"/>
    <w:lvl w:ilvl="0" w:tplc="392A671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B12A33"/>
    <w:multiLevelType w:val="hybridMultilevel"/>
    <w:tmpl w:val="B8FE7342"/>
    <w:lvl w:ilvl="0" w:tplc="CA166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E46F5"/>
    <w:multiLevelType w:val="hybridMultilevel"/>
    <w:tmpl w:val="C728C2A8"/>
    <w:lvl w:ilvl="0" w:tplc="300218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56D59"/>
    <w:multiLevelType w:val="hybridMultilevel"/>
    <w:tmpl w:val="554A47DE"/>
    <w:lvl w:ilvl="0" w:tplc="85245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6509F"/>
    <w:multiLevelType w:val="hybridMultilevel"/>
    <w:tmpl w:val="E3D6414C"/>
    <w:lvl w:ilvl="0" w:tplc="B84AA566">
      <w:start w:val="3"/>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2666F"/>
    <w:multiLevelType w:val="hybridMultilevel"/>
    <w:tmpl w:val="570CC3D8"/>
    <w:lvl w:ilvl="0" w:tplc="E5B00E0E">
      <w:start w:val="1"/>
      <w:numFmt w:val="decimal"/>
      <w:lvlText w:val="%1-"/>
      <w:lvlJc w:val="left"/>
      <w:pPr>
        <w:ind w:left="1069" w:hanging="360"/>
      </w:pPr>
      <w:rPr>
        <w:sz w:val="30"/>
        <w:szCs w:val="3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8B79F9"/>
    <w:multiLevelType w:val="hybridMultilevel"/>
    <w:tmpl w:val="95E2795C"/>
    <w:lvl w:ilvl="0" w:tplc="FE72025A">
      <w:start w:val="6"/>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378D3"/>
    <w:multiLevelType w:val="hybridMultilevel"/>
    <w:tmpl w:val="FAB0F150"/>
    <w:lvl w:ilvl="0" w:tplc="851867C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A3984"/>
    <w:multiLevelType w:val="hybridMultilevel"/>
    <w:tmpl w:val="554A47DE"/>
    <w:lvl w:ilvl="0" w:tplc="85245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50CB"/>
    <w:multiLevelType w:val="hybridMultilevel"/>
    <w:tmpl w:val="240C3E6E"/>
    <w:lvl w:ilvl="0" w:tplc="50BE0188">
      <w:start w:val="1"/>
      <w:numFmt w:val="decimal"/>
      <w:lvlText w:val="%1-"/>
      <w:lvlJc w:val="left"/>
      <w:pPr>
        <w:ind w:left="1080" w:hanging="360"/>
      </w:pPr>
      <w:rPr>
        <w:rFonts w:hint="default"/>
        <w:sz w:val="32"/>
        <w:szCs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5F7F5F"/>
    <w:multiLevelType w:val="hybridMultilevel"/>
    <w:tmpl w:val="6F604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E22851"/>
    <w:multiLevelType w:val="hybridMultilevel"/>
    <w:tmpl w:val="79E0E524"/>
    <w:lvl w:ilvl="0" w:tplc="AF4479C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E60FC1"/>
    <w:multiLevelType w:val="hybridMultilevel"/>
    <w:tmpl w:val="9AA4F38C"/>
    <w:lvl w:ilvl="0" w:tplc="F2844078">
      <w:numFmt w:val="bullet"/>
      <w:lvlText w:val="-"/>
      <w:lvlJc w:val="left"/>
      <w:pPr>
        <w:ind w:left="502" w:hanging="360"/>
      </w:pPr>
      <w:rPr>
        <w:rFonts w:ascii="Calibri" w:eastAsiaTheme="minorHAnsi" w:hAnsi="Calibri" w:cstheme="minorBidi" w:hint="default"/>
        <w:b/>
        <w:sz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62F52944"/>
    <w:multiLevelType w:val="hybridMultilevel"/>
    <w:tmpl w:val="FAB0F150"/>
    <w:lvl w:ilvl="0" w:tplc="851867C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03276"/>
    <w:multiLevelType w:val="hybridMultilevel"/>
    <w:tmpl w:val="CA5CD778"/>
    <w:lvl w:ilvl="0" w:tplc="BB3A1B38">
      <w:start w:val="1"/>
      <w:numFmt w:val="decimal"/>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57505"/>
    <w:multiLevelType w:val="hybridMultilevel"/>
    <w:tmpl w:val="CA5CD778"/>
    <w:lvl w:ilvl="0" w:tplc="BB3A1B38">
      <w:start w:val="1"/>
      <w:numFmt w:val="decimal"/>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24E3A"/>
    <w:multiLevelType w:val="hybridMultilevel"/>
    <w:tmpl w:val="1B3050B4"/>
    <w:lvl w:ilvl="0" w:tplc="900EE66A">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7ACD610B"/>
    <w:multiLevelType w:val="hybridMultilevel"/>
    <w:tmpl w:val="3C96BF1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14"/>
  </w:num>
  <w:num w:numId="4">
    <w:abstractNumId w:val="3"/>
  </w:num>
  <w:num w:numId="5">
    <w:abstractNumId w:val="2"/>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8"/>
  </w:num>
  <w:num w:numId="11">
    <w:abstractNumId w:val="15"/>
  </w:num>
  <w:num w:numId="12">
    <w:abstractNumId w:val="9"/>
  </w:num>
  <w:num w:numId="13">
    <w:abstractNumId w:val="0"/>
  </w:num>
  <w:num w:numId="14">
    <w:abstractNumId w:val="16"/>
  </w:num>
  <w:num w:numId="15">
    <w:abstractNumId w:val="17"/>
  </w:num>
  <w:num w:numId="16">
    <w:abstractNumId w:val="13"/>
  </w:num>
  <w:num w:numId="17">
    <w:abstractNumId w:val="5"/>
  </w:num>
  <w:num w:numId="18">
    <w:abstractNumId w:val="10"/>
  </w:num>
  <w:num w:numId="19">
    <w:abstractNumId w:val="6"/>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16"/>
    <w:rsid w:val="00002925"/>
    <w:rsid w:val="00003F74"/>
    <w:rsid w:val="0001079B"/>
    <w:rsid w:val="000116C3"/>
    <w:rsid w:val="000201A6"/>
    <w:rsid w:val="000226E8"/>
    <w:rsid w:val="00022CAA"/>
    <w:rsid w:val="00023B29"/>
    <w:rsid w:val="00025E83"/>
    <w:rsid w:val="00027686"/>
    <w:rsid w:val="00035484"/>
    <w:rsid w:val="00036227"/>
    <w:rsid w:val="00041C1E"/>
    <w:rsid w:val="000471F7"/>
    <w:rsid w:val="00052CA0"/>
    <w:rsid w:val="00056BED"/>
    <w:rsid w:val="00057B95"/>
    <w:rsid w:val="00057D39"/>
    <w:rsid w:val="000710C7"/>
    <w:rsid w:val="000766C7"/>
    <w:rsid w:val="00081E6C"/>
    <w:rsid w:val="00094144"/>
    <w:rsid w:val="000957F6"/>
    <w:rsid w:val="0009731A"/>
    <w:rsid w:val="000A0135"/>
    <w:rsid w:val="000A1476"/>
    <w:rsid w:val="000A2704"/>
    <w:rsid w:val="000A482C"/>
    <w:rsid w:val="000B7261"/>
    <w:rsid w:val="000C131F"/>
    <w:rsid w:val="000C2E00"/>
    <w:rsid w:val="000C52CE"/>
    <w:rsid w:val="000C6E1E"/>
    <w:rsid w:val="000D0F3E"/>
    <w:rsid w:val="000D74CB"/>
    <w:rsid w:val="000E1185"/>
    <w:rsid w:val="000E3603"/>
    <w:rsid w:val="000E6442"/>
    <w:rsid w:val="000F0E77"/>
    <w:rsid w:val="000F2C77"/>
    <w:rsid w:val="000F34DE"/>
    <w:rsid w:val="000F52E1"/>
    <w:rsid w:val="000F5502"/>
    <w:rsid w:val="001000BE"/>
    <w:rsid w:val="00100B83"/>
    <w:rsid w:val="001018AA"/>
    <w:rsid w:val="001044DD"/>
    <w:rsid w:val="001047C9"/>
    <w:rsid w:val="00117EFB"/>
    <w:rsid w:val="001225D3"/>
    <w:rsid w:val="00125EB8"/>
    <w:rsid w:val="00131251"/>
    <w:rsid w:val="0013508A"/>
    <w:rsid w:val="001369BF"/>
    <w:rsid w:val="00140DA4"/>
    <w:rsid w:val="00143D02"/>
    <w:rsid w:val="0015487D"/>
    <w:rsid w:val="0016555D"/>
    <w:rsid w:val="0016660C"/>
    <w:rsid w:val="001705A4"/>
    <w:rsid w:val="00171098"/>
    <w:rsid w:val="001746FD"/>
    <w:rsid w:val="00174826"/>
    <w:rsid w:val="001821E1"/>
    <w:rsid w:val="001951A6"/>
    <w:rsid w:val="001A1F69"/>
    <w:rsid w:val="001A2B18"/>
    <w:rsid w:val="001A6E4A"/>
    <w:rsid w:val="001A71B1"/>
    <w:rsid w:val="001B766D"/>
    <w:rsid w:val="001C1631"/>
    <w:rsid w:val="001D150A"/>
    <w:rsid w:val="001D59BD"/>
    <w:rsid w:val="001D7EA4"/>
    <w:rsid w:val="001E035A"/>
    <w:rsid w:val="001E03E2"/>
    <w:rsid w:val="001E1030"/>
    <w:rsid w:val="001E4BC7"/>
    <w:rsid w:val="001E4FE3"/>
    <w:rsid w:val="001E55FE"/>
    <w:rsid w:val="001F02B8"/>
    <w:rsid w:val="001F07E3"/>
    <w:rsid w:val="001F1D05"/>
    <w:rsid w:val="001F5902"/>
    <w:rsid w:val="00202B7A"/>
    <w:rsid w:val="00204CE9"/>
    <w:rsid w:val="0020619E"/>
    <w:rsid w:val="002117FF"/>
    <w:rsid w:val="002173D9"/>
    <w:rsid w:val="00220B17"/>
    <w:rsid w:val="002231E4"/>
    <w:rsid w:val="0022750D"/>
    <w:rsid w:val="00227B18"/>
    <w:rsid w:val="00230B08"/>
    <w:rsid w:val="00233288"/>
    <w:rsid w:val="00235B57"/>
    <w:rsid w:val="00235DB7"/>
    <w:rsid w:val="002365AC"/>
    <w:rsid w:val="0024684C"/>
    <w:rsid w:val="002610BD"/>
    <w:rsid w:val="00263CFD"/>
    <w:rsid w:val="002661A8"/>
    <w:rsid w:val="002706E1"/>
    <w:rsid w:val="002715E1"/>
    <w:rsid w:val="00271842"/>
    <w:rsid w:val="002737E7"/>
    <w:rsid w:val="002772EB"/>
    <w:rsid w:val="002924A3"/>
    <w:rsid w:val="002A398A"/>
    <w:rsid w:val="002B016A"/>
    <w:rsid w:val="002B5EF3"/>
    <w:rsid w:val="002C01CF"/>
    <w:rsid w:val="002C0783"/>
    <w:rsid w:val="002C40A7"/>
    <w:rsid w:val="002D0044"/>
    <w:rsid w:val="002E378F"/>
    <w:rsid w:val="002E49DB"/>
    <w:rsid w:val="002E6C3B"/>
    <w:rsid w:val="002F06E7"/>
    <w:rsid w:val="002F2868"/>
    <w:rsid w:val="00300EDF"/>
    <w:rsid w:val="0030346B"/>
    <w:rsid w:val="00304540"/>
    <w:rsid w:val="003050F6"/>
    <w:rsid w:val="00311A18"/>
    <w:rsid w:val="00312058"/>
    <w:rsid w:val="00316AB4"/>
    <w:rsid w:val="00323406"/>
    <w:rsid w:val="0032652B"/>
    <w:rsid w:val="00331540"/>
    <w:rsid w:val="0033329A"/>
    <w:rsid w:val="00334560"/>
    <w:rsid w:val="003352F9"/>
    <w:rsid w:val="00337392"/>
    <w:rsid w:val="0034050D"/>
    <w:rsid w:val="0034235B"/>
    <w:rsid w:val="00345B9D"/>
    <w:rsid w:val="00346DB7"/>
    <w:rsid w:val="003521C9"/>
    <w:rsid w:val="0035310B"/>
    <w:rsid w:val="003551F9"/>
    <w:rsid w:val="00355873"/>
    <w:rsid w:val="0035759A"/>
    <w:rsid w:val="00361F38"/>
    <w:rsid w:val="00363961"/>
    <w:rsid w:val="00364BCD"/>
    <w:rsid w:val="00367491"/>
    <w:rsid w:val="0037545A"/>
    <w:rsid w:val="0037655D"/>
    <w:rsid w:val="0038013D"/>
    <w:rsid w:val="00380204"/>
    <w:rsid w:val="00382EC2"/>
    <w:rsid w:val="003A09EE"/>
    <w:rsid w:val="003B56D3"/>
    <w:rsid w:val="003C31F7"/>
    <w:rsid w:val="003C533E"/>
    <w:rsid w:val="003C5E24"/>
    <w:rsid w:val="003C7B20"/>
    <w:rsid w:val="003D191F"/>
    <w:rsid w:val="003E288B"/>
    <w:rsid w:val="003E78F7"/>
    <w:rsid w:val="003F1E5C"/>
    <w:rsid w:val="003F44CA"/>
    <w:rsid w:val="003F5D2A"/>
    <w:rsid w:val="003F61FD"/>
    <w:rsid w:val="003F7FA3"/>
    <w:rsid w:val="00411054"/>
    <w:rsid w:val="0041115A"/>
    <w:rsid w:val="00416C1B"/>
    <w:rsid w:val="00417290"/>
    <w:rsid w:val="0041731B"/>
    <w:rsid w:val="004210E6"/>
    <w:rsid w:val="00422A38"/>
    <w:rsid w:val="00427A23"/>
    <w:rsid w:val="00432515"/>
    <w:rsid w:val="0043316B"/>
    <w:rsid w:val="00437E68"/>
    <w:rsid w:val="00440851"/>
    <w:rsid w:val="00441593"/>
    <w:rsid w:val="00443293"/>
    <w:rsid w:val="004506F7"/>
    <w:rsid w:val="004573DF"/>
    <w:rsid w:val="00460C36"/>
    <w:rsid w:val="00461A0F"/>
    <w:rsid w:val="00463994"/>
    <w:rsid w:val="0046751B"/>
    <w:rsid w:val="00482833"/>
    <w:rsid w:val="00483D82"/>
    <w:rsid w:val="004876F8"/>
    <w:rsid w:val="00493A21"/>
    <w:rsid w:val="00494C85"/>
    <w:rsid w:val="004951AD"/>
    <w:rsid w:val="00497D39"/>
    <w:rsid w:val="004A361B"/>
    <w:rsid w:val="004B5D7A"/>
    <w:rsid w:val="004C20A4"/>
    <w:rsid w:val="004C33D6"/>
    <w:rsid w:val="004C5E72"/>
    <w:rsid w:val="004D51AA"/>
    <w:rsid w:val="004D6886"/>
    <w:rsid w:val="004E0243"/>
    <w:rsid w:val="004E03A4"/>
    <w:rsid w:val="004E1FAE"/>
    <w:rsid w:val="004E1FC2"/>
    <w:rsid w:val="004E3193"/>
    <w:rsid w:val="004F54B3"/>
    <w:rsid w:val="00501911"/>
    <w:rsid w:val="00513CAE"/>
    <w:rsid w:val="0051606A"/>
    <w:rsid w:val="00517AE8"/>
    <w:rsid w:val="005231EA"/>
    <w:rsid w:val="005252D6"/>
    <w:rsid w:val="00527735"/>
    <w:rsid w:val="00530C12"/>
    <w:rsid w:val="005356F3"/>
    <w:rsid w:val="005524E2"/>
    <w:rsid w:val="00552DC1"/>
    <w:rsid w:val="00554D4B"/>
    <w:rsid w:val="0056097A"/>
    <w:rsid w:val="0056110B"/>
    <w:rsid w:val="00567E7F"/>
    <w:rsid w:val="0057334F"/>
    <w:rsid w:val="00574A36"/>
    <w:rsid w:val="00576EC2"/>
    <w:rsid w:val="005777D7"/>
    <w:rsid w:val="00582009"/>
    <w:rsid w:val="005850E4"/>
    <w:rsid w:val="00586047"/>
    <w:rsid w:val="005933F7"/>
    <w:rsid w:val="005A44B7"/>
    <w:rsid w:val="005A466A"/>
    <w:rsid w:val="005B12F6"/>
    <w:rsid w:val="005B2D2A"/>
    <w:rsid w:val="005B4892"/>
    <w:rsid w:val="005B59C4"/>
    <w:rsid w:val="005B724D"/>
    <w:rsid w:val="005C112B"/>
    <w:rsid w:val="005C12FC"/>
    <w:rsid w:val="005D1E29"/>
    <w:rsid w:val="005D1E8F"/>
    <w:rsid w:val="005D426A"/>
    <w:rsid w:val="005D45D7"/>
    <w:rsid w:val="005E482B"/>
    <w:rsid w:val="005E6C76"/>
    <w:rsid w:val="005F2463"/>
    <w:rsid w:val="005F47CF"/>
    <w:rsid w:val="0060666D"/>
    <w:rsid w:val="00610AAE"/>
    <w:rsid w:val="00623817"/>
    <w:rsid w:val="0062433D"/>
    <w:rsid w:val="00626029"/>
    <w:rsid w:val="0063397E"/>
    <w:rsid w:val="00637DC1"/>
    <w:rsid w:val="00641596"/>
    <w:rsid w:val="0064261A"/>
    <w:rsid w:val="00653B77"/>
    <w:rsid w:val="00661A60"/>
    <w:rsid w:val="00665569"/>
    <w:rsid w:val="006668AE"/>
    <w:rsid w:val="00673EB2"/>
    <w:rsid w:val="006743D2"/>
    <w:rsid w:val="00674BB8"/>
    <w:rsid w:val="006815D8"/>
    <w:rsid w:val="006A02BE"/>
    <w:rsid w:val="006A03F2"/>
    <w:rsid w:val="006A10A3"/>
    <w:rsid w:val="006A7D12"/>
    <w:rsid w:val="006B5483"/>
    <w:rsid w:val="006B57AC"/>
    <w:rsid w:val="006B57DF"/>
    <w:rsid w:val="006C65EF"/>
    <w:rsid w:val="006D3DC7"/>
    <w:rsid w:val="006D5C13"/>
    <w:rsid w:val="006D75E7"/>
    <w:rsid w:val="006E1581"/>
    <w:rsid w:val="006E4A67"/>
    <w:rsid w:val="006E564A"/>
    <w:rsid w:val="006E7CB8"/>
    <w:rsid w:val="006F2D8E"/>
    <w:rsid w:val="0070087E"/>
    <w:rsid w:val="00706928"/>
    <w:rsid w:val="007122D6"/>
    <w:rsid w:val="0071455E"/>
    <w:rsid w:val="00715605"/>
    <w:rsid w:val="00725132"/>
    <w:rsid w:val="007331FC"/>
    <w:rsid w:val="007344CD"/>
    <w:rsid w:val="007375B4"/>
    <w:rsid w:val="00737E0A"/>
    <w:rsid w:val="0074150A"/>
    <w:rsid w:val="00741980"/>
    <w:rsid w:val="00746E91"/>
    <w:rsid w:val="00747D7E"/>
    <w:rsid w:val="007504C2"/>
    <w:rsid w:val="007626E7"/>
    <w:rsid w:val="00766BFE"/>
    <w:rsid w:val="007720AF"/>
    <w:rsid w:val="00777007"/>
    <w:rsid w:val="00777F0E"/>
    <w:rsid w:val="00780290"/>
    <w:rsid w:val="00782734"/>
    <w:rsid w:val="007937AE"/>
    <w:rsid w:val="007941CA"/>
    <w:rsid w:val="007A2BF2"/>
    <w:rsid w:val="007A43EC"/>
    <w:rsid w:val="007A5E38"/>
    <w:rsid w:val="007A6165"/>
    <w:rsid w:val="007A7387"/>
    <w:rsid w:val="007B6833"/>
    <w:rsid w:val="007C0F53"/>
    <w:rsid w:val="007C23C5"/>
    <w:rsid w:val="007C706E"/>
    <w:rsid w:val="007D0A50"/>
    <w:rsid w:val="007D2D21"/>
    <w:rsid w:val="007D4E16"/>
    <w:rsid w:val="007E1059"/>
    <w:rsid w:val="007E2ED7"/>
    <w:rsid w:val="007E3E2A"/>
    <w:rsid w:val="007E4DA4"/>
    <w:rsid w:val="007F11D4"/>
    <w:rsid w:val="00801299"/>
    <w:rsid w:val="008122CE"/>
    <w:rsid w:val="00813C8A"/>
    <w:rsid w:val="0082144C"/>
    <w:rsid w:val="00832417"/>
    <w:rsid w:val="0085158C"/>
    <w:rsid w:val="00860B7B"/>
    <w:rsid w:val="00862E0A"/>
    <w:rsid w:val="00863B31"/>
    <w:rsid w:val="008732FD"/>
    <w:rsid w:val="008738F1"/>
    <w:rsid w:val="00886D32"/>
    <w:rsid w:val="00886E71"/>
    <w:rsid w:val="008939F9"/>
    <w:rsid w:val="008940F6"/>
    <w:rsid w:val="00895D48"/>
    <w:rsid w:val="008A5D85"/>
    <w:rsid w:val="008B1157"/>
    <w:rsid w:val="008C0D3A"/>
    <w:rsid w:val="008C1660"/>
    <w:rsid w:val="008C2AF6"/>
    <w:rsid w:val="008C40AD"/>
    <w:rsid w:val="008C522C"/>
    <w:rsid w:val="008C5539"/>
    <w:rsid w:val="008D24DB"/>
    <w:rsid w:val="008D2784"/>
    <w:rsid w:val="008D45B7"/>
    <w:rsid w:val="008E0354"/>
    <w:rsid w:val="008E6B20"/>
    <w:rsid w:val="008F0F22"/>
    <w:rsid w:val="008F68B8"/>
    <w:rsid w:val="009006AB"/>
    <w:rsid w:val="009017DD"/>
    <w:rsid w:val="00903CF8"/>
    <w:rsid w:val="00906E11"/>
    <w:rsid w:val="00907EDF"/>
    <w:rsid w:val="0091105F"/>
    <w:rsid w:val="0091212D"/>
    <w:rsid w:val="00912D5A"/>
    <w:rsid w:val="0091306C"/>
    <w:rsid w:val="009154D2"/>
    <w:rsid w:val="00915CE1"/>
    <w:rsid w:val="00916035"/>
    <w:rsid w:val="00916A34"/>
    <w:rsid w:val="009204B2"/>
    <w:rsid w:val="009217D2"/>
    <w:rsid w:val="00921EA7"/>
    <w:rsid w:val="00925460"/>
    <w:rsid w:val="00925EFB"/>
    <w:rsid w:val="00926494"/>
    <w:rsid w:val="009267C1"/>
    <w:rsid w:val="00927465"/>
    <w:rsid w:val="00932A7C"/>
    <w:rsid w:val="009358A7"/>
    <w:rsid w:val="00937D3F"/>
    <w:rsid w:val="00940E3F"/>
    <w:rsid w:val="0094288D"/>
    <w:rsid w:val="009433E7"/>
    <w:rsid w:val="00943882"/>
    <w:rsid w:val="00944BDE"/>
    <w:rsid w:val="00946609"/>
    <w:rsid w:val="00950345"/>
    <w:rsid w:val="00950409"/>
    <w:rsid w:val="009636F2"/>
    <w:rsid w:val="009818E6"/>
    <w:rsid w:val="009819CE"/>
    <w:rsid w:val="00982A3E"/>
    <w:rsid w:val="00984B4A"/>
    <w:rsid w:val="00984FF6"/>
    <w:rsid w:val="009878BB"/>
    <w:rsid w:val="009936FC"/>
    <w:rsid w:val="00996D8B"/>
    <w:rsid w:val="009A5AD6"/>
    <w:rsid w:val="009B200C"/>
    <w:rsid w:val="009B3A2B"/>
    <w:rsid w:val="009C1AF5"/>
    <w:rsid w:val="009C28DE"/>
    <w:rsid w:val="009D2A9D"/>
    <w:rsid w:val="009D6516"/>
    <w:rsid w:val="009D69F8"/>
    <w:rsid w:val="009D7416"/>
    <w:rsid w:val="009E4EB4"/>
    <w:rsid w:val="009E5125"/>
    <w:rsid w:val="009F070D"/>
    <w:rsid w:val="009F4959"/>
    <w:rsid w:val="009F6F42"/>
    <w:rsid w:val="00A053EB"/>
    <w:rsid w:val="00A054BA"/>
    <w:rsid w:val="00A10F93"/>
    <w:rsid w:val="00A11893"/>
    <w:rsid w:val="00A12B69"/>
    <w:rsid w:val="00A166C2"/>
    <w:rsid w:val="00A240D9"/>
    <w:rsid w:val="00A25CF1"/>
    <w:rsid w:val="00A31051"/>
    <w:rsid w:val="00A43E64"/>
    <w:rsid w:val="00A46D64"/>
    <w:rsid w:val="00A50859"/>
    <w:rsid w:val="00A527C9"/>
    <w:rsid w:val="00A55914"/>
    <w:rsid w:val="00A5662E"/>
    <w:rsid w:val="00A619FF"/>
    <w:rsid w:val="00A61FE9"/>
    <w:rsid w:val="00A70470"/>
    <w:rsid w:val="00A771AB"/>
    <w:rsid w:val="00A83706"/>
    <w:rsid w:val="00AA03F2"/>
    <w:rsid w:val="00AA0D91"/>
    <w:rsid w:val="00AA4496"/>
    <w:rsid w:val="00AB260D"/>
    <w:rsid w:val="00AB2F00"/>
    <w:rsid w:val="00AB3FF2"/>
    <w:rsid w:val="00AC3E5E"/>
    <w:rsid w:val="00AC5EBD"/>
    <w:rsid w:val="00AD33C9"/>
    <w:rsid w:val="00AD413A"/>
    <w:rsid w:val="00AE4D4E"/>
    <w:rsid w:val="00AF382C"/>
    <w:rsid w:val="00AF714A"/>
    <w:rsid w:val="00B05FC6"/>
    <w:rsid w:val="00B06EAB"/>
    <w:rsid w:val="00B141AE"/>
    <w:rsid w:val="00B166B0"/>
    <w:rsid w:val="00B21ADC"/>
    <w:rsid w:val="00B31D89"/>
    <w:rsid w:val="00B320B9"/>
    <w:rsid w:val="00B37FEB"/>
    <w:rsid w:val="00B411CD"/>
    <w:rsid w:val="00B42746"/>
    <w:rsid w:val="00B510C9"/>
    <w:rsid w:val="00B54791"/>
    <w:rsid w:val="00B60121"/>
    <w:rsid w:val="00B605CE"/>
    <w:rsid w:val="00B60E5E"/>
    <w:rsid w:val="00B636F4"/>
    <w:rsid w:val="00B7329F"/>
    <w:rsid w:val="00B73A8D"/>
    <w:rsid w:val="00B76A9F"/>
    <w:rsid w:val="00B77C7D"/>
    <w:rsid w:val="00B82E8F"/>
    <w:rsid w:val="00B83AFA"/>
    <w:rsid w:val="00B95A77"/>
    <w:rsid w:val="00B96569"/>
    <w:rsid w:val="00BA6ACB"/>
    <w:rsid w:val="00BB13E4"/>
    <w:rsid w:val="00BB2C04"/>
    <w:rsid w:val="00BC289A"/>
    <w:rsid w:val="00BC2B31"/>
    <w:rsid w:val="00BC35BE"/>
    <w:rsid w:val="00BC43F1"/>
    <w:rsid w:val="00BD50E1"/>
    <w:rsid w:val="00BD68EC"/>
    <w:rsid w:val="00BE1C4E"/>
    <w:rsid w:val="00BE2BC6"/>
    <w:rsid w:val="00BF05E8"/>
    <w:rsid w:val="00BF0F1C"/>
    <w:rsid w:val="00BF310F"/>
    <w:rsid w:val="00BF4697"/>
    <w:rsid w:val="00BF68A5"/>
    <w:rsid w:val="00C00242"/>
    <w:rsid w:val="00C01C61"/>
    <w:rsid w:val="00C05DA3"/>
    <w:rsid w:val="00C06300"/>
    <w:rsid w:val="00C14DC6"/>
    <w:rsid w:val="00C15015"/>
    <w:rsid w:val="00C17797"/>
    <w:rsid w:val="00C22A99"/>
    <w:rsid w:val="00C2458F"/>
    <w:rsid w:val="00C37634"/>
    <w:rsid w:val="00C37751"/>
    <w:rsid w:val="00C37D16"/>
    <w:rsid w:val="00C41C72"/>
    <w:rsid w:val="00C427D9"/>
    <w:rsid w:val="00C436AB"/>
    <w:rsid w:val="00C44E3E"/>
    <w:rsid w:val="00C5140A"/>
    <w:rsid w:val="00C54003"/>
    <w:rsid w:val="00C54F7C"/>
    <w:rsid w:val="00C555A4"/>
    <w:rsid w:val="00C6190D"/>
    <w:rsid w:val="00C6377D"/>
    <w:rsid w:val="00C67BAC"/>
    <w:rsid w:val="00C75283"/>
    <w:rsid w:val="00C80FDF"/>
    <w:rsid w:val="00C844AD"/>
    <w:rsid w:val="00C85245"/>
    <w:rsid w:val="00C85A5B"/>
    <w:rsid w:val="00C95380"/>
    <w:rsid w:val="00C95F67"/>
    <w:rsid w:val="00C9797C"/>
    <w:rsid w:val="00CA18F0"/>
    <w:rsid w:val="00CA4EA8"/>
    <w:rsid w:val="00CB73B1"/>
    <w:rsid w:val="00CC178F"/>
    <w:rsid w:val="00CC39C2"/>
    <w:rsid w:val="00CD0F4E"/>
    <w:rsid w:val="00CD3000"/>
    <w:rsid w:val="00CE2E0E"/>
    <w:rsid w:val="00CE3176"/>
    <w:rsid w:val="00CE36F0"/>
    <w:rsid w:val="00CE7078"/>
    <w:rsid w:val="00CF0614"/>
    <w:rsid w:val="00CF2350"/>
    <w:rsid w:val="00CF3E6F"/>
    <w:rsid w:val="00D009E5"/>
    <w:rsid w:val="00D021E7"/>
    <w:rsid w:val="00D02F91"/>
    <w:rsid w:val="00D04CEB"/>
    <w:rsid w:val="00D17022"/>
    <w:rsid w:val="00D21F9F"/>
    <w:rsid w:val="00D30593"/>
    <w:rsid w:val="00D30A0D"/>
    <w:rsid w:val="00D369FC"/>
    <w:rsid w:val="00D37593"/>
    <w:rsid w:val="00D437FA"/>
    <w:rsid w:val="00D51723"/>
    <w:rsid w:val="00D51BE9"/>
    <w:rsid w:val="00D53703"/>
    <w:rsid w:val="00D539F5"/>
    <w:rsid w:val="00D56CD1"/>
    <w:rsid w:val="00D57DCC"/>
    <w:rsid w:val="00D60899"/>
    <w:rsid w:val="00D76817"/>
    <w:rsid w:val="00D93156"/>
    <w:rsid w:val="00D93E2B"/>
    <w:rsid w:val="00D96A8D"/>
    <w:rsid w:val="00DA17D4"/>
    <w:rsid w:val="00DA17F2"/>
    <w:rsid w:val="00DA21B2"/>
    <w:rsid w:val="00DA4659"/>
    <w:rsid w:val="00DA475E"/>
    <w:rsid w:val="00DA7027"/>
    <w:rsid w:val="00DA78D2"/>
    <w:rsid w:val="00DB2109"/>
    <w:rsid w:val="00DC11A9"/>
    <w:rsid w:val="00DC6A76"/>
    <w:rsid w:val="00DD0EC2"/>
    <w:rsid w:val="00DD3523"/>
    <w:rsid w:val="00DD3C37"/>
    <w:rsid w:val="00DD5B8B"/>
    <w:rsid w:val="00DD6A82"/>
    <w:rsid w:val="00DE1F97"/>
    <w:rsid w:val="00DE4B16"/>
    <w:rsid w:val="00DE4D1B"/>
    <w:rsid w:val="00E02268"/>
    <w:rsid w:val="00E027AC"/>
    <w:rsid w:val="00E10924"/>
    <w:rsid w:val="00E11ABC"/>
    <w:rsid w:val="00E155AB"/>
    <w:rsid w:val="00E159D9"/>
    <w:rsid w:val="00E2784E"/>
    <w:rsid w:val="00E35D9B"/>
    <w:rsid w:val="00E53FA8"/>
    <w:rsid w:val="00E57025"/>
    <w:rsid w:val="00E61959"/>
    <w:rsid w:val="00E62740"/>
    <w:rsid w:val="00E62A82"/>
    <w:rsid w:val="00E75102"/>
    <w:rsid w:val="00E76AD2"/>
    <w:rsid w:val="00E76E7D"/>
    <w:rsid w:val="00E90FC9"/>
    <w:rsid w:val="00E9263F"/>
    <w:rsid w:val="00E957F9"/>
    <w:rsid w:val="00E95861"/>
    <w:rsid w:val="00E97868"/>
    <w:rsid w:val="00EA06C7"/>
    <w:rsid w:val="00EA1D4D"/>
    <w:rsid w:val="00EB289F"/>
    <w:rsid w:val="00EB418B"/>
    <w:rsid w:val="00EC0ADE"/>
    <w:rsid w:val="00EC237D"/>
    <w:rsid w:val="00EC3133"/>
    <w:rsid w:val="00EC4E8E"/>
    <w:rsid w:val="00EC6B3F"/>
    <w:rsid w:val="00ED2137"/>
    <w:rsid w:val="00ED57B8"/>
    <w:rsid w:val="00ED6C8C"/>
    <w:rsid w:val="00EE27BD"/>
    <w:rsid w:val="00EE6A54"/>
    <w:rsid w:val="00EF1BE5"/>
    <w:rsid w:val="00EF4115"/>
    <w:rsid w:val="00EF4811"/>
    <w:rsid w:val="00EF6713"/>
    <w:rsid w:val="00EF6A1C"/>
    <w:rsid w:val="00F0049F"/>
    <w:rsid w:val="00F00B2B"/>
    <w:rsid w:val="00F03517"/>
    <w:rsid w:val="00F074E5"/>
    <w:rsid w:val="00F17B5C"/>
    <w:rsid w:val="00F23B0C"/>
    <w:rsid w:val="00F24130"/>
    <w:rsid w:val="00F2513C"/>
    <w:rsid w:val="00F30802"/>
    <w:rsid w:val="00F315F2"/>
    <w:rsid w:val="00F36FDB"/>
    <w:rsid w:val="00F4046B"/>
    <w:rsid w:val="00F411B1"/>
    <w:rsid w:val="00F41FE7"/>
    <w:rsid w:val="00F44AC4"/>
    <w:rsid w:val="00F5199E"/>
    <w:rsid w:val="00F51C6C"/>
    <w:rsid w:val="00F55F04"/>
    <w:rsid w:val="00F64E9C"/>
    <w:rsid w:val="00F66D8B"/>
    <w:rsid w:val="00F67E90"/>
    <w:rsid w:val="00F72127"/>
    <w:rsid w:val="00F72361"/>
    <w:rsid w:val="00F72F94"/>
    <w:rsid w:val="00F75670"/>
    <w:rsid w:val="00F8140E"/>
    <w:rsid w:val="00F96F3A"/>
    <w:rsid w:val="00FA14BD"/>
    <w:rsid w:val="00FA4286"/>
    <w:rsid w:val="00FB0791"/>
    <w:rsid w:val="00FB08FB"/>
    <w:rsid w:val="00FC15B9"/>
    <w:rsid w:val="00FC1674"/>
    <w:rsid w:val="00FC29DE"/>
    <w:rsid w:val="00FC51BC"/>
    <w:rsid w:val="00FC6077"/>
    <w:rsid w:val="00FD2F2D"/>
    <w:rsid w:val="00FD4314"/>
    <w:rsid w:val="00FD7876"/>
    <w:rsid w:val="00FE273C"/>
    <w:rsid w:val="00FE59A5"/>
    <w:rsid w:val="00FF09ED"/>
    <w:rsid w:val="00FF3749"/>
    <w:rsid w:val="00FF3CD3"/>
    <w:rsid w:val="00FF4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D"/>
    <w:pPr>
      <w:ind w:left="720"/>
      <w:contextualSpacing/>
    </w:pPr>
  </w:style>
  <w:style w:type="paragraph" w:styleId="BalloonText">
    <w:name w:val="Balloon Text"/>
    <w:basedOn w:val="Normal"/>
    <w:link w:val="BalloonTextChar"/>
    <w:uiPriority w:val="99"/>
    <w:semiHidden/>
    <w:unhideWhenUsed/>
    <w:rsid w:val="00E7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2D"/>
    <w:pPr>
      <w:ind w:left="720"/>
      <w:contextualSpacing/>
    </w:pPr>
  </w:style>
  <w:style w:type="paragraph" w:styleId="BalloonText">
    <w:name w:val="Balloon Text"/>
    <w:basedOn w:val="Normal"/>
    <w:link w:val="BalloonTextChar"/>
    <w:uiPriority w:val="99"/>
    <w:semiHidden/>
    <w:unhideWhenUsed/>
    <w:rsid w:val="00E76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9813">
      <w:bodyDiv w:val="1"/>
      <w:marLeft w:val="0"/>
      <w:marRight w:val="0"/>
      <w:marTop w:val="0"/>
      <w:marBottom w:val="0"/>
      <w:divBdr>
        <w:top w:val="none" w:sz="0" w:space="0" w:color="auto"/>
        <w:left w:val="none" w:sz="0" w:space="0" w:color="auto"/>
        <w:bottom w:val="none" w:sz="0" w:space="0" w:color="auto"/>
        <w:right w:val="none" w:sz="0" w:space="0" w:color="auto"/>
      </w:divBdr>
    </w:div>
    <w:div w:id="5488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7E78-8097-4500-8061-E6628634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Windows User</cp:lastModifiedBy>
  <cp:revision>553</cp:revision>
  <cp:lastPrinted>2025-06-17T06:12:00Z</cp:lastPrinted>
  <dcterms:created xsi:type="dcterms:W3CDTF">2021-04-18T10:43:00Z</dcterms:created>
  <dcterms:modified xsi:type="dcterms:W3CDTF">2025-06-17T11:00:00Z</dcterms:modified>
</cp:coreProperties>
</file>