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E7" w:rsidRPr="003D3A28" w:rsidRDefault="00496BE7" w:rsidP="00496BE7">
      <w:pPr>
        <w:jc w:val="both"/>
        <w:rPr>
          <w:rFonts w:ascii="Calibri" w:eastAsia="Times New Roman" w:hAnsi="Calibri"/>
          <w:rtl/>
        </w:rPr>
      </w:pPr>
    </w:p>
    <w:p w:rsidR="00A30197" w:rsidRDefault="00A30197" w:rsidP="006373D0">
      <w:pPr>
        <w:jc w:val="center"/>
        <w:rPr>
          <w:rFonts w:ascii="Calibri" w:eastAsia="Times New Roman" w:hAnsi="Calibri" w:cs="Calibri"/>
          <w:b/>
          <w:bCs/>
          <w:rtl/>
        </w:rPr>
      </w:pPr>
    </w:p>
    <w:p w:rsidR="0039698E" w:rsidRPr="00207E8E" w:rsidRDefault="0039698E" w:rsidP="0039698E">
      <w:pPr>
        <w:jc w:val="center"/>
        <w:rPr>
          <w:b/>
          <w:bCs/>
          <w:sz w:val="28"/>
          <w:szCs w:val="28"/>
        </w:rPr>
      </w:pPr>
      <w:r w:rsidRPr="00207E8E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نموذج الترشيح للإشراف على طلاب الدراسات العليا</w:t>
      </w:r>
    </w:p>
    <w:p w:rsidR="00FD0F0D" w:rsidRPr="00C24536" w:rsidRDefault="00FD0F0D" w:rsidP="0039698E">
      <w:pPr>
        <w:jc w:val="center"/>
        <w:rPr>
          <w:rFonts w:ascii="Calibri" w:eastAsia="Times New Roman" w:hAnsi="Calibri" w:cs="Calibri"/>
          <w:b/>
          <w:bCs/>
          <w:rtl/>
        </w:rPr>
      </w:pPr>
      <w:r>
        <w:rPr>
          <w:rFonts w:ascii="Calibri" w:eastAsia="Times New Roman" w:hAnsi="Calibri" w:cs="Calibri" w:hint="cs"/>
          <w:b/>
          <w:bCs/>
          <w:rtl/>
        </w:rPr>
        <w:t>(</w:t>
      </w:r>
      <w:r>
        <w:rPr>
          <w:rFonts w:ascii="Calibri" w:eastAsia="Times New Roman" w:hAnsi="Calibri" w:cs="Times New Roman" w:hint="cs"/>
          <w:b/>
          <w:bCs/>
          <w:rtl/>
        </w:rPr>
        <w:t>برجاء نسخ صوره اليكترونية من النموذج من على صفحة المعهد</w:t>
      </w:r>
      <w:r>
        <w:rPr>
          <w:rFonts w:ascii="Calibri" w:eastAsia="Times New Roman" w:hAnsi="Calibri" w:cs="Calibri" w:hint="cs"/>
          <w:b/>
          <w:bCs/>
          <w:rtl/>
        </w:rPr>
        <w:t>)</w:t>
      </w:r>
    </w:p>
    <w:tbl>
      <w:tblPr>
        <w:tblStyle w:val="TableGrid"/>
        <w:bidiVisual/>
        <w:tblW w:w="10568" w:type="dxa"/>
        <w:jc w:val="right"/>
        <w:tblLook w:val="04A0" w:firstRow="1" w:lastRow="0" w:firstColumn="1" w:lastColumn="0" w:noHBand="0" w:noVBand="1"/>
      </w:tblPr>
      <w:tblGrid>
        <w:gridCol w:w="683"/>
        <w:gridCol w:w="1005"/>
        <w:gridCol w:w="798"/>
        <w:gridCol w:w="494"/>
        <w:gridCol w:w="676"/>
        <w:gridCol w:w="360"/>
        <w:gridCol w:w="207"/>
        <w:gridCol w:w="675"/>
        <w:gridCol w:w="33"/>
        <w:gridCol w:w="2127"/>
        <w:gridCol w:w="270"/>
        <w:gridCol w:w="3240"/>
      </w:tblGrid>
      <w:tr w:rsidR="00C24536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الاسم</w:t>
            </w:r>
          </w:p>
        </w:tc>
        <w:tc>
          <w:tcPr>
            <w:tcW w:w="3243" w:type="dxa"/>
            <w:gridSpan w:val="7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الدرجة العلمية</w:t>
            </w:r>
          </w:p>
        </w:tc>
        <w:tc>
          <w:tcPr>
            <w:tcW w:w="3510" w:type="dxa"/>
            <w:gridSpan w:val="2"/>
          </w:tcPr>
          <w:p w:rsidR="00496BE7" w:rsidRDefault="00496BE7" w:rsidP="006373D0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الكلية</w:t>
            </w:r>
          </w:p>
        </w:tc>
        <w:tc>
          <w:tcPr>
            <w:tcW w:w="3243" w:type="dxa"/>
            <w:gridSpan w:val="7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</w:t>
            </w:r>
          </w:p>
        </w:tc>
        <w:tc>
          <w:tcPr>
            <w:tcW w:w="3510" w:type="dxa"/>
            <w:gridSpan w:val="2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207E8E" w:rsidRDefault="00496BE7" w:rsidP="00A30197">
            <w:pPr>
              <w:rPr>
                <w:rFonts w:ascii="Calibri" w:eastAsia="Times New Roman" w:hAnsi="Calibri" w:cs="Times New Roman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التخصص </w:t>
            </w:r>
          </w:p>
          <w:p w:rsidR="00496BE7" w:rsidRPr="00C24536" w:rsidRDefault="00A30197" w:rsidP="00A3019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الدقيق</w:t>
            </w:r>
          </w:p>
        </w:tc>
        <w:tc>
          <w:tcPr>
            <w:tcW w:w="3243" w:type="dxa"/>
            <w:gridSpan w:val="7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496BE7" w:rsidRPr="00C24536" w:rsidRDefault="00A3019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البريد الاليكتروني الأكاديمي</w:t>
            </w:r>
          </w:p>
        </w:tc>
        <w:tc>
          <w:tcPr>
            <w:tcW w:w="3510" w:type="dxa"/>
            <w:gridSpan w:val="2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496BE7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عنوان رسالة الدكتوراه</w:t>
            </w:r>
          </w:p>
        </w:tc>
        <w:tc>
          <w:tcPr>
            <w:tcW w:w="8880" w:type="dxa"/>
            <w:gridSpan w:val="10"/>
          </w:tcPr>
          <w:p w:rsidR="00496BE7" w:rsidRPr="00C24536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C24536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496BE7" w:rsidRPr="00C24536" w:rsidRDefault="006373D0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تاريخ</w:t>
            </w:r>
            <w:r w:rsidR="00496BE7"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الدكتوراه</w:t>
            </w:r>
          </w:p>
        </w:tc>
        <w:tc>
          <w:tcPr>
            <w:tcW w:w="3243" w:type="dxa"/>
            <w:gridSpan w:val="7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496BE7" w:rsidRPr="00C24536" w:rsidRDefault="006373D0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b/>
                <w:bCs/>
                <w:shd w:val="clear" w:color="auto" w:fill="BFBFBF" w:themeFill="background1" w:themeFillShade="BF"/>
                <w:rtl/>
              </w:rPr>
              <w:t>جامعة</w:t>
            </w:r>
            <w:r w:rsidR="00207E8E">
              <w:rPr>
                <w:rFonts w:ascii="Calibri" w:eastAsia="Times New Roman" w:hAnsi="Calibri" w:cs="Times New Roman" w:hint="cs"/>
                <w:b/>
                <w:bCs/>
                <w:shd w:val="clear" w:color="auto" w:fill="BFBFBF" w:themeFill="background1" w:themeFillShade="BF"/>
                <w:rtl/>
              </w:rPr>
              <w:t xml:space="preserve"> </w:t>
            </w:r>
            <w:r w:rsidRPr="00207E8E">
              <w:rPr>
                <w:rFonts w:ascii="Calibri" w:eastAsia="Times New Roman" w:hAnsi="Calibri" w:cs="Times New Roman" w:hint="cs"/>
                <w:b/>
                <w:bCs/>
                <w:shd w:val="clear" w:color="auto" w:fill="BFBFBF" w:themeFill="background1" w:themeFillShade="BF"/>
                <w:rtl/>
              </w:rPr>
              <w:t>دراسة</w:t>
            </w: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</w:t>
            </w:r>
            <w:r w:rsidR="00496BE7"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الدكتوراه</w:t>
            </w:r>
          </w:p>
        </w:tc>
        <w:tc>
          <w:tcPr>
            <w:tcW w:w="3510" w:type="dxa"/>
            <w:gridSpan w:val="2"/>
          </w:tcPr>
          <w:p w:rsidR="00496BE7" w:rsidRDefault="00496BE7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496BE7" w:rsidTr="00207E8E">
        <w:trPr>
          <w:jc w:val="right"/>
        </w:trPr>
        <w:tc>
          <w:tcPr>
            <w:tcW w:w="10568" w:type="dxa"/>
            <w:gridSpan w:val="12"/>
            <w:shd w:val="clear" w:color="auto" w:fill="808080" w:themeFill="background1" w:themeFillShade="80"/>
          </w:tcPr>
          <w:p w:rsidR="00496BE7" w:rsidRPr="00C24536" w:rsidRDefault="0039698E" w:rsidP="00C2453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التخصصات العلمية لطلاب الدراسات العليا بالمعهد</w:t>
            </w:r>
          </w:p>
        </w:tc>
      </w:tr>
      <w:tr w:rsidR="006373D0" w:rsidTr="00207E8E">
        <w:trPr>
          <w:jc w:val="right"/>
        </w:trPr>
        <w:tc>
          <w:tcPr>
            <w:tcW w:w="683" w:type="dxa"/>
            <w:shd w:val="clear" w:color="auto" w:fill="BFBFBF" w:themeFill="background1" w:themeFillShade="BF"/>
          </w:tcPr>
          <w:p w:rsidR="00496BE7" w:rsidRPr="00C24536" w:rsidRDefault="00496BE7" w:rsidP="006373D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</w:t>
            </w:r>
          </w:p>
        </w:tc>
        <w:tc>
          <w:tcPr>
            <w:tcW w:w="3333" w:type="dxa"/>
            <w:gridSpan w:val="5"/>
            <w:shd w:val="clear" w:color="auto" w:fill="BFBFBF" w:themeFill="background1" w:themeFillShade="BF"/>
          </w:tcPr>
          <w:p w:rsidR="00496BE7" w:rsidRPr="00C24536" w:rsidRDefault="00496BE7" w:rsidP="006373D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قسم البيولوجيا الجزيئية</w:t>
            </w:r>
          </w:p>
        </w:tc>
        <w:tc>
          <w:tcPr>
            <w:tcW w:w="3312" w:type="dxa"/>
            <w:gridSpan w:val="5"/>
            <w:shd w:val="clear" w:color="auto" w:fill="BFBFBF" w:themeFill="background1" w:themeFillShade="BF"/>
          </w:tcPr>
          <w:p w:rsidR="00496BE7" w:rsidRPr="00C24536" w:rsidRDefault="00496BE7" w:rsidP="006373D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قسم البيوتكنولوجيا التطبيقية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496BE7" w:rsidRPr="00C24536" w:rsidRDefault="00496BE7" w:rsidP="006373D0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قسم الإحصاء الحيوي والمعلوماتية الحيوية التطبيقية</w:t>
            </w:r>
          </w:p>
        </w:tc>
      </w:tr>
      <w:tr w:rsidR="0039698E" w:rsidTr="00207E8E">
        <w:trPr>
          <w:jc w:val="right"/>
        </w:trPr>
        <w:tc>
          <w:tcPr>
            <w:tcW w:w="683" w:type="dxa"/>
            <w:vMerge w:val="restart"/>
            <w:shd w:val="clear" w:color="auto" w:fill="BFBFBF" w:themeFill="background1" w:themeFillShade="BF"/>
            <w:textDirection w:val="btLr"/>
          </w:tcPr>
          <w:p w:rsidR="006373D0" w:rsidRPr="00C24536" w:rsidRDefault="0039698E" w:rsidP="006373D0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التخصص</w:t>
            </w:r>
          </w:p>
        </w:tc>
        <w:tc>
          <w:tcPr>
            <w:tcW w:w="3333" w:type="dxa"/>
            <w:gridSpan w:val="5"/>
          </w:tcPr>
          <w:p w:rsidR="003D3A28" w:rsidRPr="00207E8E" w:rsidRDefault="003D3A28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Molecular Microbiology</w:t>
            </w:r>
          </w:p>
          <w:p w:rsidR="006373D0" w:rsidRPr="00207E8E" w:rsidRDefault="003D3A28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الميكروبيولوجيا الجزيئية</w:t>
            </w:r>
          </w:p>
        </w:tc>
        <w:tc>
          <w:tcPr>
            <w:tcW w:w="3312" w:type="dxa"/>
            <w:gridSpan w:val="5"/>
          </w:tcPr>
          <w:p w:rsidR="006373D0" w:rsidRPr="00207E8E" w:rsidRDefault="003D3A28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Microbial Biotechnology</w:t>
            </w:r>
          </w:p>
          <w:p w:rsidR="00D67A47" w:rsidRPr="00207E8E" w:rsidRDefault="00D67A47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بيوتكنولوجيا ميكروبية</w:t>
            </w:r>
          </w:p>
        </w:tc>
        <w:tc>
          <w:tcPr>
            <w:tcW w:w="3240" w:type="dxa"/>
          </w:tcPr>
          <w:p w:rsidR="006373D0" w:rsidRPr="00207E8E" w:rsidRDefault="003D3A28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Biostatistics</w:t>
            </w:r>
          </w:p>
          <w:p w:rsidR="003D3A28" w:rsidRPr="00207E8E" w:rsidRDefault="003D3A28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الأحصاء الحيوي</w:t>
            </w:r>
          </w:p>
        </w:tc>
      </w:tr>
      <w:tr w:rsidR="00207E8E" w:rsidTr="00207E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33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Molecular Immunology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المناعة الجزيئية</w:t>
            </w:r>
          </w:p>
        </w:tc>
        <w:tc>
          <w:tcPr>
            <w:tcW w:w="3312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Plant Biotechnology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بيوتكنولوجيا نباتية</w:t>
            </w:r>
          </w:p>
        </w:tc>
        <w:tc>
          <w:tcPr>
            <w:tcW w:w="3240" w:type="dxa"/>
            <w:vMerge w:val="restart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Bioinformatics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المعلوماتية الحيوية</w:t>
            </w:r>
          </w:p>
        </w:tc>
      </w:tr>
      <w:tr w:rsidR="00207E8E" w:rsidTr="00207E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33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Molecular Pathology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الباثولوجيا الجزيئية</w:t>
            </w:r>
          </w:p>
        </w:tc>
        <w:tc>
          <w:tcPr>
            <w:tcW w:w="3312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Animal Biotechnology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بيوتكنولوجيا حيوانية</w:t>
            </w:r>
          </w:p>
        </w:tc>
        <w:tc>
          <w:tcPr>
            <w:tcW w:w="3240" w:type="dxa"/>
            <w:vMerge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207E8E" w:rsidTr="00207E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33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 xml:space="preserve">Molecular </w:t>
            </w:r>
            <w:r>
              <w:rPr>
                <w:rFonts w:ascii="Calibri" w:eastAsia="Times New Roman" w:hAnsi="Calibri" w:cs="Times New Roman"/>
              </w:rPr>
              <w:t>Diagnosis for Living organism Diseases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>
              <w:rPr>
                <w:rFonts w:ascii="Calibri" w:eastAsia="Times New Roman" w:hAnsi="Calibri" w:cs="Times New Roman" w:hint="cs"/>
                <w:rtl/>
              </w:rPr>
              <w:t>التشخيص الجزيئي ل</w:t>
            </w:r>
            <w:r w:rsidRPr="00207E8E">
              <w:rPr>
                <w:rFonts w:ascii="Calibri" w:eastAsia="Times New Roman" w:hAnsi="Calibri" w:cs="Times New Roman" w:hint="cs"/>
                <w:rtl/>
              </w:rPr>
              <w:t>أمراض الكائنات الحية</w:t>
            </w:r>
          </w:p>
        </w:tc>
        <w:tc>
          <w:tcPr>
            <w:tcW w:w="3312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Pharmaceutical Industries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صناعات دوائية</w:t>
            </w:r>
          </w:p>
        </w:tc>
        <w:tc>
          <w:tcPr>
            <w:tcW w:w="3240" w:type="dxa"/>
            <w:vMerge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207E8E" w:rsidTr="00207E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33" w:type="dxa"/>
            <w:gridSpan w:val="5"/>
            <w:vMerge w:val="restart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 xml:space="preserve">Molecular </w:t>
            </w:r>
            <w:r w:rsidRPr="00207E8E">
              <w:rPr>
                <w:rFonts w:ascii="Calibri" w:eastAsia="Times New Roman" w:hAnsi="Calibri" w:cs="Times New Roman"/>
                <w:i/>
                <w:iCs/>
              </w:rPr>
              <w:t xml:space="preserve">In </w:t>
            </w:r>
            <w:proofErr w:type="spellStart"/>
            <w:r w:rsidRPr="00207E8E">
              <w:rPr>
                <w:rFonts w:ascii="Calibri" w:eastAsia="Times New Roman" w:hAnsi="Calibri" w:cs="Times New Roman"/>
                <w:i/>
                <w:iCs/>
              </w:rPr>
              <w:t>vetro</w:t>
            </w:r>
            <w:proofErr w:type="spellEnd"/>
            <w:r w:rsidRPr="00207E8E">
              <w:rPr>
                <w:rFonts w:ascii="Calibri" w:eastAsia="Times New Roman" w:hAnsi="Calibri" w:cs="Times New Roman"/>
              </w:rPr>
              <w:t xml:space="preserve"> Fertilization</w:t>
            </w:r>
          </w:p>
          <w:p w:rsidR="00207E8E" w:rsidRPr="00207E8E" w:rsidRDefault="00DB2F00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الإخصاب المعملي</w:t>
            </w:r>
            <w:r w:rsidR="00207E8E" w:rsidRPr="00207E8E">
              <w:rPr>
                <w:rFonts w:ascii="Calibri" w:eastAsia="Times New Roman" w:hAnsi="Calibri" w:cs="Times New Roman" w:hint="cs"/>
                <w:rtl/>
              </w:rPr>
              <w:t xml:space="preserve"> الجزيئي</w:t>
            </w:r>
          </w:p>
        </w:tc>
        <w:tc>
          <w:tcPr>
            <w:tcW w:w="3312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Food and Dairy Biotechnology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بيوتكنولوجيا الأغذية والألبان</w:t>
            </w:r>
          </w:p>
        </w:tc>
        <w:tc>
          <w:tcPr>
            <w:tcW w:w="3240" w:type="dxa"/>
            <w:vMerge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207E8E" w:rsidTr="00207E8E">
        <w:trPr>
          <w:jc w:val="right"/>
        </w:trPr>
        <w:tc>
          <w:tcPr>
            <w:tcW w:w="683" w:type="dxa"/>
            <w:vMerge/>
            <w:shd w:val="clear" w:color="auto" w:fill="BFBFBF" w:themeFill="background1" w:themeFillShade="BF"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33" w:type="dxa"/>
            <w:gridSpan w:val="5"/>
            <w:vMerge/>
          </w:tcPr>
          <w:p w:rsidR="00207E8E" w:rsidRDefault="00207E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3312" w:type="dxa"/>
            <w:gridSpan w:val="5"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</w:rPr>
            </w:pPr>
            <w:r w:rsidRPr="00207E8E">
              <w:rPr>
                <w:rFonts w:ascii="Calibri" w:eastAsia="Times New Roman" w:hAnsi="Calibri" w:cs="Times New Roman"/>
              </w:rPr>
              <w:t>Environmental Biotechnology</w:t>
            </w:r>
          </w:p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rtl/>
              </w:rPr>
            </w:pPr>
            <w:r w:rsidRPr="00207E8E">
              <w:rPr>
                <w:rFonts w:ascii="Calibri" w:eastAsia="Times New Roman" w:hAnsi="Calibri" w:cs="Times New Roman" w:hint="cs"/>
                <w:rtl/>
              </w:rPr>
              <w:t>بيوتكنولوجيا البيئة</w:t>
            </w:r>
          </w:p>
        </w:tc>
        <w:tc>
          <w:tcPr>
            <w:tcW w:w="3240" w:type="dxa"/>
            <w:vMerge/>
          </w:tcPr>
          <w:p w:rsidR="00207E8E" w:rsidRPr="00207E8E" w:rsidRDefault="00207E8E" w:rsidP="00207E8E">
            <w:pPr>
              <w:jc w:val="center"/>
              <w:rPr>
                <w:rFonts w:ascii="Calibri" w:eastAsia="Times New Roman" w:hAnsi="Calibri" w:cs="Times New Roman"/>
                <w:b/>
                <w:bCs/>
                <w:rtl/>
              </w:rPr>
            </w:pPr>
          </w:p>
        </w:tc>
      </w:tr>
      <w:tr w:rsidR="00A30197" w:rsidTr="00207E8E">
        <w:trPr>
          <w:jc w:val="right"/>
        </w:trPr>
        <w:tc>
          <w:tcPr>
            <w:tcW w:w="1688" w:type="dxa"/>
            <w:gridSpan w:val="2"/>
            <w:shd w:val="clear" w:color="auto" w:fill="BFBFBF" w:themeFill="background1" w:themeFillShade="BF"/>
          </w:tcPr>
          <w:p w:rsidR="006373D0" w:rsidRPr="00C24536" w:rsidRDefault="0039698E" w:rsidP="00496BE7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</w:rPr>
              <w:t>التخصص المقترح للإشراف</w:t>
            </w:r>
          </w:p>
        </w:tc>
        <w:tc>
          <w:tcPr>
            <w:tcW w:w="3243" w:type="dxa"/>
            <w:gridSpan w:val="7"/>
          </w:tcPr>
          <w:p w:rsidR="006373D0" w:rsidRDefault="006373D0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FD0F0D" w:rsidRDefault="00FD0F0D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FD0F0D" w:rsidRDefault="00FD0F0D" w:rsidP="00496BE7">
            <w:pPr>
              <w:rPr>
                <w:rFonts w:ascii="Calibri" w:eastAsia="Times New Roman" w:hAnsi="Calibri" w:cs="Calibri"/>
                <w:rtl/>
              </w:rPr>
            </w:pPr>
          </w:p>
          <w:p w:rsidR="00FD0F0D" w:rsidRDefault="00FD0F0D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6373D0" w:rsidRPr="00C24536" w:rsidRDefault="00C24536" w:rsidP="0039698E">
            <w:pPr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القسم التابع له</w:t>
            </w:r>
            <w:r w:rsidR="0039698E">
              <w:rPr>
                <w:rFonts w:ascii="Calibri" w:eastAsia="Times New Roman" w:hAnsi="Calibri" w:cs="Times New Roman" w:hint="cs"/>
                <w:b/>
                <w:bCs/>
                <w:rtl/>
              </w:rPr>
              <w:t xml:space="preserve"> التخصص المقترح</w:t>
            </w:r>
          </w:p>
        </w:tc>
        <w:tc>
          <w:tcPr>
            <w:tcW w:w="3510" w:type="dxa"/>
            <w:gridSpan w:val="2"/>
          </w:tcPr>
          <w:p w:rsidR="006373D0" w:rsidRDefault="006373D0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39698E" w:rsidTr="00207E8E">
        <w:trPr>
          <w:trHeight w:val="405"/>
          <w:jc w:val="right"/>
        </w:trPr>
        <w:tc>
          <w:tcPr>
            <w:tcW w:w="2486" w:type="dxa"/>
            <w:gridSpan w:val="3"/>
            <w:vMerge w:val="restart"/>
            <w:shd w:val="clear" w:color="auto" w:fill="BFBFBF" w:themeFill="background1" w:themeFillShade="BF"/>
          </w:tcPr>
          <w:p w:rsidR="0039698E" w:rsidRDefault="0039698E" w:rsidP="0039698E">
            <w:pPr>
              <w:rPr>
                <w:rFonts w:ascii="Calibri" w:eastAsia="Times New Roman" w:hAnsi="Calibri" w:cs="Calibri"/>
                <w:b/>
                <w:bCs/>
                <w:rtl/>
                <w:lang w:val="en-GB"/>
              </w:rPr>
            </w:pPr>
          </w:p>
          <w:p w:rsidR="0039698E" w:rsidRPr="00C24536" w:rsidRDefault="00207E8E" w:rsidP="00207E8E">
            <w:pPr>
              <w:rPr>
                <w:rFonts w:ascii="Calibri" w:eastAsia="Times New Roman" w:hAnsi="Calibri" w:cs="Calibri"/>
                <w:b/>
                <w:bCs/>
                <w:rtl/>
                <w:lang w:val="en-GB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>هل يوج</w:t>
            </w:r>
            <w:r w:rsidR="0039698E" w:rsidRPr="00C24536"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 xml:space="preserve">د سابق خبره في </w:t>
            </w:r>
            <w:r w:rsidR="0039698E"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>الاشراف على طلاب الدراسات العليا</w:t>
            </w:r>
            <w:r w:rsidR="0039698E" w:rsidRPr="00C24536">
              <w:rPr>
                <w:rFonts w:ascii="Calibri" w:eastAsia="Times New Roman" w:hAnsi="Calibri" w:cs="Times New Roman" w:hint="cs"/>
                <w:b/>
                <w:bCs/>
                <w:rtl/>
                <w:lang w:val="en-GB"/>
              </w:rPr>
              <w:t xml:space="preserve"> </w:t>
            </w:r>
          </w:p>
        </w:tc>
        <w:tc>
          <w:tcPr>
            <w:tcW w:w="494" w:type="dxa"/>
            <w:shd w:val="clear" w:color="auto" w:fill="BFBFBF" w:themeFill="background1" w:themeFillShade="BF"/>
          </w:tcPr>
          <w:p w:rsidR="0039698E" w:rsidRPr="00C24536" w:rsidRDefault="0039698E" w:rsidP="00C2453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نعم</w:t>
            </w:r>
          </w:p>
        </w:tc>
        <w:tc>
          <w:tcPr>
            <w:tcW w:w="676" w:type="dxa"/>
          </w:tcPr>
          <w:p w:rsidR="0039698E" w:rsidRPr="00C24536" w:rsidRDefault="0039698E" w:rsidP="00C2453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BFBFBF" w:themeFill="background1" w:themeFillShade="BF"/>
          </w:tcPr>
          <w:p w:rsidR="0039698E" w:rsidRPr="00C24536" w:rsidRDefault="0039698E" w:rsidP="00C24536">
            <w:pPr>
              <w:jc w:val="center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24536">
              <w:rPr>
                <w:rFonts w:ascii="Calibri" w:eastAsia="Times New Roman" w:hAnsi="Calibri" w:cs="Times New Roman" w:hint="cs"/>
                <w:b/>
                <w:bCs/>
                <w:rtl/>
              </w:rPr>
              <w:t>لا</w:t>
            </w:r>
          </w:p>
        </w:tc>
        <w:tc>
          <w:tcPr>
            <w:tcW w:w="675" w:type="dxa"/>
          </w:tcPr>
          <w:p w:rsidR="0039698E" w:rsidRDefault="0039698E" w:rsidP="00C24536">
            <w:pPr>
              <w:jc w:val="center"/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5670" w:type="dxa"/>
            <w:gridSpan w:val="4"/>
            <w:vMerge w:val="restart"/>
          </w:tcPr>
          <w:p w:rsidR="0039698E" w:rsidRDefault="0039698E" w:rsidP="00C24536">
            <w:pPr>
              <w:rPr>
                <w:rFonts w:ascii="Calibri" w:eastAsia="Times New Roman" w:hAnsi="Calibri" w:cs="Calibri"/>
                <w:rtl/>
              </w:rPr>
            </w:pPr>
          </w:p>
        </w:tc>
      </w:tr>
      <w:tr w:rsidR="0039698E" w:rsidTr="00207E8E">
        <w:trPr>
          <w:trHeight w:val="405"/>
          <w:jc w:val="right"/>
        </w:trPr>
        <w:tc>
          <w:tcPr>
            <w:tcW w:w="2486" w:type="dxa"/>
            <w:gridSpan w:val="3"/>
            <w:vMerge/>
            <w:shd w:val="clear" w:color="auto" w:fill="BFBFBF" w:themeFill="background1" w:themeFillShade="BF"/>
          </w:tcPr>
          <w:p w:rsidR="0039698E" w:rsidRDefault="0039698E" w:rsidP="00496BE7">
            <w:pPr>
              <w:rPr>
                <w:rFonts w:ascii="Calibri" w:eastAsia="Times New Roman" w:hAnsi="Calibri" w:cs="Calibri"/>
                <w:rtl/>
                <w:lang w:val="en-GB"/>
              </w:rPr>
            </w:pPr>
          </w:p>
        </w:tc>
        <w:tc>
          <w:tcPr>
            <w:tcW w:w="2412" w:type="dxa"/>
            <w:gridSpan w:val="5"/>
          </w:tcPr>
          <w:p w:rsidR="0039698E" w:rsidRDefault="0039698E" w:rsidP="0039698E">
            <w:pPr>
              <w:rPr>
                <w:rFonts w:ascii="Calibri" w:eastAsia="Times New Roman" w:hAnsi="Calibri" w:cs="Calibri"/>
                <w:rtl/>
              </w:rPr>
            </w:pPr>
          </w:p>
          <w:p w:rsidR="0039698E" w:rsidRDefault="0039698E" w:rsidP="00D235E5">
            <w:pPr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Times New Roman" w:hint="cs"/>
                <w:rtl/>
              </w:rPr>
              <w:t>في حالة الإجابة بنعم برجاء تحديد عدد و</w:t>
            </w:r>
            <w:r w:rsidR="00D235E5">
              <w:rPr>
                <w:rFonts w:ascii="Calibri" w:eastAsia="Times New Roman" w:hAnsi="Calibri" w:cs="Times New Roman" w:hint="cs"/>
                <w:rtl/>
              </w:rPr>
              <w:t>تخصص</w:t>
            </w:r>
            <w:r>
              <w:rPr>
                <w:rFonts w:ascii="Calibri" w:eastAsia="Times New Roman" w:hAnsi="Calibri" w:cs="Times New Roman" w:hint="cs"/>
                <w:rtl/>
              </w:rPr>
              <w:t xml:space="preserve"> الدراسات العليا </w:t>
            </w:r>
            <w:r>
              <w:rPr>
                <w:rFonts w:ascii="Calibri" w:eastAsia="Times New Roman" w:hAnsi="Calibri" w:cs="Calibri" w:hint="cs"/>
                <w:rtl/>
              </w:rPr>
              <w:t>(</w:t>
            </w:r>
            <w:r>
              <w:rPr>
                <w:rFonts w:ascii="Calibri" w:eastAsia="Times New Roman" w:hAnsi="Calibri" w:cs="Times New Roman" w:hint="cs"/>
                <w:rtl/>
              </w:rPr>
              <w:t>ماجستير</w:t>
            </w:r>
            <w:r>
              <w:rPr>
                <w:rFonts w:ascii="Calibri" w:eastAsia="Times New Roman" w:hAnsi="Calibri" w:cs="Calibri" w:hint="cs"/>
                <w:rtl/>
              </w:rPr>
              <w:t>/</w:t>
            </w:r>
            <w:r>
              <w:rPr>
                <w:rFonts w:ascii="Calibri" w:eastAsia="Times New Roman" w:hAnsi="Calibri" w:cs="Times New Roman" w:hint="cs"/>
                <w:rtl/>
              </w:rPr>
              <w:t>دكتوراه</w:t>
            </w:r>
            <w:r>
              <w:rPr>
                <w:rFonts w:ascii="Calibri" w:eastAsia="Times New Roman" w:hAnsi="Calibri" w:cs="Calibri" w:hint="cs"/>
                <w:rtl/>
              </w:rPr>
              <w:t>)</w:t>
            </w:r>
          </w:p>
          <w:p w:rsidR="0039698E" w:rsidRDefault="0039698E" w:rsidP="00496BE7">
            <w:pPr>
              <w:rPr>
                <w:rFonts w:ascii="Calibri" w:eastAsia="Times New Roman" w:hAnsi="Calibri" w:cs="Calibri"/>
                <w:rtl/>
              </w:rPr>
            </w:pPr>
          </w:p>
        </w:tc>
        <w:tc>
          <w:tcPr>
            <w:tcW w:w="5670" w:type="dxa"/>
            <w:gridSpan w:val="4"/>
            <w:vMerge/>
          </w:tcPr>
          <w:p w:rsidR="0039698E" w:rsidRDefault="0039698E" w:rsidP="00C24536">
            <w:pPr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C24536" w:rsidRDefault="00C24536" w:rsidP="00496BE7">
      <w:pPr>
        <w:rPr>
          <w:rFonts w:ascii="Calibri" w:eastAsia="Times New Roman" w:hAnsi="Calibri" w:cs="Calibri"/>
          <w:rtl/>
        </w:rPr>
      </w:pPr>
    </w:p>
    <w:p w:rsidR="00FD0F0D" w:rsidRPr="00207E8E" w:rsidRDefault="00C24536" w:rsidP="00A30197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207E8E">
        <w:rPr>
          <w:rFonts w:ascii="Calibri" w:eastAsia="Times New Roman" w:hAnsi="Calibri" w:cs="Times New Roman" w:hint="cs"/>
          <w:sz w:val="24"/>
          <w:szCs w:val="24"/>
          <w:rtl/>
        </w:rPr>
        <w:t xml:space="preserve">الرجاء من سيادتكم التكرم باستكمال البيانات </w:t>
      </w:r>
      <w:r w:rsidR="00A30197" w:rsidRPr="00207E8E">
        <w:rPr>
          <w:rFonts w:ascii="Calibri" w:eastAsia="Times New Roman" w:hAnsi="Calibri" w:cs="Times New Roman" w:hint="cs"/>
          <w:sz w:val="24"/>
          <w:szCs w:val="24"/>
          <w:rtl/>
        </w:rPr>
        <w:t>النموذج الاليكتروني</w:t>
      </w:r>
      <w:r w:rsidR="00A30197" w:rsidRPr="00207E8E">
        <w:rPr>
          <w:rFonts w:ascii="Calibri" w:eastAsia="Times New Roman" w:hAnsi="Calibri" w:cs="Calibri" w:hint="cs"/>
          <w:sz w:val="24"/>
          <w:szCs w:val="24"/>
          <w:rtl/>
        </w:rPr>
        <w:t>(</w:t>
      </w:r>
      <w:r w:rsidR="00A30197" w:rsidRPr="00207E8E">
        <w:rPr>
          <w:rFonts w:ascii="Calibri" w:eastAsia="Times New Roman" w:hAnsi="Calibri" w:cs="Times New Roman" w:hint="cs"/>
          <w:sz w:val="24"/>
          <w:szCs w:val="24"/>
          <w:rtl/>
        </w:rPr>
        <w:t>يمكن الحصول عليه من على صفحة المعهد</w:t>
      </w:r>
      <w:r w:rsidR="00A30197" w:rsidRPr="00207E8E">
        <w:rPr>
          <w:rFonts w:ascii="Calibri" w:eastAsia="Times New Roman" w:hAnsi="Calibri" w:cs="Calibri" w:hint="cs"/>
          <w:sz w:val="24"/>
          <w:szCs w:val="24"/>
          <w:rtl/>
        </w:rPr>
        <w:t>)</w:t>
      </w:r>
    </w:p>
    <w:p w:rsidR="00FD0F0D" w:rsidRPr="00207E8E" w:rsidRDefault="00FD0F0D" w:rsidP="00FD0F0D">
      <w:pPr>
        <w:pStyle w:val="ListParagraph"/>
        <w:rPr>
          <w:rFonts w:ascii="Calibri" w:eastAsia="Times New Roman" w:hAnsi="Calibri" w:cs="Calibri"/>
          <w:sz w:val="24"/>
          <w:szCs w:val="24"/>
          <w:rtl/>
        </w:rPr>
      </w:pPr>
      <w:r w:rsidRPr="00207E8E">
        <w:rPr>
          <w:rFonts w:ascii="Calibri" w:eastAsia="Times New Roman" w:hAnsi="Calibri" w:cs="Times New Roman" w:hint="cs"/>
          <w:sz w:val="24"/>
          <w:szCs w:val="24"/>
          <w:rtl/>
        </w:rPr>
        <w:t xml:space="preserve">وارساله على البريد الاليكتروني الخاص بالسيد </w:t>
      </w:r>
      <w:r w:rsidRPr="00207E8E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الأستاذ الدكتور</w:t>
      </w:r>
      <w:r w:rsidRPr="00207E8E">
        <w:rPr>
          <w:rFonts w:ascii="Calibri" w:eastAsia="Times New Roman" w:hAnsi="Calibri" w:cs="Calibri" w:hint="cs"/>
          <w:b/>
          <w:bCs/>
          <w:sz w:val="24"/>
          <w:szCs w:val="24"/>
          <w:rtl/>
        </w:rPr>
        <w:t xml:space="preserve">/ </w:t>
      </w:r>
      <w:r w:rsidRPr="00207E8E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عمرو محمد عبد الفتاح </w:t>
      </w:r>
      <w:r w:rsidRPr="00207E8E">
        <w:rPr>
          <w:rFonts w:ascii="Calibri" w:eastAsia="Times New Roman" w:hAnsi="Calibri" w:cs="Calibri" w:hint="cs"/>
          <w:b/>
          <w:bCs/>
          <w:sz w:val="24"/>
          <w:szCs w:val="24"/>
          <w:rtl/>
        </w:rPr>
        <w:t>-</w:t>
      </w:r>
      <w:r w:rsidRPr="00207E8E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وكيل المعهد للدراسات العليا والبحوث</w:t>
      </w:r>
    </w:p>
    <w:p w:rsidR="00FD0F0D" w:rsidRDefault="00803B65" w:rsidP="00FD0F0D">
      <w:pPr>
        <w:jc w:val="center"/>
        <w:rPr>
          <w:rFonts w:ascii="Calibri" w:eastAsia="Times New Roman" w:hAnsi="Calibri" w:cs="Calibri"/>
        </w:rPr>
      </w:pPr>
      <w:hyperlink r:id="rId6" w:history="1">
        <w:r w:rsidR="00FD0F0D" w:rsidRPr="004E7685">
          <w:rPr>
            <w:rStyle w:val="Hyperlink"/>
            <w:rFonts w:ascii="Calibri" w:eastAsia="Times New Roman" w:hAnsi="Calibri" w:cs="Calibri"/>
          </w:rPr>
          <w:t>amamohamed@aun.edu.eg</w:t>
        </w:r>
      </w:hyperlink>
    </w:p>
    <w:p w:rsidR="00A30197" w:rsidRPr="00207E8E" w:rsidRDefault="00FD0F0D" w:rsidP="00A30197">
      <w:pPr>
        <w:ind w:left="360"/>
        <w:rPr>
          <w:rFonts w:ascii="Calibri" w:eastAsia="Times New Roman" w:hAnsi="Calibri" w:cs="Calibri"/>
          <w:b/>
          <w:bCs/>
          <w:sz w:val="24"/>
          <w:szCs w:val="24"/>
        </w:rPr>
      </w:pPr>
      <w:r w:rsidRPr="00207E8E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 xml:space="preserve">الرجاء ارفاق </w:t>
      </w:r>
      <w:r w:rsidR="00A30197" w:rsidRPr="00207E8E">
        <w:rPr>
          <w:rFonts w:ascii="Calibri" w:eastAsia="Times New Roman" w:hAnsi="Calibri" w:cs="Times New Roman" w:hint="cs"/>
          <w:b/>
          <w:bCs/>
          <w:sz w:val="24"/>
          <w:szCs w:val="24"/>
          <w:rtl/>
        </w:rPr>
        <w:t>الاتي مع النموذج</w:t>
      </w:r>
      <w:r w:rsidR="00A30197" w:rsidRPr="00207E8E">
        <w:rPr>
          <w:rFonts w:ascii="Calibri" w:eastAsia="Times New Roman" w:hAnsi="Calibri" w:cs="Calibri" w:hint="cs"/>
          <w:b/>
          <w:bCs/>
          <w:sz w:val="24"/>
          <w:szCs w:val="24"/>
          <w:rtl/>
        </w:rPr>
        <w:t>:</w:t>
      </w:r>
    </w:p>
    <w:p w:rsidR="00FD0F0D" w:rsidRPr="00207E8E" w:rsidRDefault="00FD0F0D" w:rsidP="00207E8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207E8E">
        <w:rPr>
          <w:rFonts w:ascii="Calibri" w:eastAsia="Times New Roman" w:hAnsi="Calibri" w:cs="Times New Roman" w:hint="cs"/>
          <w:sz w:val="24"/>
          <w:szCs w:val="24"/>
          <w:rtl/>
        </w:rPr>
        <w:t xml:space="preserve">صورة محدثة من السيرة الذاتية لسيادتكم </w:t>
      </w:r>
    </w:p>
    <w:p w:rsidR="00A30197" w:rsidRPr="00207E8E" w:rsidRDefault="00A30197" w:rsidP="0039698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4"/>
          <w:szCs w:val="24"/>
        </w:rPr>
      </w:pPr>
      <w:r w:rsidRPr="00207E8E">
        <w:rPr>
          <w:rFonts w:ascii="Calibri" w:eastAsia="Times New Roman" w:hAnsi="Calibri" w:cs="Times New Roman" w:hint="cs"/>
          <w:sz w:val="24"/>
          <w:szCs w:val="24"/>
          <w:rtl/>
        </w:rPr>
        <w:t xml:space="preserve">تصور </w:t>
      </w:r>
      <w:r w:rsidR="00803B65">
        <w:rPr>
          <w:rFonts w:ascii="Calibri" w:eastAsia="Times New Roman" w:hAnsi="Calibri" w:cs="Times New Roman" w:hint="cs"/>
          <w:sz w:val="24"/>
          <w:szCs w:val="24"/>
          <w:rtl/>
        </w:rPr>
        <w:t xml:space="preserve">مبسط </w:t>
      </w:r>
      <w:bookmarkStart w:id="0" w:name="_GoBack"/>
      <w:bookmarkEnd w:id="0"/>
      <w:r w:rsidR="0039698E" w:rsidRPr="00207E8E">
        <w:rPr>
          <w:rFonts w:ascii="Calibri" w:eastAsia="Times New Roman" w:hAnsi="Calibri" w:cs="Times New Roman" w:hint="cs"/>
          <w:sz w:val="24"/>
          <w:szCs w:val="24"/>
          <w:rtl/>
        </w:rPr>
        <w:t xml:space="preserve">للخطوط العامة لخطط أبحاث تناسب التخصص المقترح </w:t>
      </w:r>
    </w:p>
    <w:p w:rsidR="00496BE7" w:rsidRPr="00496BE7" w:rsidRDefault="00496BE7" w:rsidP="00520936">
      <w:pPr>
        <w:rPr>
          <w:rFonts w:ascii="Calibri" w:eastAsia="Times New Roman" w:hAnsi="Calibri" w:cs="Calibri"/>
          <w:rtl/>
        </w:rPr>
      </w:pPr>
    </w:p>
    <w:sectPr w:rsidR="00496BE7" w:rsidRPr="00496BE7" w:rsidSect="006373D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9CC"/>
    <w:multiLevelType w:val="hybridMultilevel"/>
    <w:tmpl w:val="C9B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3095B"/>
    <w:multiLevelType w:val="hybridMultilevel"/>
    <w:tmpl w:val="28524EB8"/>
    <w:lvl w:ilvl="0" w:tplc="73A889B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E7"/>
    <w:rsid w:val="00154E4D"/>
    <w:rsid w:val="00207E8E"/>
    <w:rsid w:val="002C4BFB"/>
    <w:rsid w:val="0039698E"/>
    <w:rsid w:val="003D3A28"/>
    <w:rsid w:val="004165EC"/>
    <w:rsid w:val="00496BE7"/>
    <w:rsid w:val="00520936"/>
    <w:rsid w:val="006373D0"/>
    <w:rsid w:val="00803B65"/>
    <w:rsid w:val="00A30197"/>
    <w:rsid w:val="00C24536"/>
    <w:rsid w:val="00D235E5"/>
    <w:rsid w:val="00D67A47"/>
    <w:rsid w:val="00DB2F00"/>
    <w:rsid w:val="00F53D0E"/>
    <w:rsid w:val="00FD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E7"/>
    <w:pPr>
      <w:ind w:left="720"/>
      <w:contextualSpacing/>
    </w:pPr>
  </w:style>
  <w:style w:type="table" w:styleId="TableGrid">
    <w:name w:val="Table Grid"/>
    <w:basedOn w:val="TableNormal"/>
    <w:uiPriority w:val="39"/>
    <w:rsid w:val="004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F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BE7"/>
    <w:pPr>
      <w:ind w:left="720"/>
      <w:contextualSpacing/>
    </w:pPr>
  </w:style>
  <w:style w:type="table" w:styleId="TableGrid">
    <w:name w:val="Table Grid"/>
    <w:basedOn w:val="TableNormal"/>
    <w:uiPriority w:val="39"/>
    <w:rsid w:val="0049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Mohamed</dc:creator>
  <cp:keywords/>
  <dc:description/>
  <cp:lastModifiedBy>intel</cp:lastModifiedBy>
  <cp:revision>4</cp:revision>
  <dcterms:created xsi:type="dcterms:W3CDTF">2021-03-04T19:06:00Z</dcterms:created>
  <dcterms:modified xsi:type="dcterms:W3CDTF">2021-05-19T21:03:00Z</dcterms:modified>
</cp:coreProperties>
</file>