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F51" w:rsidRDefault="008C7F51" w:rsidP="008C7F51">
      <w:pPr>
        <w:pStyle w:val="NoSpacing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r w:rsidRPr="00CD4B93">
        <w:rPr>
          <w:rFonts w:ascii="Calibri" w:eastAsia="Calibri" w:hAnsi="Calibri" w:cs="Arial"/>
          <w:noProof/>
        </w:rPr>
        <w:drawing>
          <wp:anchor distT="0" distB="0" distL="114300" distR="114300" simplePos="0" relativeHeight="251661312" behindDoc="0" locked="0" layoutInCell="1" allowOverlap="1" wp14:anchorId="19C85934" wp14:editId="3612E8B9">
            <wp:simplePos x="0" y="0"/>
            <wp:positionH relativeFrom="column">
              <wp:posOffset>490220</wp:posOffset>
            </wp:positionH>
            <wp:positionV relativeFrom="paragraph">
              <wp:posOffset>-163195</wp:posOffset>
            </wp:positionV>
            <wp:extent cx="531495" cy="647700"/>
            <wp:effectExtent l="0" t="0" r="1905" b="0"/>
            <wp:wrapSquare wrapText="bothSides"/>
            <wp:docPr id="1" name="Picture 1" descr="Description: Description: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escription: Description: 1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7F51" w:rsidRDefault="008C7F51" w:rsidP="008C7F51">
      <w:pPr>
        <w:tabs>
          <w:tab w:val="right" w:pos="2473"/>
        </w:tabs>
        <w:spacing w:after="0" w:line="240" w:lineRule="auto"/>
        <w:rPr>
          <w:rFonts w:ascii="Simplified Arabic" w:eastAsia="Times New Roman" w:hAnsi="Simplified Arabic" w:cs="Simplified Arabic"/>
          <w:b/>
          <w:bCs/>
          <w:rtl/>
          <w:lang w:bidi="ar-EG"/>
        </w:rPr>
      </w:pPr>
      <w:r w:rsidRPr="00CD4B93">
        <w:rPr>
          <w:rFonts w:ascii="Calibri" w:eastAsia="Calibri" w:hAnsi="Calibri" w:cs="Arial"/>
          <w:noProof/>
        </w:rPr>
        <w:drawing>
          <wp:anchor distT="0" distB="0" distL="114300" distR="114300" simplePos="0" relativeHeight="251660288" behindDoc="0" locked="0" layoutInCell="1" allowOverlap="1" wp14:anchorId="0E76C9F7" wp14:editId="7E2ECA84">
            <wp:simplePos x="0" y="0"/>
            <wp:positionH relativeFrom="column">
              <wp:posOffset>3308985</wp:posOffset>
            </wp:positionH>
            <wp:positionV relativeFrom="paragraph">
              <wp:posOffset>-378460</wp:posOffset>
            </wp:positionV>
            <wp:extent cx="626745" cy="609600"/>
            <wp:effectExtent l="0" t="0" r="1905" b="0"/>
            <wp:wrapSquare wrapText="bothSides"/>
            <wp:docPr id="2" name="Picture 2" descr="Description: ختم مركز البحوث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escription: ختم مركز البحوث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4B93">
        <w:rPr>
          <w:rFonts w:ascii="Calibri" w:eastAsia="Calibri" w:hAnsi="Calibri" w:cs="Arial"/>
          <w:noProof/>
        </w:rPr>
        <w:drawing>
          <wp:anchor distT="0" distB="0" distL="114300" distR="114300" simplePos="0" relativeHeight="251659264" behindDoc="0" locked="0" layoutInCell="1" allowOverlap="1" wp14:anchorId="641C1639" wp14:editId="248D74AE">
            <wp:simplePos x="0" y="0"/>
            <wp:positionH relativeFrom="column">
              <wp:posOffset>5660390</wp:posOffset>
            </wp:positionH>
            <wp:positionV relativeFrom="paragraph">
              <wp:posOffset>-473710</wp:posOffset>
            </wp:positionV>
            <wp:extent cx="511810" cy="704850"/>
            <wp:effectExtent l="0" t="0" r="2540" b="0"/>
            <wp:wrapSquare wrapText="left"/>
            <wp:docPr id="3" name="Picture 3" descr="Description: Description: Uni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escription: Description: Uni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562" w:type="dxa"/>
        <w:jc w:val="center"/>
        <w:tblInd w:w="-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2"/>
        <w:gridCol w:w="5847"/>
        <w:gridCol w:w="2023"/>
      </w:tblGrid>
      <w:tr w:rsidR="008C7F51" w:rsidRPr="00D158BA" w:rsidTr="005D78D6">
        <w:trPr>
          <w:trHeight w:val="476"/>
          <w:jc w:val="center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51" w:rsidRPr="00D158BA" w:rsidRDefault="008C7F51" w:rsidP="005D78D6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EG"/>
              </w:rPr>
            </w:pPr>
            <w:r w:rsidRPr="00D158B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كلية</w:t>
            </w:r>
            <w:r w:rsidRPr="00D158BA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D158B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الخدمة</w:t>
            </w:r>
            <w:r w:rsidRPr="00D158BA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D158B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الإجتماعية</w:t>
            </w:r>
          </w:p>
          <w:p w:rsidR="008C7F51" w:rsidRPr="00D158BA" w:rsidRDefault="008C7F51" w:rsidP="005D78D6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D158B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EG"/>
              </w:rPr>
              <w:t>Faculty of Social Work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51" w:rsidRPr="00D158BA" w:rsidRDefault="008C7F51" w:rsidP="005D78D6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D158B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مركز</w:t>
            </w:r>
            <w:r w:rsidRPr="00D158BA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D158B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البحوث</w:t>
            </w:r>
            <w:r w:rsidRPr="00D158BA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D158B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الاجتماعية</w:t>
            </w:r>
            <w:r w:rsidRPr="00D158BA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D158B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والتدريب</w:t>
            </w:r>
          </w:p>
          <w:p w:rsidR="008C7F51" w:rsidRPr="00D158BA" w:rsidRDefault="008C7F51" w:rsidP="005D78D6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D158B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EG"/>
              </w:rPr>
              <w:t>Social Research &amp; Training Center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51" w:rsidRPr="00D158BA" w:rsidRDefault="008C7F51" w:rsidP="005D78D6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EG"/>
              </w:rPr>
            </w:pPr>
            <w:r w:rsidRPr="00D158B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جامعة أسيوط</w:t>
            </w:r>
          </w:p>
          <w:p w:rsidR="008C7F51" w:rsidRPr="00D158BA" w:rsidRDefault="008C7F51" w:rsidP="005D78D6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EG"/>
              </w:rPr>
            </w:pPr>
            <w:proofErr w:type="spellStart"/>
            <w:r w:rsidRPr="00D158B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EG"/>
              </w:rPr>
              <w:t>Assiut</w:t>
            </w:r>
            <w:proofErr w:type="spellEnd"/>
            <w:r w:rsidRPr="00D158B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EG"/>
              </w:rPr>
              <w:t xml:space="preserve"> University</w:t>
            </w:r>
          </w:p>
        </w:tc>
      </w:tr>
    </w:tbl>
    <w:p w:rsidR="00F365B7" w:rsidRPr="00F365B7" w:rsidRDefault="00DA42FB" w:rsidP="00F365B7">
      <w:pPr>
        <w:pStyle w:val="NoSpacing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F365B7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تحت رعاية</w:t>
      </w:r>
    </w:p>
    <w:p w:rsidR="00F365B7" w:rsidRPr="00F365B7" w:rsidRDefault="00DA42FB" w:rsidP="00AF6F54">
      <w:pPr>
        <w:pStyle w:val="NoSpacing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F365B7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الأستاذ الدكتور/ أحمد المنشاوى    </w:t>
      </w:r>
    </w:p>
    <w:p w:rsidR="00DA42FB" w:rsidRPr="00F365B7" w:rsidRDefault="00DA42FB" w:rsidP="00AF6F54">
      <w:pPr>
        <w:pStyle w:val="NoSpacing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F365B7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365B7" w:rsidRPr="00F365B7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</w:t>
      </w:r>
      <w:r w:rsidR="00AF6F54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       </w:t>
      </w:r>
      <w:r w:rsidR="00AF6F54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     </w:t>
      </w:r>
      <w:r w:rsidR="00F365B7" w:rsidRPr="00F365B7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365B7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رئيس جامعة اسيوط </w:t>
      </w:r>
    </w:p>
    <w:p w:rsidR="00F365B7" w:rsidRPr="00F365B7" w:rsidRDefault="00DA42FB" w:rsidP="00AF6F54">
      <w:pPr>
        <w:pStyle w:val="NoSpacing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F365B7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والأستاذ الدكتور/ أحمد عبد المولى             </w:t>
      </w:r>
    </w:p>
    <w:p w:rsidR="00DA42FB" w:rsidRPr="00F365B7" w:rsidRDefault="00F365B7" w:rsidP="00AF6F54">
      <w:pPr>
        <w:pStyle w:val="NoSpacing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F365B7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      </w:t>
      </w:r>
      <w:r w:rsidR="00AF6F54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</w:t>
      </w:r>
      <w:r w:rsidR="00AF6F54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      </w:t>
      </w:r>
      <w:r w:rsidR="00DA42FB" w:rsidRPr="00F365B7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نائب رئيس الجامعة لشئون التعليم والطلاب </w:t>
      </w:r>
    </w:p>
    <w:p w:rsidR="00DA42FB" w:rsidRPr="00F365B7" w:rsidRDefault="00DA42FB" w:rsidP="00AF6F54">
      <w:pPr>
        <w:pStyle w:val="NoSpacing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F365B7">
        <w:rPr>
          <w:rFonts w:ascii="Simplified Arabic" w:hAnsi="Simplified Arabic" w:cs="Simplified Arabic"/>
          <w:sz w:val="28"/>
          <w:szCs w:val="28"/>
          <w:rtl/>
          <w:lang w:bidi="ar-EG"/>
        </w:rPr>
        <w:t>والاستاذ الدكتور/ إيمان عبد العال أحمد</w:t>
      </w:r>
    </w:p>
    <w:p w:rsidR="00DA42FB" w:rsidRPr="00F365B7" w:rsidRDefault="00DA42FB" w:rsidP="00AF6F54">
      <w:pPr>
        <w:pStyle w:val="NoSpacing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F365B7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      </w:t>
      </w:r>
      <w:r w:rsidR="00F365B7" w:rsidRPr="00F365B7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</w:t>
      </w:r>
      <w:r w:rsidR="00AF6F54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        </w:t>
      </w:r>
      <w:r w:rsidRPr="00F365B7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رئيس مجلس </w:t>
      </w:r>
      <w:r w:rsidR="00AF6F54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الإدارة</w:t>
      </w:r>
      <w:r w:rsidRPr="00F365B7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والقائم بعمل عميد الكلية </w:t>
      </w:r>
    </w:p>
    <w:p w:rsidR="00F365B7" w:rsidRPr="00F365B7" w:rsidRDefault="00F365B7" w:rsidP="00AF6F54">
      <w:pPr>
        <w:pStyle w:val="NoSpacing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F365B7">
        <w:rPr>
          <w:rFonts w:ascii="Simplified Arabic" w:hAnsi="Simplified Arabic" w:cs="Simplified Arabic"/>
          <w:sz w:val="28"/>
          <w:szCs w:val="28"/>
          <w:rtl/>
          <w:lang w:bidi="ar-EG"/>
        </w:rPr>
        <w:t>والأستاذ الدكتور/ محمد محمد سليمان</w:t>
      </w:r>
    </w:p>
    <w:p w:rsidR="00F365B7" w:rsidRDefault="00F365B7" w:rsidP="00AF6F54">
      <w:pPr>
        <w:pStyle w:val="NoSpacing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F365B7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       </w:t>
      </w:r>
      <w:r w:rsidR="00AF6F54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          </w:t>
      </w:r>
      <w:r w:rsidRPr="00F365B7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نائب رئيس مجلس </w:t>
      </w:r>
      <w:r w:rsidR="00AF6F54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الإدارة </w:t>
      </w:r>
      <w:r w:rsidRPr="00F365B7">
        <w:rPr>
          <w:rFonts w:ascii="Simplified Arabic" w:hAnsi="Simplified Arabic" w:cs="Simplified Arabic"/>
          <w:sz w:val="28"/>
          <w:szCs w:val="28"/>
          <w:rtl/>
          <w:lang w:bidi="ar-EG"/>
        </w:rPr>
        <w:t>ووكيل الكلية لشئون ا</w:t>
      </w:r>
      <w:r w:rsidR="00013B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</w:t>
      </w:r>
      <w:r w:rsidRPr="00F365B7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دراسات العليا والبحوث </w:t>
      </w:r>
    </w:p>
    <w:p w:rsidR="00AF6F54" w:rsidRPr="00AF6F54" w:rsidRDefault="00AF6F54" w:rsidP="00AF6F54">
      <w:pPr>
        <w:pStyle w:val="NoSpacing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F6F54">
        <w:rPr>
          <w:rFonts w:ascii="Simplified Arabic" w:hAnsi="Simplified Arabic" w:cs="Simplified Arabic"/>
          <w:sz w:val="28"/>
          <w:szCs w:val="28"/>
          <w:rtl/>
        </w:rPr>
        <w:t xml:space="preserve">وتحت اشراف أ.م.د/ جابرفوزى محمد </w:t>
      </w:r>
    </w:p>
    <w:p w:rsidR="00AF6F54" w:rsidRPr="00AF6F54" w:rsidRDefault="00AF6F54" w:rsidP="00AF6F54">
      <w:pPr>
        <w:pStyle w:val="NoSpacing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F6F54">
        <w:rPr>
          <w:rFonts w:ascii="Simplified Arabic" w:hAnsi="Simplified Arabic" w:cs="Simplified Arabic"/>
          <w:sz w:val="28"/>
          <w:szCs w:val="28"/>
          <w:rtl/>
        </w:rPr>
        <w:t xml:space="preserve">           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</w:t>
      </w:r>
      <w:r w:rsidRPr="00AF6F54">
        <w:rPr>
          <w:rFonts w:ascii="Simplified Arabic" w:hAnsi="Simplified Arabic" w:cs="Simplified Arabic"/>
          <w:sz w:val="28"/>
          <w:szCs w:val="28"/>
          <w:rtl/>
        </w:rPr>
        <w:t xml:space="preserve"> مدير </w:t>
      </w:r>
      <w:r w:rsidR="00013B72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00AF6F54">
        <w:rPr>
          <w:rFonts w:ascii="Simplified Arabic" w:hAnsi="Simplified Arabic" w:cs="Simplified Arabic"/>
          <w:sz w:val="28"/>
          <w:szCs w:val="28"/>
          <w:rtl/>
        </w:rPr>
        <w:t xml:space="preserve">مركز </w:t>
      </w:r>
    </w:p>
    <w:p w:rsidR="00AF6F54" w:rsidRPr="00AF6F54" w:rsidRDefault="00AF6F54" w:rsidP="00AF6F54">
      <w:pPr>
        <w:pStyle w:val="NoSpacing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</w:t>
      </w:r>
      <w:r w:rsidRPr="00AF6F54">
        <w:rPr>
          <w:rFonts w:ascii="Simplified Arabic" w:hAnsi="Simplified Arabic" w:cs="Simplified Arabic"/>
          <w:sz w:val="28"/>
          <w:szCs w:val="28"/>
          <w:rtl/>
        </w:rPr>
        <w:t xml:space="preserve">أ/ إيمان عبد رب النبى محمد </w:t>
      </w:r>
    </w:p>
    <w:p w:rsidR="00AF6F54" w:rsidRPr="00AF6F54" w:rsidRDefault="00AF6F54" w:rsidP="00AF6F54">
      <w:pPr>
        <w:pStyle w:val="NoSpacing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    </w:t>
      </w:r>
      <w:r w:rsidRPr="00AF6F54">
        <w:rPr>
          <w:rFonts w:ascii="Simplified Arabic" w:hAnsi="Simplified Arabic" w:cs="Simplified Arabic"/>
          <w:sz w:val="28"/>
          <w:szCs w:val="28"/>
          <w:rtl/>
        </w:rPr>
        <w:t xml:space="preserve">المدير الإدارى للمركز </w:t>
      </w:r>
    </w:p>
    <w:p w:rsidR="00DA42FB" w:rsidRDefault="00DA42FB" w:rsidP="00F365B7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فى اطار التعاون بين المجلس القومى للسكان ومركز البحوث الاجتماعية والتدريب بكلية الخدمة الاجتماعية / جامعة اسيوط والذى يهتم بدراسة المشكلات الاجتماعية والبيئية والسكانية وغيرها من المشكلات فى مراكز ( ديروط/ أبو تيج /أبنوب) </w:t>
      </w:r>
      <w:r w:rsidR="00F365B7">
        <w:rPr>
          <w:rFonts w:ascii="Simplified Arabic" w:hAnsi="Simplified Arabic" w:cs="Simplified Arabic" w:hint="cs"/>
          <w:sz w:val="28"/>
          <w:szCs w:val="28"/>
          <w:rtl/>
        </w:rPr>
        <w:t xml:space="preserve">ضمن فاعليات المبادرة الرئاسية ( بداية) </w:t>
      </w:r>
    </w:p>
    <w:p w:rsidR="009407D3" w:rsidRDefault="00DA42FB" w:rsidP="00AF6F54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عقد</w:t>
      </w:r>
      <w:r w:rsidR="00F365B7">
        <w:rPr>
          <w:rFonts w:ascii="Simplified Arabic" w:hAnsi="Simplified Arabic" w:cs="Simplified Arabic" w:hint="cs"/>
          <w:sz w:val="28"/>
          <w:szCs w:val="28"/>
          <w:rtl/>
        </w:rPr>
        <w:t xml:space="preserve"> صباح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يوم الثلاثاء الموافق 11/3/2025 بقاعة أ.د/ مصطفى كمال بالكلية </w:t>
      </w:r>
      <w:r w:rsidR="00F365B7">
        <w:rPr>
          <w:rFonts w:ascii="Simplified Arabic" w:hAnsi="Simplified Arabic" w:cs="Simplified Arabic" w:hint="cs"/>
          <w:sz w:val="28"/>
          <w:szCs w:val="28"/>
          <w:rtl/>
        </w:rPr>
        <w:t xml:space="preserve">ندوة بعنوان </w:t>
      </w:r>
    </w:p>
    <w:p w:rsidR="00F365B7" w:rsidRPr="00AF6F54" w:rsidRDefault="00F365B7" w:rsidP="00AF6F54">
      <w:pPr>
        <w:pStyle w:val="NoSpacing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AF6F54">
        <w:rPr>
          <w:rFonts w:ascii="Simplified Arabic" w:hAnsi="Simplified Arabic" w:cs="Simplified Arabic"/>
          <w:b/>
          <w:bCs/>
          <w:sz w:val="28"/>
          <w:szCs w:val="28"/>
          <w:rtl/>
        </w:rPr>
        <w:t>" المشاركة الطلابية المجتمعية فى تحسين الخصائص السكانية والبيئية لقرى صعيد مصر كعمل تطوعى "</w:t>
      </w:r>
    </w:p>
    <w:p w:rsidR="00AF6F54" w:rsidRDefault="00F365B7" w:rsidP="00AF6F54">
      <w:pPr>
        <w:pStyle w:val="NoSpacing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AF6F54">
        <w:rPr>
          <w:rFonts w:ascii="Simplified Arabic" w:hAnsi="Simplified Arabic" w:cs="Simplified Arabic"/>
          <w:b/>
          <w:bCs/>
          <w:sz w:val="28"/>
          <w:szCs w:val="28"/>
          <w:rtl/>
        </w:rPr>
        <w:t>وحاضرها الاستاذ/ محمد عبده مدير المجلس القومى للسكان</w:t>
      </w:r>
    </w:p>
    <w:p w:rsidR="004F0A82" w:rsidRPr="00AF6F54" w:rsidRDefault="004F0A82" w:rsidP="00AF6F54">
      <w:pPr>
        <w:pStyle w:val="NoSpacing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4F0A82" w:rsidRDefault="009D2DA3" w:rsidP="009D2DA3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وافتتحت الأستاذ الدكتور/ إيمان عبدالعال عميد الكلية كلمتها بتوضيح دور الإخصائى الاجتماعية فى التنمية البشرية فى جميع قطاعات المجتمع </w:t>
      </w:r>
    </w:p>
    <w:p w:rsidR="00AF6F54" w:rsidRDefault="009D2DA3" w:rsidP="009D2DA3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وتناول مدير المجلس القومى للسكان عرض للموضوعات </w:t>
      </w:r>
      <w:r w:rsidR="00F365B7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التالية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:</w:t>
      </w:r>
    </w:p>
    <w:p w:rsidR="00F365B7" w:rsidRPr="00AF6F54" w:rsidRDefault="00AF6F54" w:rsidP="00AF6F54">
      <w:pPr>
        <w:pStyle w:val="ListParagraph"/>
        <w:numPr>
          <w:ilvl w:val="0"/>
          <w:numId w:val="2"/>
        </w:num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F6F54">
        <w:rPr>
          <w:rFonts w:ascii="Simplified Arabic" w:hAnsi="Simplified Arabic" w:cs="Simplified Arabic" w:hint="cs"/>
          <w:sz w:val="28"/>
          <w:szCs w:val="28"/>
          <w:rtl/>
        </w:rPr>
        <w:t>التعريف بدور المجلس</w:t>
      </w:r>
      <w:r w:rsidRPr="00AF6F5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AF6F54">
        <w:rPr>
          <w:rFonts w:ascii="Simplified Arabic" w:hAnsi="Simplified Arabic" w:cs="Simplified Arabic" w:hint="cs"/>
          <w:sz w:val="28"/>
          <w:szCs w:val="28"/>
          <w:rtl/>
        </w:rPr>
        <w:t>القومى للسكان بمحافظة اسيوط التعريف بالمبادرة الرئاسية بداية</w:t>
      </w:r>
    </w:p>
    <w:p w:rsidR="00AF6F54" w:rsidRPr="00AF6F54" w:rsidRDefault="00AF6F54" w:rsidP="00AF6F54">
      <w:pPr>
        <w:pStyle w:val="ListParagraph"/>
        <w:numPr>
          <w:ilvl w:val="0"/>
          <w:numId w:val="2"/>
        </w:num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F6F54">
        <w:rPr>
          <w:rFonts w:ascii="Simplified Arabic" w:hAnsi="Simplified Arabic" w:cs="Simplified Arabic" w:hint="cs"/>
          <w:sz w:val="28"/>
          <w:szCs w:val="28"/>
          <w:rtl/>
        </w:rPr>
        <w:t>الوضع السكانى فى محافظة اسيوط</w:t>
      </w:r>
    </w:p>
    <w:p w:rsidR="00AF6F54" w:rsidRPr="00AF6F54" w:rsidRDefault="00AF6F54" w:rsidP="00AF6F54">
      <w:pPr>
        <w:pStyle w:val="ListParagraph"/>
        <w:numPr>
          <w:ilvl w:val="0"/>
          <w:numId w:val="2"/>
        </w:num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F6F54">
        <w:rPr>
          <w:rFonts w:ascii="Simplified Arabic" w:hAnsi="Simplified Arabic" w:cs="Simplified Arabic" w:hint="cs"/>
          <w:sz w:val="28"/>
          <w:szCs w:val="28"/>
          <w:rtl/>
        </w:rPr>
        <w:t>الخطة العاجلة  لتحسين الخصائص السكانية والتنمية البشرية احدى فاعليات المبادرة الرئاسية بداية</w:t>
      </w:r>
    </w:p>
    <w:p w:rsidR="00AF6F54" w:rsidRPr="00AF6F54" w:rsidRDefault="00AF6F54" w:rsidP="00AF6F54">
      <w:pPr>
        <w:pStyle w:val="ListParagraph"/>
        <w:numPr>
          <w:ilvl w:val="0"/>
          <w:numId w:val="2"/>
        </w:num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F6F54"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دور الشباب فى المشاركة المجتمعية فى تنفيذ اللقاءات والندوات حول المشكلات الاجتماعية  </w:t>
      </w:r>
    </w:p>
    <w:p w:rsidR="00AF6F54" w:rsidRPr="004F0A82" w:rsidRDefault="00AF6F54" w:rsidP="004F0A82">
      <w:pPr>
        <w:pStyle w:val="ListParagraph"/>
        <w:numPr>
          <w:ilvl w:val="0"/>
          <w:numId w:val="2"/>
        </w:num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F6F54">
        <w:rPr>
          <w:rFonts w:ascii="Simplified Arabic" w:hAnsi="Simplified Arabic" w:cs="Simplified Arabic" w:hint="cs"/>
          <w:sz w:val="28"/>
          <w:szCs w:val="28"/>
          <w:rtl/>
        </w:rPr>
        <w:t>كيفية التواصل بين فريق العمل</w:t>
      </w:r>
    </w:p>
    <w:p w:rsidR="00EB413C" w:rsidRPr="00EB413C" w:rsidRDefault="00EB413C" w:rsidP="00EB413C">
      <w:pPr>
        <w:pStyle w:val="ListParagraph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EB413C">
        <w:rPr>
          <w:rFonts w:ascii="Simplified Arabic" w:hAnsi="Simplified Arabic" w:cs="Simplified Arabic" w:hint="cs"/>
          <w:sz w:val="28"/>
          <w:szCs w:val="28"/>
          <w:rtl/>
        </w:rPr>
        <w:t xml:space="preserve">وتم فتح باب المناقشة لجميع تساؤلات الطلاب حول دورهم فى المشاركة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وآليات </w:t>
      </w:r>
      <w:r w:rsidRPr="00EB413C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تنفيذ اللقاءات والندوات حول المشكلات الاجتماعية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فى مراكزهم المقيمين بها.</w:t>
      </w:r>
    </w:p>
    <w:p w:rsidR="00AF6F54" w:rsidRDefault="00EB413C" w:rsidP="00EB413C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وتم </w:t>
      </w:r>
      <w:r w:rsidR="00AF6F54" w:rsidRPr="00EB413C">
        <w:rPr>
          <w:rFonts w:ascii="Simplified Arabic" w:hAnsi="Simplified Arabic" w:cs="Simplified Arabic" w:hint="cs"/>
          <w:sz w:val="28"/>
          <w:szCs w:val="28"/>
          <w:rtl/>
        </w:rPr>
        <w:t xml:space="preserve">تسجيل رغبات الطلاب فى الفرقة الثالثة فى المشاركة فى </w:t>
      </w:r>
      <w:r w:rsidR="00AF6F54" w:rsidRPr="00EB413C">
        <w:rPr>
          <w:rFonts w:ascii="Simplified Arabic" w:hAnsi="Simplified Arabic" w:cs="Simplified Arabic"/>
          <w:sz w:val="28"/>
          <w:szCs w:val="28"/>
          <w:rtl/>
        </w:rPr>
        <w:t xml:space="preserve">تحسين الخصائص السكانية والبيئية لقرى صعيد مصر كعمل تطوعى </w:t>
      </w:r>
      <w:r w:rsidR="00AF6F54" w:rsidRPr="00EB413C">
        <w:rPr>
          <w:rFonts w:ascii="Simplified Arabic" w:hAnsi="Simplified Arabic" w:cs="Simplified Arabic" w:hint="cs"/>
          <w:sz w:val="28"/>
          <w:szCs w:val="28"/>
          <w:rtl/>
        </w:rPr>
        <w:t>فى ا</w:t>
      </w:r>
      <w:r>
        <w:rPr>
          <w:rFonts w:ascii="Simplified Arabic" w:hAnsi="Simplified Arabic" w:cs="Simplified Arabic" w:hint="cs"/>
          <w:sz w:val="28"/>
          <w:szCs w:val="28"/>
          <w:rtl/>
        </w:rPr>
        <w:t>لمراكز ( أبنوب/ أبو تيج /ديروط).</w:t>
      </w:r>
    </w:p>
    <w:p w:rsidR="00EB413C" w:rsidRDefault="00EB413C" w:rsidP="00EB413C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اختتمت الندوة بتقديم الشكر على حسن التعاون بين المجلس القومى للسكان ومركز البحوث الاجتماعية والتدريب بالكلية . وانتهت الندوة فى تمام الساعة الحادية عشر صباحا.</w:t>
      </w:r>
    </w:p>
    <w:p w:rsidR="009E2B8C" w:rsidRDefault="009E2B8C" w:rsidP="00EB413C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noProof/>
        </w:rPr>
        <w:drawing>
          <wp:inline distT="0" distB="0" distL="0" distR="0" wp14:anchorId="3959645C" wp14:editId="356BDFBC">
            <wp:extent cx="4149725" cy="2190750"/>
            <wp:effectExtent l="0" t="0" r="3175" b="0"/>
            <wp:docPr id="9" name="Picture 9" descr="C:\Users\AL-FAJR\AppData\Local\Microsoft\Windows\Temporary Internet Files\Content.Word\IMG-20250312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-FAJR\AppData\Local\Microsoft\Windows\Temporary Internet Files\Content.Word\IMG-20250312-WA0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468" cy="2193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B8C" w:rsidRDefault="00B2236C" w:rsidP="009E2B8C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noProof/>
        </w:rPr>
        <w:drawing>
          <wp:inline distT="0" distB="0" distL="0" distR="0" wp14:anchorId="2977317D" wp14:editId="5CB2641F">
            <wp:extent cx="4143375" cy="1608880"/>
            <wp:effectExtent l="0" t="0" r="0" b="0"/>
            <wp:docPr id="8" name="Picture 8" descr="C:\Users\AL-FAJR\AppData\Local\Microsoft\Windows\Temporary Internet Files\Content.Word\IMG-20250311-WA0015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L-FAJR\AppData\Local\Microsoft\Windows\Temporary Internet Files\Content.Word\IMG-20250311-WA0015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560" cy="161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13C" w:rsidRPr="00EB413C" w:rsidRDefault="00B2236C" w:rsidP="00EB413C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noProof/>
        </w:rPr>
        <w:drawing>
          <wp:inline distT="0" distB="0" distL="0" distR="0">
            <wp:extent cx="4143375" cy="1748790"/>
            <wp:effectExtent l="0" t="0" r="9525" b="3810"/>
            <wp:docPr id="4" name="Picture 4" descr="C:\Users\AL-FAJR\AppData\Local\Microsoft\Windows\Temporary Internet Files\Content.Word\IMG-20250311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-FAJR\AppData\Local\Microsoft\Windows\Temporary Internet Files\Content.Word\IMG-20250311-WA002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131" cy="1749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5B7" w:rsidRPr="004264A1" w:rsidRDefault="00F365B7">
      <w:pPr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bookmarkStart w:id="0" w:name="_GoBack"/>
      <w:bookmarkEnd w:id="0"/>
    </w:p>
    <w:sectPr w:rsidR="00F365B7" w:rsidRPr="004264A1" w:rsidSect="004264A1">
      <w:pgSz w:w="11906" w:h="16838"/>
      <w:pgMar w:top="851" w:right="851" w:bottom="907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E35DE"/>
    <w:multiLevelType w:val="hybridMultilevel"/>
    <w:tmpl w:val="DBC6D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B514F3"/>
    <w:multiLevelType w:val="hybridMultilevel"/>
    <w:tmpl w:val="C3449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4A1"/>
    <w:rsid w:val="00013B72"/>
    <w:rsid w:val="002D74D1"/>
    <w:rsid w:val="004264A1"/>
    <w:rsid w:val="004F0A82"/>
    <w:rsid w:val="008C7F51"/>
    <w:rsid w:val="009D2DA3"/>
    <w:rsid w:val="009E2B8C"/>
    <w:rsid w:val="00AF6F54"/>
    <w:rsid w:val="00B2236C"/>
    <w:rsid w:val="00DA42FB"/>
    <w:rsid w:val="00E03609"/>
    <w:rsid w:val="00EB413C"/>
    <w:rsid w:val="00F3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F5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7F51"/>
    <w:pPr>
      <w:bidi/>
      <w:spacing w:after="0" w:line="240" w:lineRule="auto"/>
    </w:pPr>
  </w:style>
  <w:style w:type="table" w:styleId="TableGrid">
    <w:name w:val="Table Grid"/>
    <w:basedOn w:val="TableNormal"/>
    <w:uiPriority w:val="59"/>
    <w:rsid w:val="00AF6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6F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2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3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F5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7F51"/>
    <w:pPr>
      <w:bidi/>
      <w:spacing w:after="0" w:line="240" w:lineRule="auto"/>
    </w:pPr>
  </w:style>
  <w:style w:type="table" w:styleId="TableGrid">
    <w:name w:val="Table Grid"/>
    <w:basedOn w:val="TableNormal"/>
    <w:uiPriority w:val="59"/>
    <w:rsid w:val="00AF6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6F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2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3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AL-FAJR</dc:creator>
  <cp:lastModifiedBy>AL-FAJR</cp:lastModifiedBy>
  <cp:revision>5</cp:revision>
  <dcterms:created xsi:type="dcterms:W3CDTF">2025-03-12T07:11:00Z</dcterms:created>
  <dcterms:modified xsi:type="dcterms:W3CDTF">2025-03-12T08:38:00Z</dcterms:modified>
</cp:coreProperties>
</file>