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41" w:rsidRDefault="00BA0B41">
      <w:pPr>
        <w:pStyle w:val="BodyText"/>
        <w:rPr>
          <w:sz w:val="20"/>
          <w:lang w:bidi="ar-EG"/>
        </w:rPr>
      </w:pPr>
    </w:p>
    <w:p w:rsidR="00BA0B41" w:rsidRDefault="00BA0B41">
      <w:pPr>
        <w:pStyle w:val="BodyText"/>
        <w:rPr>
          <w:sz w:val="20"/>
        </w:rPr>
      </w:pPr>
    </w:p>
    <w:p w:rsidR="00BA0B41" w:rsidRDefault="00BA0B41">
      <w:pPr>
        <w:pStyle w:val="BodyText"/>
        <w:rPr>
          <w:sz w:val="20"/>
        </w:rPr>
      </w:pPr>
    </w:p>
    <w:p w:rsidR="00BA0B41" w:rsidRDefault="00BA0B41">
      <w:pPr>
        <w:pStyle w:val="BodyText"/>
        <w:rPr>
          <w:sz w:val="20"/>
        </w:rPr>
      </w:pPr>
    </w:p>
    <w:p w:rsidR="00BA0B41" w:rsidRDefault="00BA0B41">
      <w:pPr>
        <w:pStyle w:val="BodyText"/>
        <w:spacing w:before="5"/>
        <w:rPr>
          <w:sz w:val="11"/>
        </w:rPr>
      </w:pPr>
    </w:p>
    <w:p w:rsidR="00BA0B41" w:rsidRDefault="004A657E">
      <w:pPr>
        <w:ind w:left="107"/>
        <w:rPr>
          <w:sz w:val="20"/>
        </w:rPr>
      </w:pPr>
      <w:r>
        <w:rPr>
          <w:position w:val="10"/>
          <w:sz w:val="20"/>
        </w:rPr>
      </w:r>
      <w:r>
        <w:rPr>
          <w:position w:val="10"/>
          <w:sz w:val="20"/>
        </w:rPr>
        <w:pict>
          <v:group id="_x0000_s1080" style="width:126.25pt;height:22.8pt;mso-position-horizontal-relative:char;mso-position-vertical-relative:line" coordsize="2525,4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top:132;width:612;height:324">
              <v:imagedata r:id="rId8" o:title=""/>
            </v:shape>
            <v:shape id="_x0000_s1085" style="position:absolute;left:638;top:1;width:117;height:448" coordorigin="638,2" coordsize="117,448" o:spt="100" adj="0,,0" path="m749,140r-105,l644,449r105,l749,140xm696,2l673,6,655,17,643,35r-5,22l643,78r12,17l673,107r23,4l719,107,738,95,750,78r5,-21l750,35,738,17,719,6,696,2xe" fillcolor="black" stroked="f">
              <v:stroke joinstyle="round"/>
              <v:formulas/>
              <v:path arrowok="t" o:connecttype="segments"/>
            </v:shape>
            <v:shape id="_x0000_s1084" type="#_x0000_t75" style="position:absolute;left:780;top:132;width:324;height:324">
              <v:imagedata r:id="rId9" o:title=""/>
            </v:shape>
            <v:shape id="_x0000_s1083" type="#_x0000_t75" style="position:absolute;left:1138;top:76;width:532;height:380">
              <v:imagedata r:id="rId10" o:title=""/>
            </v:shape>
            <v:shape id="_x0000_s1082" style="position:absolute;left:1701;width:480;height:449" coordorigin="1702" coordsize="480,449" o:spt="100" adj="0,,0" path="m1813,140r-106,l1707,449r106,l1813,140xm1818,57r-5,-22l1801,17,1783,6,1759,2r-23,4l1718,17r-12,18l1702,57r4,21l1718,95r18,12l1759,111r24,-4l1801,95r12,-17l1818,57xm2046,6l2036,3,2025,2,2013,r-14,l1950,7r-38,21l1887,63r-8,50l1879,140r-39,l1840,212r39,l1879,449r105,l1984,212r62,l2046,140r-62,l1984,113r2,-13l1992,89r11,-7l2018,80r12,l2039,81r7,2l2046,6xm2176,140r-106,l2070,449r106,l2176,140xm2181,57r-4,-22l2164,17,2146,6,2123,2r-23,4l2081,17r-12,18l2065,57r4,21l2081,95r19,12l2123,111r23,-4l2164,95r13,-17l2181,57xe" fillcolor="black" stroked="f">
              <v:stroke joinstyle="round"/>
              <v:formulas/>
              <v:path arrowok="t" o:connecttype="segments"/>
            </v:shape>
            <v:shape id="_x0000_s1081" type="#_x0000_t75" style="position:absolute;left:2207;top:132;width:318;height:324">
              <v:imagedata r:id="rId11" o:title=""/>
            </v:shape>
            <w10:wrap type="none"/>
            <w10:anchorlock/>
          </v:group>
        </w:pict>
      </w:r>
      <w:r>
        <w:rPr>
          <w:spacing w:val="135"/>
          <w:position w:val="10"/>
          <w:sz w:val="20"/>
        </w:rPr>
        <w:t xml:space="preserve"> </w:t>
      </w:r>
      <w:r>
        <w:rPr>
          <w:spacing w:val="135"/>
          <w:sz w:val="20"/>
        </w:rPr>
      </w:r>
      <w:r>
        <w:rPr>
          <w:spacing w:val="135"/>
          <w:sz w:val="20"/>
        </w:rPr>
        <w:pict>
          <v:group id="_x0000_s1075" style="width:90.3pt;height:24.3pt;mso-position-horizontal-relative:char;mso-position-vertical-relative:line" coordsize="1806,486">
            <v:shape id="_x0000_s1079" type="#_x0000_t75" style="position:absolute;top:64;width:451;height:320">
              <v:imagedata r:id="rId12" o:title=""/>
            </v:shape>
            <v:shape id="_x0000_s1078" style="position:absolute;left:505;top:64;width:294;height:422" coordorigin="506,65" coordsize="294,422" o:spt="100" adj="0,,0" path="m555,70r-49,l506,486r49,l555,328r46,l581,315,561,279r-8,-52l553,222r8,-51l582,134r18,-12l555,122r,-52xm601,328r-46,l572,350r23,17l624,379r35,5l717,372r40,-29l655,343r-42,-7l601,328xm759,106r-105,l691,113r30,22l741,171r8,51l749,227r-6,50l725,313r-30,23l655,343r102,l761,340r29,-51l800,225r,-5l789,155,760,106r-1,xm659,65r-32,5l597,82r-25,18l555,122r45,l614,113r40,-7l759,106,715,76,659,65xe" fillcolor="black" stroked="f">
              <v:stroke joinstyle="round"/>
              <v:formulas/>
              <v:path arrowok="t" o:connecttype="segments"/>
            </v:shape>
            <v:shape id="_x0000_s1077" type="#_x0000_t75" style="position:absolute;left:836;top:64;width:304;height:320">
              <v:imagedata r:id="rId13" o:title=""/>
            </v:shape>
            <v:shape id="_x0000_s1076" type="#_x0000_t75" style="position:absolute;left:1194;width:612;height:384">
              <v:imagedata r:id="rId14" o:title=""/>
            </v:shape>
            <w10:wrap type="none"/>
            <w10:anchorlock/>
          </v:group>
        </w:pict>
      </w:r>
    </w:p>
    <w:p w:rsidR="00BA0B41" w:rsidRDefault="00BA0B41">
      <w:pPr>
        <w:pStyle w:val="BodyText"/>
        <w:rPr>
          <w:sz w:val="20"/>
        </w:rPr>
      </w:pPr>
    </w:p>
    <w:p w:rsidR="00BA0B41" w:rsidRDefault="004A657E">
      <w:pPr>
        <w:pStyle w:val="BodyText"/>
        <w:spacing w:before="5"/>
        <w:rPr>
          <w:sz w:val="21"/>
        </w:rPr>
      </w:pPr>
      <w:r>
        <w:pict>
          <v:group id="_x0000_s1071" style="position:absolute;margin-left:155.9pt;margin-top:14.3pt;width:398.2pt;height:16.75pt;z-index:-15727616;mso-wrap-distance-left:0;mso-wrap-distance-right:0;mso-position-horizontal-relative:page" coordorigin="3118,286" coordsize="7964,335">
            <v:line id="_x0000_s1074" style="position:absolute" from="3178,611" to="11051,611" strokecolor="#cddde3" strokeweight="1pt">
              <v:stroke dashstyle="dot"/>
            </v:line>
            <v:shape id="_x0000_s1073" style="position:absolute;left:3118;top:610;width:7963;height:2" coordorigin="3118,611" coordsize="7963,0" o:spt="100" adj="0,,0" path="m3118,611r,m11081,611r,e" filled="f" strokecolor="#cddde3" strokeweight="1pt">
              <v:stroke joinstyle="round"/>
              <v:formulas/>
              <v:path arrowok="t" o:connecttype="segments"/>
            </v:shape>
            <v:shape id="_x0000_s1072" type="#_x0000_t75" style="position:absolute;left:9661;top:286;width:1421;height:273">
              <v:imagedata r:id="rId15" o:title=""/>
            </v:shape>
            <w10:wrap type="topAndBottom" anchorx="page"/>
          </v:group>
        </w:pict>
      </w:r>
    </w:p>
    <w:p w:rsidR="00BA0B41" w:rsidRDefault="00BA0B41">
      <w:pPr>
        <w:pStyle w:val="BodyText"/>
        <w:spacing w:before="1"/>
        <w:rPr>
          <w:sz w:val="6"/>
        </w:rPr>
      </w:pPr>
    </w:p>
    <w:p w:rsidR="00BA0B41" w:rsidRDefault="00BA0B41">
      <w:pPr>
        <w:rPr>
          <w:sz w:val="6"/>
        </w:rPr>
        <w:sectPr w:rsidR="00BA0B41">
          <w:footerReference w:type="default" r:id="rId16"/>
          <w:type w:val="continuous"/>
          <w:pgSz w:w="11910" w:h="15650"/>
          <w:pgMar w:top="0" w:right="700" w:bottom="500" w:left="720" w:header="720" w:footer="318" w:gutter="0"/>
          <w:pgNumType w:start="1"/>
          <w:cols w:space="720"/>
        </w:sectPr>
      </w:pPr>
    </w:p>
    <w:p w:rsidR="00BA0B41" w:rsidRDefault="004A657E">
      <w:pPr>
        <w:spacing w:line="416" w:lineRule="exact"/>
        <w:ind w:left="1165"/>
        <w:rPr>
          <w:rFonts w:ascii="Corbel"/>
          <w:b/>
          <w:sz w:val="36"/>
        </w:rPr>
      </w:pPr>
      <w:r>
        <w:rPr>
          <w:rFonts w:ascii="Corbel"/>
          <w:b/>
          <w:color w:val="F5821F"/>
          <w:spacing w:val="-1"/>
          <w:sz w:val="36"/>
        </w:rPr>
        <w:lastRenderedPageBreak/>
        <w:t>OPEN</w:t>
      </w:r>
    </w:p>
    <w:p w:rsidR="00BA0B41" w:rsidRDefault="004A657E">
      <w:pPr>
        <w:pStyle w:val="Title"/>
        <w:spacing w:line="543" w:lineRule="exact"/>
      </w:pPr>
      <w:r>
        <w:rPr>
          <w:b w:val="0"/>
        </w:rPr>
        <w:br w:type="column"/>
      </w:r>
      <w:bookmarkStart w:id="0" w:name="Antioxidant_and_cytoprotective_effects_o"/>
      <w:bookmarkEnd w:id="0"/>
      <w:r>
        <w:lastRenderedPageBreak/>
        <w:t>Antioxidant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cytoprotective</w:t>
      </w:r>
      <w:proofErr w:type="spellEnd"/>
    </w:p>
    <w:p w:rsidR="00BA0B41" w:rsidRDefault="004A657E">
      <w:pPr>
        <w:pStyle w:val="Title"/>
        <w:spacing w:before="7" w:line="228" w:lineRule="auto"/>
        <w:ind w:right="961"/>
      </w:pPr>
      <w:r>
        <w:pict>
          <v:group id="_x0000_s1068" style="position:absolute;left:0;text-align:left;margin-left:147.6pt;margin-top:-23.4pt;width:1pt;height:599.85pt;z-index:15730688;mso-position-horizontal-relative:page" coordorigin="2952,-468" coordsize="20,11997">
            <v:line id="_x0000_s1070" style="position:absolute" from="2962,-398" to="2962,11488" strokecolor="#cddde3" strokeweight="1pt">
              <v:stroke dashstyle="dot"/>
            </v:line>
            <v:shape id="_x0000_s1069" style="position:absolute;left:2962;top:-459;width:2;height:11977" coordorigin="2962,-458" coordsize="0,11977" o:spt="100" adj="0,,0" path="m2962,-458r,m2962,11518r,e" filled="f" strokecolor="#cddde3" strokeweight="1pt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>
        <w:t>effects</w:t>
      </w:r>
      <w:proofErr w:type="gramEnd"/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i/>
        </w:rPr>
        <w:t>Nigella</w:t>
      </w:r>
      <w:r>
        <w:rPr>
          <w:i/>
          <w:spacing w:val="-6"/>
        </w:rPr>
        <w:t xml:space="preserve"> </w:t>
      </w:r>
      <w:r>
        <w:rPr>
          <w:i/>
        </w:rPr>
        <w:t>sativa</w:t>
      </w:r>
      <w:r>
        <w:rPr>
          <w:i/>
          <w:spacing w:val="-5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seeds</w:t>
      </w:r>
      <w:r>
        <w:rPr>
          <w:spacing w:val="-105"/>
        </w:rPr>
        <w:t xml:space="preserve"> </w:t>
      </w:r>
      <w:r>
        <w:t>on the testis of monosodium</w:t>
      </w:r>
      <w:r>
        <w:rPr>
          <w:spacing w:val="1"/>
        </w:rPr>
        <w:t xml:space="preserve"> </w:t>
      </w:r>
      <w:r>
        <w:t>glutamate challenged rats</w:t>
      </w:r>
    </w:p>
    <w:p w:rsidR="00BA0B41" w:rsidRDefault="004A657E">
      <w:pPr>
        <w:spacing w:before="115" w:line="235" w:lineRule="auto"/>
        <w:ind w:left="246" w:right="283" w:hanging="1"/>
        <w:rPr>
          <w:rFonts w:ascii="Wingdings" w:hAnsi="Wingdings"/>
          <w:sz w:val="20"/>
        </w:rPr>
      </w:pPr>
      <w:r>
        <w:rPr>
          <w:rFonts w:ascii="Corbel" w:hAnsi="Corbel"/>
          <w:b/>
          <w:w w:val="95"/>
          <w:sz w:val="20"/>
        </w:rPr>
        <w:t>Mahmoud</w:t>
      </w:r>
      <w:r>
        <w:rPr>
          <w:rFonts w:ascii="Corbel" w:hAnsi="Corbel"/>
          <w:b/>
          <w:spacing w:val="-3"/>
          <w:w w:val="95"/>
          <w:sz w:val="20"/>
        </w:rPr>
        <w:t xml:space="preserve"> </w:t>
      </w:r>
      <w:r>
        <w:rPr>
          <w:rFonts w:ascii="Corbel" w:hAnsi="Corbel"/>
          <w:b/>
          <w:w w:val="95"/>
          <w:sz w:val="20"/>
        </w:rPr>
        <w:t>Abd‑Elkareem</w:t>
      </w:r>
      <w:r>
        <w:rPr>
          <w:rFonts w:ascii="Corbel" w:hAnsi="Corbel"/>
          <w:b/>
          <w:w w:val="95"/>
          <w:sz w:val="20"/>
          <w:vertAlign w:val="superscript"/>
        </w:rPr>
        <w:t>1</w:t>
      </w:r>
      <w:r>
        <w:rPr>
          <w:rFonts w:ascii="Corbel" w:hAnsi="Corbel"/>
          <w:b/>
          <w:w w:val="95"/>
          <w:sz w:val="20"/>
        </w:rPr>
        <w:t>,</w:t>
      </w:r>
      <w:r>
        <w:rPr>
          <w:rFonts w:ascii="Corbel" w:hAnsi="Corbel"/>
          <w:b/>
          <w:spacing w:val="8"/>
          <w:w w:val="95"/>
          <w:sz w:val="20"/>
        </w:rPr>
        <w:t xml:space="preserve"> </w:t>
      </w:r>
      <w:proofErr w:type="spellStart"/>
      <w:r>
        <w:rPr>
          <w:rFonts w:ascii="Corbel" w:hAnsi="Corbel"/>
          <w:b/>
          <w:w w:val="95"/>
          <w:sz w:val="20"/>
        </w:rPr>
        <w:t>Mokhless</w:t>
      </w:r>
      <w:proofErr w:type="spellEnd"/>
      <w:r>
        <w:rPr>
          <w:rFonts w:ascii="Corbel" w:hAnsi="Corbel"/>
          <w:b/>
          <w:spacing w:val="-2"/>
          <w:w w:val="95"/>
          <w:sz w:val="20"/>
        </w:rPr>
        <w:t xml:space="preserve"> </w:t>
      </w:r>
      <w:r>
        <w:rPr>
          <w:rFonts w:ascii="Corbel" w:hAnsi="Corbel"/>
          <w:b/>
          <w:w w:val="95"/>
          <w:sz w:val="20"/>
        </w:rPr>
        <w:t>A.</w:t>
      </w:r>
      <w:r>
        <w:rPr>
          <w:rFonts w:ascii="Corbel" w:hAnsi="Corbel"/>
          <w:b/>
          <w:spacing w:val="7"/>
          <w:w w:val="95"/>
          <w:sz w:val="20"/>
        </w:rPr>
        <w:t xml:space="preserve"> </w:t>
      </w:r>
      <w:r>
        <w:rPr>
          <w:rFonts w:ascii="Corbel" w:hAnsi="Corbel"/>
          <w:b/>
          <w:w w:val="95"/>
          <w:sz w:val="20"/>
        </w:rPr>
        <w:t>M.</w:t>
      </w:r>
      <w:r>
        <w:rPr>
          <w:rFonts w:ascii="Corbel" w:hAnsi="Corbel"/>
          <w:b/>
          <w:spacing w:val="-2"/>
          <w:w w:val="95"/>
          <w:sz w:val="20"/>
        </w:rPr>
        <w:t xml:space="preserve"> </w:t>
      </w:r>
      <w:proofErr w:type="spellStart"/>
      <w:r>
        <w:rPr>
          <w:rFonts w:ascii="Corbel" w:hAnsi="Corbel"/>
          <w:b/>
          <w:w w:val="95"/>
          <w:sz w:val="20"/>
        </w:rPr>
        <w:t>Abd</w:t>
      </w:r>
      <w:proofErr w:type="spellEnd"/>
      <w:r>
        <w:rPr>
          <w:rFonts w:ascii="Corbel" w:hAnsi="Corbel"/>
          <w:b/>
          <w:spacing w:val="7"/>
          <w:w w:val="95"/>
          <w:sz w:val="20"/>
        </w:rPr>
        <w:t xml:space="preserve"> </w:t>
      </w:r>
      <w:r>
        <w:rPr>
          <w:rFonts w:ascii="Corbel" w:hAnsi="Corbel"/>
          <w:b/>
          <w:w w:val="95"/>
          <w:sz w:val="20"/>
        </w:rPr>
        <w:t>El‑Rahman</w:t>
      </w:r>
      <w:r>
        <w:rPr>
          <w:rFonts w:ascii="Corbel" w:hAnsi="Corbel"/>
          <w:b/>
          <w:w w:val="95"/>
          <w:sz w:val="20"/>
          <w:vertAlign w:val="superscript"/>
        </w:rPr>
        <w:t>2</w:t>
      </w:r>
      <w:r>
        <w:rPr>
          <w:rFonts w:ascii="Corbel" w:hAnsi="Corbel"/>
          <w:b/>
          <w:w w:val="95"/>
          <w:sz w:val="20"/>
        </w:rPr>
        <w:t>,</w:t>
      </w:r>
      <w:r>
        <w:rPr>
          <w:rFonts w:ascii="Corbel" w:hAnsi="Corbel"/>
          <w:b/>
          <w:spacing w:val="8"/>
          <w:w w:val="95"/>
          <w:sz w:val="20"/>
        </w:rPr>
        <w:t xml:space="preserve"> </w:t>
      </w:r>
      <w:r>
        <w:rPr>
          <w:rFonts w:ascii="Corbel" w:hAnsi="Corbel"/>
          <w:b/>
          <w:w w:val="95"/>
          <w:sz w:val="20"/>
        </w:rPr>
        <w:t>Nasser</w:t>
      </w:r>
      <w:r>
        <w:rPr>
          <w:rFonts w:ascii="Corbel" w:hAnsi="Corbel"/>
          <w:b/>
          <w:spacing w:val="1"/>
          <w:w w:val="95"/>
          <w:sz w:val="20"/>
        </w:rPr>
        <w:t xml:space="preserve"> </w:t>
      </w:r>
      <w:r>
        <w:rPr>
          <w:rFonts w:ascii="Corbel" w:hAnsi="Corbel"/>
          <w:b/>
          <w:w w:val="95"/>
          <w:sz w:val="20"/>
        </w:rPr>
        <w:t>S.</w:t>
      </w:r>
      <w:r>
        <w:rPr>
          <w:rFonts w:ascii="Corbel" w:hAnsi="Corbel"/>
          <w:b/>
          <w:spacing w:val="-2"/>
          <w:w w:val="95"/>
          <w:sz w:val="20"/>
        </w:rPr>
        <w:t xml:space="preserve"> </w:t>
      </w:r>
      <w:proofErr w:type="spellStart"/>
      <w:r>
        <w:rPr>
          <w:rFonts w:ascii="Corbel" w:hAnsi="Corbel"/>
          <w:b/>
          <w:w w:val="95"/>
          <w:sz w:val="20"/>
        </w:rPr>
        <w:t>Abou</w:t>
      </w:r>
      <w:proofErr w:type="spellEnd"/>
      <w:r>
        <w:rPr>
          <w:rFonts w:ascii="Corbel" w:hAnsi="Corbel"/>
          <w:b/>
          <w:spacing w:val="7"/>
          <w:w w:val="95"/>
          <w:sz w:val="20"/>
        </w:rPr>
        <w:t xml:space="preserve"> </w:t>
      </w:r>
      <w:r>
        <w:rPr>
          <w:rFonts w:ascii="Corbel" w:hAnsi="Corbel"/>
          <w:b/>
          <w:w w:val="95"/>
          <w:sz w:val="20"/>
        </w:rPr>
        <w:t>Khalil</w:t>
      </w:r>
      <w:r>
        <w:rPr>
          <w:rFonts w:ascii="Corbel" w:hAnsi="Corbel"/>
          <w:b/>
          <w:w w:val="95"/>
          <w:sz w:val="20"/>
          <w:vertAlign w:val="superscript"/>
        </w:rPr>
        <w:t>3</w:t>
      </w:r>
      <w:r>
        <w:rPr>
          <w:rFonts w:ascii="Corbel" w:hAnsi="Corbel"/>
          <w:b/>
          <w:spacing w:val="8"/>
          <w:w w:val="95"/>
          <w:sz w:val="20"/>
        </w:rPr>
        <w:t xml:space="preserve"> </w:t>
      </w:r>
      <w:r>
        <w:rPr>
          <w:rFonts w:ascii="Corbel" w:hAnsi="Corbel"/>
          <w:b/>
          <w:w w:val="95"/>
          <w:sz w:val="20"/>
        </w:rPr>
        <w:t>&amp;</w:t>
      </w:r>
      <w:r>
        <w:rPr>
          <w:rFonts w:ascii="Corbel" w:hAnsi="Corbel"/>
          <w:b/>
          <w:spacing w:val="1"/>
          <w:w w:val="95"/>
          <w:sz w:val="20"/>
        </w:rPr>
        <w:t xml:space="preserve"> </w:t>
      </w:r>
      <w:proofErr w:type="spellStart"/>
      <w:r>
        <w:rPr>
          <w:rFonts w:ascii="Corbel" w:hAnsi="Corbel"/>
          <w:b/>
          <w:sz w:val="20"/>
        </w:rPr>
        <w:t>Ayman</w:t>
      </w:r>
      <w:proofErr w:type="spellEnd"/>
      <w:r>
        <w:rPr>
          <w:rFonts w:ascii="Corbel" w:hAnsi="Corbel"/>
          <w:b/>
          <w:spacing w:val="-7"/>
          <w:sz w:val="20"/>
        </w:rPr>
        <w:t xml:space="preserve"> </w:t>
      </w:r>
      <w:r>
        <w:rPr>
          <w:rFonts w:ascii="Corbel" w:hAnsi="Corbel"/>
          <w:b/>
          <w:sz w:val="20"/>
        </w:rPr>
        <w:t>S.</w:t>
      </w:r>
      <w:r>
        <w:rPr>
          <w:rFonts w:ascii="Corbel" w:hAnsi="Corbel"/>
          <w:b/>
          <w:spacing w:val="-9"/>
          <w:sz w:val="20"/>
        </w:rPr>
        <w:t xml:space="preserve"> </w:t>
      </w:r>
      <w:r>
        <w:rPr>
          <w:rFonts w:ascii="Corbel" w:hAnsi="Corbel"/>
          <w:b/>
          <w:sz w:val="20"/>
        </w:rPr>
        <w:t>Amer</w:t>
      </w:r>
      <w:r>
        <w:rPr>
          <w:rFonts w:ascii="Corbel" w:hAnsi="Corbel"/>
          <w:b/>
          <w:sz w:val="20"/>
          <w:vertAlign w:val="superscript"/>
        </w:rPr>
        <w:t>4</w:t>
      </w:r>
      <w:r>
        <w:rPr>
          <w:rFonts w:ascii="Wingdings" w:hAnsi="Wingdings"/>
          <w:sz w:val="20"/>
          <w:vertAlign w:val="superscript"/>
        </w:rPr>
        <w:t></w:t>
      </w:r>
    </w:p>
    <w:p w:rsidR="00BA0B41" w:rsidRDefault="004A657E">
      <w:pPr>
        <w:spacing w:before="176"/>
        <w:ind w:left="246" w:right="222"/>
        <w:rPr>
          <w:rFonts w:ascii="Corbel"/>
          <w:b/>
          <w:sz w:val="18"/>
        </w:rPr>
      </w:pPr>
      <w:r>
        <w:rPr>
          <w:rFonts w:ascii="Corbel"/>
          <w:b/>
          <w:sz w:val="18"/>
        </w:rPr>
        <w:t>Monosodium glutamate (MSG) is one of the most widely spread food additives that might cause male</w:t>
      </w:r>
      <w:r>
        <w:rPr>
          <w:rFonts w:ascii="Corbel"/>
          <w:b/>
          <w:spacing w:val="1"/>
          <w:sz w:val="18"/>
        </w:rPr>
        <w:t xml:space="preserve"> </w:t>
      </w:r>
      <w:r>
        <w:rPr>
          <w:rFonts w:ascii="Corbel"/>
          <w:b/>
          <w:spacing w:val="-1"/>
          <w:sz w:val="18"/>
        </w:rPr>
        <w:t>infertility.</w:t>
      </w:r>
      <w:r>
        <w:rPr>
          <w:rFonts w:ascii="Corbel"/>
          <w:b/>
          <w:spacing w:val="6"/>
          <w:sz w:val="18"/>
        </w:rPr>
        <w:t xml:space="preserve"> </w:t>
      </w:r>
      <w:r>
        <w:rPr>
          <w:rFonts w:ascii="Corbel"/>
          <w:b/>
          <w:spacing w:val="-1"/>
          <w:sz w:val="18"/>
        </w:rPr>
        <w:t>However,</w:t>
      </w:r>
      <w:r>
        <w:rPr>
          <w:rFonts w:ascii="Corbel"/>
          <w:b/>
          <w:spacing w:val="6"/>
          <w:sz w:val="18"/>
        </w:rPr>
        <w:t xml:space="preserve"> </w:t>
      </w:r>
      <w:r>
        <w:rPr>
          <w:rFonts w:ascii="Corbel"/>
          <w:b/>
          <w:i/>
          <w:spacing w:val="-1"/>
          <w:sz w:val="18"/>
        </w:rPr>
        <w:t>Nigella</w:t>
      </w:r>
      <w:r>
        <w:rPr>
          <w:rFonts w:ascii="Corbel"/>
          <w:b/>
          <w:i/>
          <w:spacing w:val="8"/>
          <w:sz w:val="18"/>
        </w:rPr>
        <w:t xml:space="preserve"> </w:t>
      </w:r>
      <w:r>
        <w:rPr>
          <w:rFonts w:ascii="Corbel"/>
          <w:b/>
          <w:i/>
          <w:sz w:val="18"/>
        </w:rPr>
        <w:t>sativa</w:t>
      </w:r>
      <w:r>
        <w:rPr>
          <w:rFonts w:ascii="Corbel"/>
          <w:b/>
          <w:i/>
          <w:spacing w:val="6"/>
          <w:sz w:val="18"/>
        </w:rPr>
        <w:t xml:space="preserve"> </w:t>
      </w:r>
      <w:r>
        <w:rPr>
          <w:rFonts w:ascii="Corbel"/>
          <w:b/>
          <w:sz w:val="18"/>
        </w:rPr>
        <w:t>L.</w:t>
      </w:r>
      <w:r>
        <w:rPr>
          <w:rFonts w:ascii="Corbel"/>
          <w:b/>
          <w:spacing w:val="6"/>
          <w:sz w:val="18"/>
        </w:rPr>
        <w:t xml:space="preserve"> </w:t>
      </w:r>
      <w:r>
        <w:rPr>
          <w:rFonts w:ascii="Corbel"/>
          <w:b/>
          <w:sz w:val="18"/>
        </w:rPr>
        <w:t>seeds</w:t>
      </w:r>
      <w:r>
        <w:rPr>
          <w:rFonts w:ascii="Corbel"/>
          <w:b/>
          <w:spacing w:val="7"/>
          <w:sz w:val="18"/>
        </w:rPr>
        <w:t xml:space="preserve"> </w:t>
      </w:r>
      <w:r>
        <w:rPr>
          <w:rFonts w:ascii="Corbel"/>
          <w:b/>
          <w:sz w:val="18"/>
        </w:rPr>
        <w:t>(NSS)</w:t>
      </w:r>
      <w:r>
        <w:rPr>
          <w:rFonts w:ascii="Corbel"/>
          <w:b/>
          <w:spacing w:val="6"/>
          <w:sz w:val="18"/>
        </w:rPr>
        <w:t xml:space="preserve"> </w:t>
      </w:r>
      <w:r>
        <w:rPr>
          <w:rFonts w:ascii="Corbel"/>
          <w:b/>
          <w:sz w:val="18"/>
        </w:rPr>
        <w:t>could</w:t>
      </w:r>
      <w:r>
        <w:rPr>
          <w:rFonts w:ascii="Corbel"/>
          <w:b/>
          <w:spacing w:val="7"/>
          <w:sz w:val="18"/>
        </w:rPr>
        <w:t xml:space="preserve"> </w:t>
      </w:r>
      <w:r>
        <w:rPr>
          <w:rFonts w:ascii="Corbel"/>
          <w:b/>
          <w:sz w:val="18"/>
        </w:rPr>
        <w:t>provide</w:t>
      </w:r>
      <w:r>
        <w:rPr>
          <w:rFonts w:ascii="Corbel"/>
          <w:b/>
          <w:spacing w:val="6"/>
          <w:sz w:val="18"/>
        </w:rPr>
        <w:t xml:space="preserve"> </w:t>
      </w:r>
      <w:r>
        <w:rPr>
          <w:rFonts w:ascii="Corbel"/>
          <w:b/>
          <w:sz w:val="18"/>
        </w:rPr>
        <w:t>a</w:t>
      </w:r>
      <w:r>
        <w:rPr>
          <w:rFonts w:ascii="Corbel"/>
          <w:b/>
          <w:spacing w:val="6"/>
          <w:sz w:val="18"/>
        </w:rPr>
        <w:t xml:space="preserve"> </w:t>
      </w:r>
      <w:r>
        <w:rPr>
          <w:rFonts w:ascii="Corbel"/>
          <w:b/>
          <w:sz w:val="18"/>
        </w:rPr>
        <w:t>solution.</w:t>
      </w:r>
      <w:r>
        <w:rPr>
          <w:rFonts w:ascii="Corbel"/>
          <w:b/>
          <w:spacing w:val="-5"/>
          <w:sz w:val="18"/>
        </w:rPr>
        <w:t xml:space="preserve"> </w:t>
      </w:r>
      <w:r>
        <w:rPr>
          <w:rFonts w:ascii="Corbel"/>
          <w:b/>
          <w:sz w:val="18"/>
        </w:rPr>
        <w:t>This</w:t>
      </w:r>
      <w:r>
        <w:rPr>
          <w:rFonts w:ascii="Corbel"/>
          <w:b/>
          <w:spacing w:val="6"/>
          <w:sz w:val="18"/>
        </w:rPr>
        <w:t xml:space="preserve"> </w:t>
      </w:r>
      <w:r>
        <w:rPr>
          <w:rFonts w:ascii="Corbel"/>
          <w:b/>
          <w:sz w:val="18"/>
        </w:rPr>
        <w:t>study</w:t>
      </w:r>
      <w:r>
        <w:rPr>
          <w:rFonts w:ascii="Corbel"/>
          <w:b/>
          <w:spacing w:val="6"/>
          <w:sz w:val="18"/>
        </w:rPr>
        <w:t xml:space="preserve"> </w:t>
      </w:r>
      <w:r>
        <w:rPr>
          <w:rFonts w:ascii="Corbel"/>
          <w:b/>
          <w:sz w:val="18"/>
        </w:rPr>
        <w:t>was</w:t>
      </w:r>
      <w:r>
        <w:rPr>
          <w:rFonts w:ascii="Corbel"/>
          <w:b/>
          <w:spacing w:val="7"/>
          <w:sz w:val="18"/>
        </w:rPr>
        <w:t xml:space="preserve"> </w:t>
      </w:r>
      <w:r>
        <w:rPr>
          <w:rFonts w:ascii="Corbel"/>
          <w:b/>
          <w:sz w:val="18"/>
        </w:rPr>
        <w:t>designed</w:t>
      </w:r>
      <w:r>
        <w:rPr>
          <w:rFonts w:ascii="Corbel"/>
          <w:b/>
          <w:spacing w:val="1"/>
          <w:sz w:val="18"/>
        </w:rPr>
        <w:t xml:space="preserve"> </w:t>
      </w:r>
      <w:r>
        <w:rPr>
          <w:rFonts w:ascii="Corbel"/>
          <w:b/>
          <w:spacing w:val="-1"/>
          <w:sz w:val="18"/>
        </w:rPr>
        <w:t xml:space="preserve">to investigate the potential </w:t>
      </w:r>
      <w:r>
        <w:rPr>
          <w:rFonts w:ascii="Corbel"/>
          <w:b/>
          <w:sz w:val="18"/>
        </w:rPr>
        <w:t>effects of NSS on rats ingesting MSG. To achieve this aim, adult male</w:t>
      </w:r>
      <w:r>
        <w:rPr>
          <w:rFonts w:ascii="Corbel"/>
          <w:b/>
          <w:spacing w:val="1"/>
          <w:sz w:val="18"/>
        </w:rPr>
        <w:t xml:space="preserve"> </w:t>
      </w:r>
      <w:r>
        <w:rPr>
          <w:rFonts w:ascii="Corbel"/>
          <w:b/>
          <w:sz w:val="18"/>
        </w:rPr>
        <w:t>albino rats were randomly equally assigned into three groups for 21 days: control group received no</w:t>
      </w:r>
      <w:r>
        <w:rPr>
          <w:rFonts w:ascii="Corbel"/>
          <w:b/>
          <w:spacing w:val="1"/>
          <w:sz w:val="18"/>
        </w:rPr>
        <w:t xml:space="preserve"> </w:t>
      </w:r>
      <w:r>
        <w:rPr>
          <w:rFonts w:ascii="Corbel"/>
          <w:b/>
          <w:sz w:val="18"/>
        </w:rPr>
        <w:t>treatment, MSG group received MSG as 30 g/kg feed, and MSG + NSS group received MSG as 30 g/kg</w:t>
      </w:r>
      <w:r>
        <w:rPr>
          <w:rFonts w:ascii="Corbel"/>
          <w:b/>
          <w:spacing w:val="1"/>
          <w:sz w:val="18"/>
        </w:rPr>
        <w:t xml:space="preserve"> </w:t>
      </w:r>
      <w:r>
        <w:rPr>
          <w:rFonts w:ascii="Corbel"/>
          <w:b/>
          <w:spacing w:val="-1"/>
          <w:sz w:val="18"/>
        </w:rPr>
        <w:t xml:space="preserve">and NSS as </w:t>
      </w:r>
      <w:r>
        <w:rPr>
          <w:rFonts w:ascii="Corbel"/>
          <w:b/>
          <w:sz w:val="18"/>
        </w:rPr>
        <w:t xml:space="preserve">30 g/kg feed. Testis </w:t>
      </w:r>
      <w:proofErr w:type="spellStart"/>
      <w:r>
        <w:rPr>
          <w:rFonts w:ascii="Corbel"/>
          <w:b/>
          <w:sz w:val="18"/>
        </w:rPr>
        <w:t>histomorphometry</w:t>
      </w:r>
      <w:proofErr w:type="spellEnd"/>
      <w:r>
        <w:rPr>
          <w:rFonts w:ascii="Corbel"/>
          <w:b/>
          <w:sz w:val="18"/>
        </w:rPr>
        <w:t xml:space="preserve"> showed marked deterioration by MSG as atrophic</w:t>
      </w:r>
      <w:r>
        <w:rPr>
          <w:rFonts w:ascii="Corbel"/>
          <w:b/>
          <w:spacing w:val="1"/>
          <w:sz w:val="18"/>
        </w:rPr>
        <w:t xml:space="preserve"> </w:t>
      </w:r>
      <w:r>
        <w:rPr>
          <w:rFonts w:ascii="Corbel"/>
          <w:b/>
          <w:sz w:val="18"/>
        </w:rPr>
        <w:t>seminiferous</w:t>
      </w:r>
      <w:r>
        <w:rPr>
          <w:rFonts w:ascii="Corbel"/>
          <w:b/>
          <w:spacing w:val="2"/>
          <w:sz w:val="18"/>
        </w:rPr>
        <w:t xml:space="preserve"> </w:t>
      </w:r>
      <w:r>
        <w:rPr>
          <w:rFonts w:ascii="Corbel"/>
          <w:b/>
          <w:sz w:val="18"/>
        </w:rPr>
        <w:t>tubules</w:t>
      </w:r>
      <w:r>
        <w:rPr>
          <w:rFonts w:ascii="Corbel"/>
          <w:b/>
          <w:spacing w:val="3"/>
          <w:sz w:val="18"/>
        </w:rPr>
        <w:t xml:space="preserve"> </w:t>
      </w:r>
      <w:r>
        <w:rPr>
          <w:rFonts w:ascii="Corbel"/>
          <w:b/>
          <w:sz w:val="18"/>
        </w:rPr>
        <w:t>with</w:t>
      </w:r>
      <w:r>
        <w:rPr>
          <w:rFonts w:ascii="Corbel"/>
          <w:b/>
          <w:spacing w:val="3"/>
          <w:sz w:val="18"/>
        </w:rPr>
        <w:t xml:space="preserve"> </w:t>
      </w:r>
      <w:r>
        <w:rPr>
          <w:rFonts w:ascii="Corbel"/>
          <w:b/>
          <w:sz w:val="18"/>
        </w:rPr>
        <w:t>degeneration</w:t>
      </w:r>
      <w:r>
        <w:rPr>
          <w:rFonts w:ascii="Corbel"/>
          <w:b/>
          <w:spacing w:val="2"/>
          <w:sz w:val="18"/>
        </w:rPr>
        <w:t xml:space="preserve"> </w:t>
      </w:r>
      <w:r>
        <w:rPr>
          <w:rFonts w:ascii="Corbel"/>
          <w:b/>
          <w:sz w:val="18"/>
        </w:rPr>
        <w:t>of</w:t>
      </w:r>
      <w:r>
        <w:rPr>
          <w:rFonts w:ascii="Corbel"/>
          <w:b/>
          <w:spacing w:val="3"/>
          <w:sz w:val="18"/>
        </w:rPr>
        <w:t xml:space="preserve"> </w:t>
      </w:r>
      <w:r>
        <w:rPr>
          <w:rFonts w:ascii="Corbel"/>
          <w:b/>
          <w:sz w:val="18"/>
        </w:rPr>
        <w:t>their</w:t>
      </w:r>
      <w:r>
        <w:rPr>
          <w:rFonts w:ascii="Corbel"/>
          <w:b/>
          <w:spacing w:val="3"/>
          <w:sz w:val="18"/>
        </w:rPr>
        <w:t xml:space="preserve"> </w:t>
      </w:r>
      <w:r>
        <w:rPr>
          <w:rFonts w:ascii="Corbel"/>
          <w:b/>
          <w:sz w:val="18"/>
        </w:rPr>
        <w:t>lining</w:t>
      </w:r>
      <w:r>
        <w:rPr>
          <w:rFonts w:ascii="Corbel"/>
          <w:b/>
          <w:spacing w:val="3"/>
          <w:sz w:val="18"/>
        </w:rPr>
        <w:t xml:space="preserve"> </w:t>
      </w:r>
      <w:r>
        <w:rPr>
          <w:rFonts w:ascii="Corbel"/>
          <w:b/>
          <w:sz w:val="18"/>
        </w:rPr>
        <w:t>cells,</w:t>
      </w:r>
      <w:r>
        <w:rPr>
          <w:rFonts w:ascii="Corbel"/>
          <w:b/>
          <w:spacing w:val="2"/>
          <w:sz w:val="18"/>
        </w:rPr>
        <w:t xml:space="preserve"> </w:t>
      </w:r>
      <w:r>
        <w:rPr>
          <w:rFonts w:ascii="Corbel"/>
          <w:b/>
          <w:sz w:val="18"/>
        </w:rPr>
        <w:t>damaged</w:t>
      </w:r>
      <w:r>
        <w:rPr>
          <w:rFonts w:ascii="Corbel"/>
          <w:b/>
          <w:spacing w:val="3"/>
          <w:sz w:val="18"/>
        </w:rPr>
        <w:t xml:space="preserve"> </w:t>
      </w:r>
      <w:proofErr w:type="spellStart"/>
      <w:r>
        <w:rPr>
          <w:rFonts w:ascii="Corbel"/>
          <w:b/>
          <w:sz w:val="18"/>
        </w:rPr>
        <w:t>Leydig</w:t>
      </w:r>
      <w:proofErr w:type="spellEnd"/>
      <w:r>
        <w:rPr>
          <w:rFonts w:ascii="Corbel"/>
          <w:b/>
          <w:spacing w:val="3"/>
          <w:sz w:val="18"/>
        </w:rPr>
        <w:t xml:space="preserve"> </w:t>
      </w:r>
      <w:r>
        <w:rPr>
          <w:rFonts w:ascii="Corbel"/>
          <w:b/>
          <w:sz w:val="18"/>
        </w:rPr>
        <w:t>cells</w:t>
      </w:r>
      <w:r>
        <w:rPr>
          <w:rFonts w:ascii="Corbel"/>
          <w:b/>
          <w:spacing w:val="3"/>
          <w:sz w:val="18"/>
        </w:rPr>
        <w:t xml:space="preserve"> </w:t>
      </w:r>
      <w:r>
        <w:rPr>
          <w:rFonts w:ascii="Corbel"/>
          <w:b/>
          <w:sz w:val="18"/>
        </w:rPr>
        <w:t>and</w:t>
      </w:r>
      <w:r>
        <w:rPr>
          <w:rFonts w:ascii="Corbel"/>
          <w:b/>
          <w:spacing w:val="2"/>
          <w:sz w:val="18"/>
        </w:rPr>
        <w:t xml:space="preserve"> </w:t>
      </w:r>
      <w:r>
        <w:rPr>
          <w:rFonts w:ascii="Corbel"/>
          <w:b/>
          <w:sz w:val="18"/>
        </w:rPr>
        <w:t>decreased</w:t>
      </w:r>
      <w:r>
        <w:rPr>
          <w:rFonts w:ascii="Corbel"/>
          <w:b/>
          <w:spacing w:val="1"/>
          <w:sz w:val="18"/>
        </w:rPr>
        <w:t xml:space="preserve"> </w:t>
      </w:r>
      <w:r>
        <w:rPr>
          <w:rFonts w:ascii="Corbel"/>
          <w:b/>
          <w:w w:val="95"/>
          <w:sz w:val="18"/>
        </w:rPr>
        <w:t>germ</w:t>
      </w:r>
      <w:r>
        <w:rPr>
          <w:rFonts w:ascii="Corbel"/>
          <w:b/>
          <w:spacing w:val="19"/>
          <w:w w:val="95"/>
          <w:sz w:val="18"/>
        </w:rPr>
        <w:t xml:space="preserve"> </w:t>
      </w:r>
      <w:r>
        <w:rPr>
          <w:rFonts w:ascii="Corbel"/>
          <w:b/>
          <w:w w:val="95"/>
          <w:sz w:val="18"/>
        </w:rPr>
        <w:t>cells</w:t>
      </w:r>
      <w:r>
        <w:rPr>
          <w:rFonts w:ascii="Corbel"/>
          <w:b/>
          <w:spacing w:val="19"/>
          <w:w w:val="95"/>
          <w:sz w:val="18"/>
        </w:rPr>
        <w:t xml:space="preserve"> </w:t>
      </w:r>
      <w:r>
        <w:rPr>
          <w:rFonts w:ascii="Corbel"/>
          <w:b/>
          <w:w w:val="95"/>
          <w:sz w:val="18"/>
        </w:rPr>
        <w:t>number.</w:t>
      </w:r>
      <w:r>
        <w:rPr>
          <w:rFonts w:ascii="Corbel"/>
          <w:b/>
          <w:spacing w:val="20"/>
          <w:w w:val="95"/>
          <w:sz w:val="18"/>
        </w:rPr>
        <w:t xml:space="preserve"> </w:t>
      </w:r>
      <w:r>
        <w:rPr>
          <w:rFonts w:ascii="Corbel"/>
          <w:b/>
          <w:w w:val="95"/>
          <w:sz w:val="18"/>
        </w:rPr>
        <w:t>Periodic</w:t>
      </w:r>
      <w:r>
        <w:rPr>
          <w:rFonts w:ascii="Corbel"/>
          <w:b/>
          <w:spacing w:val="7"/>
          <w:w w:val="95"/>
          <w:sz w:val="18"/>
        </w:rPr>
        <w:t xml:space="preserve"> </w:t>
      </w:r>
      <w:r>
        <w:rPr>
          <w:rFonts w:ascii="Corbel"/>
          <w:b/>
          <w:w w:val="95"/>
          <w:sz w:val="18"/>
        </w:rPr>
        <w:t>Acid</w:t>
      </w:r>
      <w:r>
        <w:rPr>
          <w:rFonts w:ascii="Corbel"/>
          <w:b/>
          <w:spacing w:val="14"/>
          <w:w w:val="95"/>
          <w:sz w:val="18"/>
        </w:rPr>
        <w:t xml:space="preserve"> </w:t>
      </w:r>
      <w:r>
        <w:rPr>
          <w:rFonts w:ascii="Corbel"/>
          <w:b/>
          <w:w w:val="95"/>
          <w:sz w:val="18"/>
        </w:rPr>
        <w:t>Schiff</w:t>
      </w:r>
      <w:r>
        <w:rPr>
          <w:rFonts w:ascii="Corbel"/>
          <w:b/>
          <w:spacing w:val="19"/>
          <w:w w:val="95"/>
          <w:sz w:val="18"/>
        </w:rPr>
        <w:t xml:space="preserve"> </w:t>
      </w:r>
      <w:r>
        <w:rPr>
          <w:rFonts w:ascii="Corbel"/>
          <w:b/>
          <w:w w:val="95"/>
          <w:sz w:val="18"/>
        </w:rPr>
        <w:t>stain</w:t>
      </w:r>
      <w:r>
        <w:rPr>
          <w:rFonts w:ascii="Corbel"/>
          <w:b/>
          <w:spacing w:val="19"/>
          <w:w w:val="95"/>
          <w:sz w:val="18"/>
        </w:rPr>
        <w:t xml:space="preserve"> </w:t>
      </w:r>
      <w:r>
        <w:rPr>
          <w:rFonts w:ascii="Corbel"/>
          <w:b/>
          <w:w w:val="95"/>
          <w:sz w:val="18"/>
        </w:rPr>
        <w:t>indicated</w:t>
      </w:r>
      <w:r>
        <w:rPr>
          <w:rFonts w:ascii="Corbel"/>
          <w:b/>
          <w:spacing w:val="20"/>
          <w:w w:val="95"/>
          <w:sz w:val="18"/>
        </w:rPr>
        <w:t xml:space="preserve"> </w:t>
      </w:r>
      <w:r>
        <w:rPr>
          <w:rFonts w:ascii="Corbel"/>
          <w:b/>
          <w:w w:val="95"/>
          <w:sz w:val="18"/>
        </w:rPr>
        <w:t>irregular</w:t>
      </w:r>
      <w:r>
        <w:rPr>
          <w:rFonts w:ascii="Corbel"/>
          <w:b/>
          <w:spacing w:val="19"/>
          <w:w w:val="95"/>
          <w:sz w:val="18"/>
        </w:rPr>
        <w:t xml:space="preserve"> </w:t>
      </w:r>
      <w:r>
        <w:rPr>
          <w:rFonts w:ascii="Corbel"/>
          <w:b/>
          <w:w w:val="95"/>
          <w:sz w:val="18"/>
        </w:rPr>
        <w:t>interrupted</w:t>
      </w:r>
      <w:r>
        <w:rPr>
          <w:rFonts w:ascii="Corbel"/>
          <w:b/>
          <w:spacing w:val="20"/>
          <w:w w:val="95"/>
          <w:sz w:val="18"/>
        </w:rPr>
        <w:t xml:space="preserve"> </w:t>
      </w:r>
      <w:r>
        <w:rPr>
          <w:rFonts w:ascii="Corbel"/>
          <w:b/>
          <w:w w:val="95"/>
          <w:sz w:val="18"/>
        </w:rPr>
        <w:t>basement</w:t>
      </w:r>
      <w:r>
        <w:rPr>
          <w:rFonts w:ascii="Corbel"/>
          <w:b/>
          <w:spacing w:val="19"/>
          <w:w w:val="95"/>
          <w:sz w:val="18"/>
        </w:rPr>
        <w:t xml:space="preserve"> </w:t>
      </w:r>
      <w:r>
        <w:rPr>
          <w:rFonts w:ascii="Corbel"/>
          <w:b/>
          <w:w w:val="95"/>
          <w:sz w:val="18"/>
        </w:rPr>
        <w:t>membranes.</w:t>
      </w:r>
    </w:p>
    <w:p w:rsidR="00BA0B41" w:rsidRDefault="004A657E">
      <w:pPr>
        <w:spacing w:before="2"/>
        <w:ind w:left="246" w:right="99"/>
        <w:rPr>
          <w:rFonts w:ascii="Corbel" w:hAnsi="Corbel"/>
          <w:b/>
          <w:sz w:val="18"/>
        </w:rPr>
      </w:pPr>
      <w:r>
        <w:rPr>
          <w:rFonts w:ascii="Corbel" w:hAnsi="Corbel"/>
          <w:b/>
          <w:sz w:val="18"/>
        </w:rPr>
        <w:t>Glutathione</w:t>
      </w:r>
      <w:r>
        <w:rPr>
          <w:rFonts w:ascii="Corbel" w:hAnsi="Corbel"/>
          <w:b/>
          <w:spacing w:val="-1"/>
          <w:sz w:val="18"/>
        </w:rPr>
        <w:t xml:space="preserve"> </w:t>
      </w:r>
      <w:proofErr w:type="spellStart"/>
      <w:r>
        <w:rPr>
          <w:rFonts w:ascii="Corbel" w:hAnsi="Corbel"/>
          <w:b/>
          <w:sz w:val="18"/>
        </w:rPr>
        <w:t>reductase</w:t>
      </w:r>
      <w:proofErr w:type="spellEnd"/>
      <w:r>
        <w:rPr>
          <w:rFonts w:ascii="Corbel" w:hAnsi="Corbel"/>
          <w:b/>
          <w:sz w:val="18"/>
        </w:rPr>
        <w:t>,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super</w:t>
      </w:r>
      <w:r>
        <w:rPr>
          <w:rFonts w:ascii="Corbel" w:hAnsi="Corbel"/>
          <w:b/>
          <w:spacing w:val="-2"/>
          <w:sz w:val="18"/>
        </w:rPr>
        <w:t>o</w:t>
      </w:r>
      <w:r>
        <w:rPr>
          <w:rFonts w:ascii="Corbel" w:hAnsi="Corbel"/>
          <w:b/>
          <w:sz w:val="18"/>
        </w:rPr>
        <w:t>xide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dismutase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w w:val="105"/>
          <w:sz w:val="18"/>
        </w:rPr>
        <w:t>2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pacing w:val="-2"/>
          <w:sz w:val="18"/>
        </w:rPr>
        <w:t>(</w:t>
      </w:r>
      <w:r>
        <w:rPr>
          <w:rFonts w:ascii="Corbel" w:hAnsi="Corbel"/>
          <w:b/>
          <w:sz w:val="18"/>
        </w:rPr>
        <w:t>SOD2),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and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caspase</w:t>
      </w:r>
      <w:r>
        <w:rPr>
          <w:rFonts w:ascii="Corbel" w:hAnsi="Corbel"/>
          <w:b/>
          <w:w w:val="33"/>
          <w:sz w:val="18"/>
        </w:rPr>
        <w:t>‑</w:t>
      </w:r>
      <w:r>
        <w:rPr>
          <w:rFonts w:ascii="Corbel" w:hAnsi="Corbel"/>
          <w:b/>
          <w:w w:val="108"/>
          <w:sz w:val="18"/>
        </w:rPr>
        <w:t>3</w:t>
      </w:r>
      <w:r>
        <w:rPr>
          <w:rFonts w:ascii="Corbel" w:hAnsi="Corbel"/>
          <w:b/>
          <w:spacing w:val="-1"/>
          <w:sz w:val="18"/>
        </w:rPr>
        <w:t xml:space="preserve"> </w:t>
      </w:r>
      <w:proofErr w:type="spellStart"/>
      <w:r>
        <w:rPr>
          <w:rFonts w:ascii="Corbel" w:hAnsi="Corbel"/>
          <w:b/>
          <w:sz w:val="18"/>
        </w:rPr>
        <w:t>immuno</w:t>
      </w:r>
      <w:proofErr w:type="spellEnd"/>
      <w:r>
        <w:rPr>
          <w:rFonts w:ascii="Corbel" w:hAnsi="Corbel"/>
          <w:b/>
          <w:w w:val="33"/>
          <w:sz w:val="18"/>
        </w:rPr>
        <w:t>‑</w:t>
      </w:r>
      <w:r>
        <w:rPr>
          <w:rFonts w:ascii="Corbel" w:hAnsi="Corbel"/>
          <w:b/>
          <w:sz w:val="18"/>
        </w:rPr>
        <w:t>expressions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 xml:space="preserve">increased </w:t>
      </w:r>
      <w:r>
        <w:rPr>
          <w:rFonts w:ascii="Corbel" w:hAnsi="Corbel"/>
          <w:b/>
          <w:spacing w:val="-1"/>
          <w:sz w:val="18"/>
        </w:rPr>
        <w:t xml:space="preserve">in testicular cells. </w:t>
      </w:r>
      <w:r>
        <w:rPr>
          <w:rFonts w:ascii="Corbel" w:hAnsi="Corbel"/>
          <w:b/>
          <w:sz w:val="18"/>
        </w:rPr>
        <w:t>Testosterone levels were significantly decreased in MSG challenged rats along with</w:t>
      </w:r>
      <w:r>
        <w:rPr>
          <w:rFonts w:ascii="Corbel" w:hAnsi="Corbel"/>
          <w:b/>
          <w:spacing w:val="1"/>
          <w:sz w:val="18"/>
        </w:rPr>
        <w:t xml:space="preserve"> </w:t>
      </w:r>
      <w:r>
        <w:rPr>
          <w:rFonts w:ascii="Corbel" w:hAnsi="Corbel"/>
          <w:b/>
          <w:sz w:val="18"/>
        </w:rPr>
        <w:t>significant</w:t>
      </w:r>
      <w:r>
        <w:rPr>
          <w:rFonts w:ascii="Corbel" w:hAnsi="Corbel"/>
          <w:b/>
          <w:spacing w:val="-2"/>
          <w:sz w:val="18"/>
        </w:rPr>
        <w:t xml:space="preserve"> </w:t>
      </w:r>
      <w:r>
        <w:rPr>
          <w:rFonts w:ascii="Corbel" w:hAnsi="Corbel"/>
          <w:b/>
          <w:sz w:val="18"/>
        </w:rPr>
        <w:t>increase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in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luteinizing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hormone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levels,</w:t>
      </w:r>
      <w:r>
        <w:rPr>
          <w:rFonts w:ascii="Corbel" w:hAnsi="Corbel"/>
          <w:b/>
          <w:spacing w:val="-2"/>
          <w:sz w:val="18"/>
        </w:rPr>
        <w:t xml:space="preserve"> </w:t>
      </w:r>
      <w:r>
        <w:rPr>
          <w:rFonts w:ascii="Corbel" w:hAnsi="Corbel"/>
          <w:b/>
          <w:sz w:val="18"/>
        </w:rPr>
        <w:t>whereas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NSS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normalized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this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hormonal</w:t>
      </w:r>
      <w:r>
        <w:rPr>
          <w:rFonts w:ascii="Corbel" w:hAnsi="Corbel"/>
          <w:b/>
          <w:spacing w:val="-2"/>
          <w:sz w:val="18"/>
        </w:rPr>
        <w:t xml:space="preserve"> </w:t>
      </w:r>
      <w:r>
        <w:rPr>
          <w:rFonts w:ascii="Corbel" w:hAnsi="Corbel"/>
          <w:b/>
          <w:sz w:val="18"/>
        </w:rPr>
        <w:t>profile.</w:t>
      </w:r>
    </w:p>
    <w:p w:rsidR="00BA0B41" w:rsidRDefault="004A657E">
      <w:pPr>
        <w:spacing w:before="1"/>
        <w:ind w:left="246" w:right="283"/>
        <w:rPr>
          <w:rFonts w:ascii="Corbel" w:hAnsi="Corbel"/>
          <w:b/>
          <w:sz w:val="18"/>
        </w:rPr>
      </w:pPr>
      <w:r>
        <w:rPr>
          <w:rFonts w:ascii="Corbel" w:hAnsi="Corbel"/>
          <w:b/>
          <w:sz w:val="18"/>
        </w:rPr>
        <w:t>MSG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exposure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also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caused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w w:val="99"/>
          <w:sz w:val="18"/>
        </w:rPr>
        <w:t>significant</w:t>
      </w:r>
      <w:r>
        <w:rPr>
          <w:rFonts w:ascii="Corbel" w:hAnsi="Corbel"/>
          <w:b/>
          <w:sz w:val="18"/>
        </w:rPr>
        <w:t>ly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increased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lipid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per</w:t>
      </w:r>
      <w:r>
        <w:rPr>
          <w:rFonts w:ascii="Corbel" w:hAnsi="Corbel"/>
          <w:b/>
          <w:spacing w:val="-2"/>
          <w:sz w:val="18"/>
        </w:rPr>
        <w:t>o</w:t>
      </w:r>
      <w:r>
        <w:rPr>
          <w:rFonts w:ascii="Corbel" w:hAnsi="Corbel"/>
          <w:b/>
          <w:sz w:val="18"/>
        </w:rPr>
        <w:t>xides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(LP</w:t>
      </w:r>
      <w:r>
        <w:rPr>
          <w:rFonts w:ascii="Corbel" w:hAnsi="Corbel"/>
          <w:b/>
          <w:spacing w:val="-7"/>
          <w:sz w:val="18"/>
        </w:rPr>
        <w:t>O</w:t>
      </w:r>
      <w:r>
        <w:rPr>
          <w:rFonts w:ascii="Corbel" w:hAnsi="Corbel"/>
          <w:b/>
          <w:sz w:val="18"/>
        </w:rPr>
        <w:t>),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glutathione</w:t>
      </w:r>
      <w:r>
        <w:rPr>
          <w:rFonts w:ascii="Corbel" w:hAnsi="Corbel"/>
          <w:b/>
          <w:w w:val="33"/>
          <w:sz w:val="18"/>
        </w:rPr>
        <w:t>‑</w:t>
      </w:r>
      <w:r>
        <w:rPr>
          <w:rFonts w:ascii="Corbel" w:hAnsi="Corbel"/>
          <w:b/>
          <w:i/>
          <w:spacing w:val="-3"/>
          <w:sz w:val="18"/>
        </w:rPr>
        <w:t>S</w:t>
      </w:r>
      <w:r>
        <w:rPr>
          <w:rFonts w:ascii="Corbel" w:hAnsi="Corbel"/>
          <w:b/>
          <w:w w:val="33"/>
          <w:sz w:val="18"/>
        </w:rPr>
        <w:t>‑</w:t>
      </w:r>
      <w:proofErr w:type="spellStart"/>
      <w:r>
        <w:rPr>
          <w:rFonts w:ascii="Corbel" w:hAnsi="Corbel"/>
          <w:b/>
          <w:sz w:val="18"/>
        </w:rPr>
        <w:t>transferase</w:t>
      </w:r>
      <w:proofErr w:type="spellEnd"/>
      <w:r>
        <w:rPr>
          <w:rFonts w:ascii="Corbel" w:hAnsi="Corbel"/>
          <w:b/>
          <w:sz w:val="18"/>
        </w:rPr>
        <w:t xml:space="preserve">, </w:t>
      </w:r>
      <w:proofErr w:type="gramStart"/>
      <w:r>
        <w:rPr>
          <w:rFonts w:ascii="Corbel" w:hAnsi="Corbel"/>
          <w:b/>
          <w:sz w:val="18"/>
        </w:rPr>
        <w:t>and</w:t>
      </w:r>
      <w:proofErr w:type="gramEnd"/>
      <w:r>
        <w:rPr>
          <w:rFonts w:ascii="Corbel" w:hAnsi="Corbel"/>
          <w:b/>
          <w:sz w:val="18"/>
        </w:rPr>
        <w:t xml:space="preserve"> total antioxidant capacity (TAC) whereas nitric oxide and SOD2 were significantly decreased.</w:t>
      </w:r>
      <w:r>
        <w:rPr>
          <w:rFonts w:ascii="Corbel" w:hAnsi="Corbel"/>
          <w:b/>
          <w:spacing w:val="1"/>
          <w:sz w:val="18"/>
        </w:rPr>
        <w:t xml:space="preserve"> </w:t>
      </w:r>
      <w:r>
        <w:rPr>
          <w:rFonts w:ascii="Corbel" w:hAnsi="Corbel"/>
          <w:b/>
          <w:spacing w:val="-1"/>
          <w:sz w:val="18"/>
        </w:rPr>
        <w:t xml:space="preserve">NSS succeeded in </w:t>
      </w:r>
      <w:r>
        <w:rPr>
          <w:rFonts w:ascii="Corbel" w:hAnsi="Corbel"/>
          <w:b/>
          <w:sz w:val="18"/>
        </w:rPr>
        <w:t xml:space="preserve">rebalance LPO and TAC and ameliorated the </w:t>
      </w:r>
      <w:proofErr w:type="spellStart"/>
      <w:r>
        <w:rPr>
          <w:rFonts w:ascii="Corbel" w:hAnsi="Corbel"/>
          <w:b/>
          <w:sz w:val="18"/>
        </w:rPr>
        <w:t>histoarchitectural</w:t>
      </w:r>
      <w:proofErr w:type="spellEnd"/>
      <w:r>
        <w:rPr>
          <w:rFonts w:ascii="Corbel" w:hAnsi="Corbel"/>
          <w:b/>
          <w:sz w:val="18"/>
        </w:rPr>
        <w:t xml:space="preserve"> disturbances. NSS</w:t>
      </w:r>
      <w:r>
        <w:rPr>
          <w:rFonts w:ascii="Corbel" w:hAnsi="Corbel"/>
          <w:b/>
          <w:spacing w:val="1"/>
          <w:sz w:val="18"/>
        </w:rPr>
        <w:t xml:space="preserve"> </w:t>
      </w:r>
      <w:r>
        <w:rPr>
          <w:rFonts w:ascii="Corbel" w:hAnsi="Corbel"/>
          <w:b/>
          <w:sz w:val="18"/>
        </w:rPr>
        <w:t>mitigated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MSG</w:t>
      </w:r>
      <w:r>
        <w:rPr>
          <w:rFonts w:ascii="Corbel" w:hAnsi="Corbel"/>
          <w:b/>
          <w:w w:val="33"/>
          <w:sz w:val="18"/>
        </w:rPr>
        <w:t>‑</w:t>
      </w:r>
      <w:r>
        <w:rPr>
          <w:rFonts w:ascii="Corbel" w:hAnsi="Corbel"/>
          <w:b/>
          <w:sz w:val="18"/>
        </w:rPr>
        <w:t>induced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testicular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impairment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by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its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anti</w:t>
      </w:r>
      <w:r>
        <w:rPr>
          <w:rFonts w:ascii="Corbel" w:hAnsi="Corbel"/>
          <w:b/>
          <w:spacing w:val="-2"/>
          <w:sz w:val="18"/>
        </w:rPr>
        <w:t>o</w:t>
      </w:r>
      <w:r>
        <w:rPr>
          <w:rFonts w:ascii="Corbel" w:hAnsi="Corbel"/>
          <w:b/>
          <w:sz w:val="18"/>
        </w:rPr>
        <w:t>xidant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and</w:t>
      </w:r>
      <w:r>
        <w:rPr>
          <w:rFonts w:ascii="Corbel" w:hAnsi="Corbel"/>
          <w:b/>
          <w:spacing w:val="-1"/>
          <w:sz w:val="18"/>
        </w:rPr>
        <w:t xml:space="preserve"> </w:t>
      </w:r>
      <w:proofErr w:type="spellStart"/>
      <w:r>
        <w:rPr>
          <w:rFonts w:ascii="Corbel" w:hAnsi="Corbel"/>
          <w:b/>
          <w:sz w:val="18"/>
        </w:rPr>
        <w:t>cytoprotective</w:t>
      </w:r>
      <w:proofErr w:type="spellEnd"/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sz w:val="18"/>
        </w:rPr>
        <w:t>activities.</w:t>
      </w:r>
    </w:p>
    <w:p w:rsidR="00BA0B41" w:rsidRDefault="00BA0B41">
      <w:pPr>
        <w:pStyle w:val="BodyText"/>
        <w:rPr>
          <w:rFonts w:ascii="Corbel"/>
          <w:b/>
        </w:rPr>
      </w:pPr>
    </w:p>
    <w:p w:rsidR="00BA0B41" w:rsidRDefault="00BA0B41">
      <w:pPr>
        <w:pStyle w:val="BodyText"/>
        <w:rPr>
          <w:rFonts w:ascii="Corbel"/>
          <w:b/>
          <w:sz w:val="14"/>
        </w:rPr>
      </w:pPr>
    </w:p>
    <w:p w:rsidR="00BA0B41" w:rsidRDefault="004A657E">
      <w:pPr>
        <w:pStyle w:val="BodyText"/>
        <w:spacing w:before="1" w:line="232" w:lineRule="auto"/>
        <w:ind w:left="246" w:right="118"/>
        <w:jc w:val="both"/>
      </w:pPr>
      <w:r>
        <w:t>Monosodium glutamate (MSG), a derivative sodium salt of glutamic acid, is widely consumed as a seasoning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flavoring</w:t>
      </w:r>
      <w:r>
        <w:rPr>
          <w:spacing w:val="5"/>
        </w:rPr>
        <w:t xml:space="preserve"> </w:t>
      </w:r>
      <w:r>
        <w:t>agent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improve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taste,</w:t>
      </w:r>
      <w:r>
        <w:rPr>
          <w:spacing w:val="5"/>
        </w:rPr>
        <w:t xml:space="preserve"> </w:t>
      </w:r>
      <w:r>
        <w:t>quality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shelf-life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food</w:t>
      </w:r>
      <w:r>
        <w:rPr>
          <w:spacing w:val="6"/>
        </w:rPr>
        <w:t xml:space="preserve"> </w:t>
      </w:r>
      <w:r>
        <w:t>products</w:t>
      </w:r>
      <w:hyperlink w:anchor="_bookmark11" w:history="1">
        <w:r>
          <w:rPr>
            <w:color w:val="0000FF"/>
            <w:position w:val="6"/>
            <w:sz w:val="11"/>
          </w:rPr>
          <w:t>1</w:t>
        </w:r>
      </w:hyperlink>
      <w:r>
        <w:t>.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commonly</w:t>
      </w:r>
      <w:r>
        <w:rPr>
          <w:spacing w:val="4"/>
        </w:rPr>
        <w:t xml:space="preserve"> </w:t>
      </w:r>
      <w:r>
        <w:t>marketed</w:t>
      </w:r>
      <w:r>
        <w:rPr>
          <w:spacing w:val="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safe feed additive without a specific daily intake limit. Its safety as a feed additive remains highly debated. It</w:t>
      </w:r>
      <w:r>
        <w:rPr>
          <w:spacing w:val="-4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harmless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agencies</w:t>
      </w:r>
      <w:hyperlink w:anchor="_bookmark12" w:history="1">
        <w:r>
          <w:rPr>
            <w:color w:val="0000FF"/>
            <w:position w:val="6"/>
            <w:sz w:val="11"/>
          </w:rPr>
          <w:t>2</w:t>
        </w:r>
      </w:hyperlink>
      <w:r>
        <w:t>.</w:t>
      </w:r>
      <w:r>
        <w:rPr>
          <w:spacing w:val="-7"/>
        </w:rPr>
        <w:t xml:space="preserve"> </w:t>
      </w:r>
      <w:r>
        <w:t>Owing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extensive</w:t>
      </w:r>
      <w:r>
        <w:rPr>
          <w:spacing w:val="-6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enterocytes to metabolize glutamate to be a precursor for several other amino acids and as a building block in</w:t>
      </w:r>
      <w:r>
        <w:rPr>
          <w:spacing w:val="1"/>
        </w:rPr>
        <w:t xml:space="preserve"> </w:t>
      </w:r>
      <w:r>
        <w:t>enterocyte</w:t>
      </w:r>
      <w:r>
        <w:rPr>
          <w:spacing w:val="-5"/>
        </w:rPr>
        <w:t xml:space="preserve"> </w:t>
      </w:r>
      <w:r>
        <w:t>redox</w:t>
      </w:r>
      <w:r>
        <w:rPr>
          <w:spacing w:val="-4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detoxification</w:t>
      </w:r>
      <w:r>
        <w:rPr>
          <w:spacing w:val="-5"/>
        </w:rPr>
        <w:t xml:space="preserve"> </w:t>
      </w:r>
      <w:r>
        <w:t>pathways,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MSG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absorbed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stream</w:t>
      </w:r>
      <w:hyperlink w:anchor="_bookmark13" w:history="1">
        <w:r>
          <w:rPr>
            <w:color w:val="0000FF"/>
            <w:position w:val="6"/>
            <w:sz w:val="11"/>
          </w:rPr>
          <w:t>3</w:t>
        </w:r>
      </w:hyperlink>
      <w:proofErr w:type="gramStart"/>
      <w:r>
        <w:rPr>
          <w:position w:val="6"/>
          <w:sz w:val="11"/>
        </w:rPr>
        <w:t>,</w:t>
      </w:r>
      <w:proofErr w:type="gramEnd"/>
      <w:r>
        <w:fldChar w:fldCharType="begin"/>
      </w:r>
      <w:r>
        <w:instrText xml:space="preserve"> HYPERLINK \l "_bookmark14" </w:instrText>
      </w:r>
      <w:r>
        <w:fldChar w:fldCharType="separate"/>
      </w:r>
      <w:r>
        <w:rPr>
          <w:color w:val="0000FF"/>
          <w:position w:val="6"/>
          <w:sz w:val="11"/>
        </w:rPr>
        <w:t>4</w:t>
      </w:r>
      <w:r>
        <w:rPr>
          <w:color w:val="0000FF"/>
          <w:position w:val="6"/>
          <w:sz w:val="11"/>
        </w:rPr>
        <w:fldChar w:fldCharType="end"/>
      </w:r>
      <w:r>
        <w:t>. Ingestion of MSG only results in a transient increase in plasma glutamate level, because glutamate is</w:t>
      </w:r>
      <w:r>
        <w:rPr>
          <w:spacing w:val="-42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tolerated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neutralizing</w:t>
      </w:r>
      <w:r>
        <w:rPr>
          <w:spacing w:val="-4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nutritional</w:t>
      </w:r>
      <w:r>
        <w:rPr>
          <w:spacing w:val="-3"/>
        </w:rPr>
        <w:t xml:space="preserve"> </w:t>
      </w:r>
      <w:r>
        <w:t>substrates</w:t>
      </w:r>
      <w:r>
        <w:rPr>
          <w:spacing w:val="-4"/>
        </w:rPr>
        <w:t xml:space="preserve"> </w:t>
      </w:r>
      <w:r>
        <w:t>intake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concomitant</w:t>
      </w:r>
      <w:r>
        <w:rPr>
          <w:spacing w:val="1"/>
        </w:rPr>
        <w:t xml:space="preserve"> </w:t>
      </w:r>
      <w:r>
        <w:t>with food-incorporated MSG</w:t>
      </w:r>
      <w:hyperlink w:anchor="_bookmark15" w:history="1">
        <w:r>
          <w:rPr>
            <w:color w:val="0000FF"/>
            <w:position w:val="6"/>
            <w:sz w:val="11"/>
          </w:rPr>
          <w:t>5</w:t>
        </w:r>
      </w:hyperlink>
      <w:proofErr w:type="gramStart"/>
      <w:r>
        <w:rPr>
          <w:position w:val="6"/>
          <w:sz w:val="11"/>
        </w:rPr>
        <w:t>,</w:t>
      </w:r>
      <w:proofErr w:type="gramEnd"/>
      <w:r>
        <w:fldChar w:fldCharType="begin"/>
      </w:r>
      <w:r>
        <w:instrText xml:space="preserve"> HYPERLINK \l "_bookmark16" </w:instrText>
      </w:r>
      <w:r>
        <w:fldChar w:fldCharType="separate"/>
      </w:r>
      <w:r>
        <w:rPr>
          <w:color w:val="0000FF"/>
          <w:position w:val="6"/>
          <w:sz w:val="11"/>
        </w:rPr>
        <w:t>6</w:t>
      </w:r>
      <w:r>
        <w:rPr>
          <w:color w:val="0000FF"/>
          <w:position w:val="6"/>
          <w:sz w:val="11"/>
        </w:rPr>
        <w:fldChar w:fldCharType="end"/>
      </w:r>
      <w:r>
        <w:t>. Nevertheless, presence of high amount of MSG in the processed foods</w:t>
      </w:r>
      <w:hyperlink w:anchor="_bookmark17" w:history="1">
        <w:r>
          <w:rPr>
            <w:color w:val="0000FF"/>
            <w:position w:val="6"/>
            <w:sz w:val="11"/>
          </w:rPr>
          <w:t>7</w:t>
        </w:r>
      </w:hyperlink>
      <w:r>
        <w:rPr>
          <w:color w:val="0000FF"/>
          <w:position w:val="6"/>
          <w:sz w:val="1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predispose to health hazards. Several biological systems are sensitive to the high doses of MSG; however, the</w:t>
      </w:r>
      <w:r>
        <w:rPr>
          <w:spacing w:val="1"/>
        </w:rPr>
        <w:t xml:space="preserve"> </w:t>
      </w:r>
      <w:r>
        <w:t>reproductive system is considered to be its primary target. This is owing to abundance of glutamate receptors</w:t>
      </w:r>
      <w:hyperlink w:anchor="_bookmark17" w:history="1">
        <w:r>
          <w:rPr>
            <w:color w:val="0000FF"/>
            <w:position w:val="6"/>
            <w:sz w:val="11"/>
          </w:rPr>
          <w:t>7</w:t>
        </w:r>
      </w:hyperlink>
      <w:r>
        <w:rPr>
          <w:color w:val="0000FF"/>
          <w:spacing w:val="1"/>
          <w:position w:val="6"/>
          <w:sz w:val="11"/>
        </w:rPr>
        <w:t xml:space="preserve"> </w:t>
      </w:r>
      <w:r>
        <w:t>and polyunsaturated fatty acids and low content of antioxidant reserve</w:t>
      </w:r>
      <w:hyperlink w:anchor="_bookmark18" w:history="1">
        <w:r>
          <w:rPr>
            <w:color w:val="0000FF"/>
            <w:position w:val="6"/>
            <w:sz w:val="11"/>
          </w:rPr>
          <w:t>8</w:t>
        </w:r>
      </w:hyperlink>
      <w:r>
        <w:rPr>
          <w:color w:val="0000FF"/>
          <w:position w:val="6"/>
          <w:sz w:val="11"/>
        </w:rPr>
        <w:t xml:space="preserve"> </w:t>
      </w:r>
      <w:r>
        <w:t xml:space="preserve">in seminiferous tubules (ST) and </w:t>
      </w:r>
      <w:proofErr w:type="spellStart"/>
      <w:r>
        <w:t>sper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matozoa</w:t>
      </w:r>
      <w:proofErr w:type="spellEnd"/>
      <w:r>
        <w:t>,</w:t>
      </w:r>
      <w:r>
        <w:rPr>
          <w:spacing w:val="-6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susceptible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proofErr w:type="spellStart"/>
      <w:r>
        <w:t>peroxidative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excitatory</w:t>
      </w:r>
      <w:r>
        <w:rPr>
          <w:spacing w:val="-5"/>
        </w:rPr>
        <w:t xml:space="preserve"> </w:t>
      </w:r>
      <w:r>
        <w:t>damage.</w:t>
      </w:r>
      <w:r>
        <w:rPr>
          <w:spacing w:val="-5"/>
        </w:rPr>
        <w:t xml:space="preserve"> </w:t>
      </w:r>
      <w:r>
        <w:t>Plenty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controversies</w:t>
      </w:r>
      <w:r>
        <w:rPr>
          <w:spacing w:val="-6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emerged about its testicular toxicity relative to differences in the age of experimental model, the dose of MSG</w:t>
      </w:r>
      <w:r>
        <w:rPr>
          <w:spacing w:val="1"/>
        </w:rPr>
        <w:t xml:space="preserve"> </w:t>
      </w:r>
      <w:r>
        <w:t>and the duration of exposure providing a driving force for continuation in exploring this area of research with</w:t>
      </w:r>
      <w:r>
        <w:rPr>
          <w:spacing w:val="1"/>
        </w:rPr>
        <w:t xml:space="preserve"> </w:t>
      </w:r>
      <w:r>
        <w:t>respect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multifactorial</w:t>
      </w:r>
      <w:r>
        <w:rPr>
          <w:spacing w:val="14"/>
        </w:rPr>
        <w:t xml:space="preserve"> </w:t>
      </w:r>
      <w:r>
        <w:t>nature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testicular</w:t>
      </w:r>
      <w:r>
        <w:rPr>
          <w:spacing w:val="15"/>
        </w:rPr>
        <w:t xml:space="preserve"> </w:t>
      </w:r>
      <w:r>
        <w:t>impairment.</w:t>
      </w:r>
      <w:r>
        <w:rPr>
          <w:spacing w:val="14"/>
        </w:rPr>
        <w:t xml:space="preserve"> </w:t>
      </w:r>
      <w:r>
        <w:t>Morphological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proofErr w:type="spellStart"/>
      <w:r>
        <w:t>histomorphometric</w:t>
      </w:r>
      <w:proofErr w:type="spellEnd"/>
      <w:r>
        <w:rPr>
          <w:spacing w:val="15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testes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adult</w:t>
      </w:r>
      <w:r>
        <w:rPr>
          <w:spacing w:val="5"/>
        </w:rPr>
        <w:t xml:space="preserve"> </w:t>
      </w:r>
      <w:r>
        <w:t>rats,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well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sperm</w:t>
      </w:r>
      <w:r>
        <w:rPr>
          <w:spacing w:val="5"/>
        </w:rPr>
        <w:t xml:space="preserve"> </w:t>
      </w:r>
      <w:r>
        <w:t>abnormalities,</w:t>
      </w:r>
      <w:r>
        <w:rPr>
          <w:spacing w:val="5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reported</w:t>
      </w:r>
      <w:r>
        <w:rPr>
          <w:spacing w:val="5"/>
        </w:rPr>
        <w:t xml:space="preserve"> </w:t>
      </w:r>
      <w:r>
        <w:t>following</w:t>
      </w:r>
      <w:r>
        <w:rPr>
          <w:spacing w:val="5"/>
        </w:rPr>
        <w:t xml:space="preserve"> </w:t>
      </w:r>
      <w:proofErr w:type="spellStart"/>
      <w:r>
        <w:t>intraperitoneal</w:t>
      </w:r>
      <w:proofErr w:type="spellEnd"/>
      <w:r>
        <w:rPr>
          <w:spacing w:val="4"/>
        </w:rPr>
        <w:t xml:space="preserve"> </w:t>
      </w:r>
      <w:r>
        <w:t>injection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4 ml MSG/kg BW daily for 14 days. This experimental schedule did not lead to permanent infertility, but the</w:t>
      </w:r>
      <w:r>
        <w:rPr>
          <w:spacing w:val="1"/>
        </w:rPr>
        <w:t xml:space="preserve"> </w:t>
      </w:r>
      <w:r>
        <w:t>normal morphology of the testis would need a long time to be regained</w:t>
      </w:r>
      <w:hyperlink w:anchor="_bookmark19" w:history="1">
        <w:r>
          <w:rPr>
            <w:color w:val="0000FF"/>
            <w:position w:val="6"/>
            <w:sz w:val="11"/>
          </w:rPr>
          <w:t>9</w:t>
        </w:r>
      </w:hyperlink>
      <w:r>
        <w:t xml:space="preserve">. </w:t>
      </w:r>
      <w:proofErr w:type="gramStart"/>
      <w:r>
        <w:t>A dose-dependent differences</w:t>
      </w:r>
      <w:proofErr w:type="gramEnd"/>
      <w:r>
        <w:t xml:space="preserve"> in the</w:t>
      </w:r>
      <w:r>
        <w:rPr>
          <w:spacing w:val="1"/>
        </w:rPr>
        <w:t xml:space="preserve"> </w:t>
      </w:r>
      <w:r>
        <w:t>response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reproductive</w:t>
      </w:r>
      <w:r>
        <w:rPr>
          <w:spacing w:val="9"/>
        </w:rPr>
        <w:t xml:space="preserve"> </w:t>
      </w:r>
      <w:r>
        <w:t>hormone,</w:t>
      </w:r>
      <w:r>
        <w:rPr>
          <w:spacing w:val="10"/>
        </w:rPr>
        <w:t xml:space="preserve"> </w:t>
      </w:r>
      <w:r>
        <w:t>testicular</w:t>
      </w:r>
      <w:r>
        <w:rPr>
          <w:spacing w:val="9"/>
        </w:rPr>
        <w:t xml:space="preserve"> </w:t>
      </w:r>
      <w:r>
        <w:t>oxidative</w:t>
      </w:r>
      <w:r>
        <w:rPr>
          <w:spacing w:val="9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semen</w:t>
      </w:r>
      <w:r>
        <w:rPr>
          <w:spacing w:val="9"/>
        </w:rPr>
        <w:t xml:space="preserve"> </w:t>
      </w:r>
      <w:r>
        <w:t>characteristics</w:t>
      </w:r>
      <w:r>
        <w:rPr>
          <w:spacing w:val="10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noticed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rat</w:t>
      </w:r>
    </w:p>
    <w:p w:rsidR="00BA0B41" w:rsidRDefault="00BA0B41">
      <w:pPr>
        <w:spacing w:line="232" w:lineRule="auto"/>
        <w:jc w:val="both"/>
        <w:sectPr w:rsidR="00BA0B41">
          <w:type w:val="continuous"/>
          <w:pgSz w:w="11910" w:h="15650"/>
          <w:pgMar w:top="0" w:right="700" w:bottom="500" w:left="720" w:header="720" w:footer="720" w:gutter="0"/>
          <w:cols w:num="2" w:space="720" w:equalWidth="0">
            <w:col w:w="2112" w:space="40"/>
            <w:col w:w="8338"/>
          </w:cols>
        </w:sectPr>
      </w:pPr>
    </w:p>
    <w:p w:rsidR="00BA0B41" w:rsidRDefault="004A657E">
      <w:pPr>
        <w:pStyle w:val="BodyText"/>
        <w:spacing w:before="7"/>
        <w:rPr>
          <w:sz w:val="22"/>
        </w:rPr>
      </w:pPr>
      <w:r>
        <w:lastRenderedPageBreak/>
        <w:pict>
          <v:group id="_x0000_s1065" style="position:absolute;margin-left:0;margin-top:0;width:595.3pt;height:26.3pt;z-index:-16490496;mso-position-horizontal-relative:page;mso-position-vertical-relative:page" coordsize="11906,526">
            <v:shape id="_x0000_s1067" style="position:absolute;width:11906;height:526" coordsize="11906,526" path="m11906,l,,,198r7651,l7651,526r3251,l10972,512r56,-38l11067,417r14,-70l11081,198r825,l11906,xe" fillcolor="#cddde3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width:11906;height:526" filled="f" stroked="f">
              <v:textbox inset="0,0,0,0">
                <w:txbxContent>
                  <w:p w:rsidR="004A657E" w:rsidRDefault="004A657E">
                    <w:pPr>
                      <w:spacing w:before="11"/>
                      <w:rPr>
                        <w:rFonts w:ascii="Corbel"/>
                        <w:sz w:val="18"/>
                      </w:rPr>
                    </w:pPr>
                  </w:p>
                  <w:p w:rsidR="004A657E" w:rsidRDefault="004A657E">
                    <w:pPr>
                      <w:ind w:left="7824"/>
                      <w:rPr>
                        <w:rFonts w:ascii="Corbel"/>
                        <w:sz w:val="20"/>
                      </w:rPr>
                    </w:pPr>
                    <w:hyperlink r:id="rId17">
                      <w:r>
                        <w:rPr>
                          <w:rFonts w:ascii="Corbel"/>
                          <w:sz w:val="20"/>
                        </w:rPr>
                        <w:t>www.nature.com/scientificreports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:rsidR="00BA0B41" w:rsidRDefault="004A657E">
      <w:pPr>
        <w:spacing w:before="86" w:line="230" w:lineRule="auto"/>
        <w:ind w:left="2398" w:right="118"/>
        <w:jc w:val="both"/>
        <w:rPr>
          <w:rFonts w:ascii="Corbel" w:hAnsi="Corbel"/>
          <w:sz w:val="17"/>
        </w:rPr>
      </w:pPr>
      <w:proofErr w:type="gramStart"/>
      <w:r>
        <w:rPr>
          <w:rFonts w:ascii="Corbel" w:hAnsi="Corbel"/>
          <w:sz w:val="17"/>
          <w:vertAlign w:val="superscript"/>
        </w:rPr>
        <w:t>1</w:t>
      </w:r>
      <w:r>
        <w:rPr>
          <w:rFonts w:ascii="Corbel" w:hAnsi="Corbel"/>
          <w:sz w:val="17"/>
        </w:rPr>
        <w:t>Department</w:t>
      </w:r>
      <w:r>
        <w:rPr>
          <w:rFonts w:ascii="Corbel" w:hAnsi="Corbel"/>
          <w:spacing w:val="1"/>
          <w:sz w:val="17"/>
        </w:rPr>
        <w:t xml:space="preserve"> </w:t>
      </w:r>
      <w:r>
        <w:rPr>
          <w:rFonts w:ascii="Corbel" w:hAnsi="Corbel"/>
          <w:sz w:val="17"/>
        </w:rPr>
        <w:t>of</w:t>
      </w:r>
      <w:r>
        <w:rPr>
          <w:rFonts w:ascii="Corbel" w:hAnsi="Corbel"/>
          <w:spacing w:val="1"/>
          <w:sz w:val="17"/>
        </w:rPr>
        <w:t xml:space="preserve"> </w:t>
      </w:r>
      <w:r>
        <w:rPr>
          <w:rFonts w:ascii="Corbel" w:hAnsi="Corbel"/>
          <w:sz w:val="17"/>
        </w:rPr>
        <w:t>Anatomy,</w:t>
      </w:r>
      <w:r>
        <w:rPr>
          <w:rFonts w:ascii="Corbel" w:hAnsi="Corbel"/>
          <w:spacing w:val="1"/>
          <w:sz w:val="17"/>
        </w:rPr>
        <w:t xml:space="preserve"> </w:t>
      </w:r>
      <w:r>
        <w:rPr>
          <w:rFonts w:ascii="Corbel" w:hAnsi="Corbel"/>
          <w:sz w:val="17"/>
        </w:rPr>
        <w:t>Histology</w:t>
      </w:r>
      <w:r>
        <w:rPr>
          <w:rFonts w:ascii="Corbel" w:hAnsi="Corbel"/>
          <w:spacing w:val="34"/>
          <w:sz w:val="17"/>
        </w:rPr>
        <w:t xml:space="preserve"> </w:t>
      </w:r>
      <w:r>
        <w:rPr>
          <w:rFonts w:ascii="Corbel" w:hAnsi="Corbel"/>
          <w:sz w:val="17"/>
        </w:rPr>
        <w:t>and</w:t>
      </w:r>
      <w:r>
        <w:rPr>
          <w:rFonts w:ascii="Corbel" w:hAnsi="Corbel"/>
          <w:spacing w:val="34"/>
          <w:sz w:val="17"/>
        </w:rPr>
        <w:t xml:space="preserve"> </w:t>
      </w:r>
      <w:r>
        <w:rPr>
          <w:rFonts w:ascii="Corbel" w:hAnsi="Corbel"/>
          <w:sz w:val="17"/>
        </w:rPr>
        <w:t>Embryology,</w:t>
      </w:r>
      <w:r>
        <w:rPr>
          <w:rFonts w:ascii="Corbel" w:hAnsi="Corbel"/>
          <w:spacing w:val="34"/>
          <w:sz w:val="17"/>
        </w:rPr>
        <w:t xml:space="preserve"> </w:t>
      </w:r>
      <w:r>
        <w:rPr>
          <w:rFonts w:ascii="Corbel" w:hAnsi="Corbel"/>
          <w:sz w:val="17"/>
        </w:rPr>
        <w:t>Faculty</w:t>
      </w:r>
      <w:r>
        <w:rPr>
          <w:rFonts w:ascii="Corbel" w:hAnsi="Corbel"/>
          <w:spacing w:val="34"/>
          <w:sz w:val="17"/>
        </w:rPr>
        <w:t xml:space="preserve"> </w:t>
      </w:r>
      <w:r>
        <w:rPr>
          <w:rFonts w:ascii="Corbel" w:hAnsi="Corbel"/>
          <w:sz w:val="17"/>
        </w:rPr>
        <w:t>of</w:t>
      </w:r>
      <w:r>
        <w:rPr>
          <w:rFonts w:ascii="Corbel" w:hAnsi="Corbel"/>
          <w:spacing w:val="34"/>
          <w:sz w:val="17"/>
        </w:rPr>
        <w:t xml:space="preserve"> </w:t>
      </w:r>
      <w:r>
        <w:rPr>
          <w:rFonts w:ascii="Corbel" w:hAnsi="Corbel"/>
          <w:sz w:val="17"/>
        </w:rPr>
        <w:t>Veterinary</w:t>
      </w:r>
      <w:r>
        <w:rPr>
          <w:rFonts w:ascii="Corbel" w:hAnsi="Corbel"/>
          <w:spacing w:val="34"/>
          <w:sz w:val="17"/>
        </w:rPr>
        <w:t xml:space="preserve"> </w:t>
      </w:r>
      <w:r>
        <w:rPr>
          <w:rFonts w:ascii="Corbel" w:hAnsi="Corbel"/>
          <w:sz w:val="17"/>
        </w:rPr>
        <w:t>Medicine,</w:t>
      </w:r>
      <w:r>
        <w:rPr>
          <w:rFonts w:ascii="Corbel" w:hAnsi="Corbel"/>
          <w:spacing w:val="34"/>
          <w:sz w:val="17"/>
        </w:rPr>
        <w:t xml:space="preserve"> </w:t>
      </w:r>
      <w:proofErr w:type="spellStart"/>
      <w:r>
        <w:rPr>
          <w:rFonts w:ascii="Corbel" w:hAnsi="Corbel"/>
          <w:sz w:val="17"/>
        </w:rPr>
        <w:t>Assiut</w:t>
      </w:r>
      <w:proofErr w:type="spellEnd"/>
      <w:r>
        <w:rPr>
          <w:rFonts w:ascii="Corbel" w:hAnsi="Corbel"/>
          <w:spacing w:val="34"/>
          <w:sz w:val="17"/>
        </w:rPr>
        <w:t xml:space="preserve"> </w:t>
      </w:r>
      <w:r>
        <w:rPr>
          <w:rFonts w:ascii="Corbel" w:hAnsi="Corbel"/>
          <w:sz w:val="17"/>
        </w:rPr>
        <w:t>University,</w:t>
      </w:r>
      <w:r>
        <w:rPr>
          <w:rFonts w:ascii="Corbel" w:hAnsi="Corbel"/>
          <w:spacing w:val="1"/>
          <w:sz w:val="17"/>
        </w:rPr>
        <w:t xml:space="preserve"> </w:t>
      </w:r>
      <w:proofErr w:type="spellStart"/>
      <w:r>
        <w:rPr>
          <w:rFonts w:ascii="Corbel" w:hAnsi="Corbel"/>
          <w:sz w:val="17"/>
        </w:rPr>
        <w:t>Assiut</w:t>
      </w:r>
      <w:proofErr w:type="spellEnd"/>
      <w:r>
        <w:rPr>
          <w:rFonts w:ascii="Corbel" w:hAnsi="Corbel"/>
          <w:sz w:val="17"/>
        </w:rPr>
        <w:t>, Egypt.</w:t>
      </w:r>
      <w:proofErr w:type="gramEnd"/>
      <w:r>
        <w:rPr>
          <w:rFonts w:ascii="Corbel" w:hAnsi="Corbel"/>
          <w:sz w:val="17"/>
        </w:rPr>
        <w:t xml:space="preserve"> </w:t>
      </w:r>
      <w:proofErr w:type="gramStart"/>
      <w:r>
        <w:rPr>
          <w:rFonts w:ascii="Corbel" w:hAnsi="Corbel"/>
          <w:sz w:val="17"/>
          <w:vertAlign w:val="superscript"/>
        </w:rPr>
        <w:t>2</w:t>
      </w:r>
      <w:r>
        <w:rPr>
          <w:rFonts w:ascii="Corbel" w:hAnsi="Corbel"/>
          <w:sz w:val="17"/>
        </w:rPr>
        <w:t xml:space="preserve">Department of Food Science and Technology, Faculty of Agriculture, </w:t>
      </w:r>
      <w:proofErr w:type="spellStart"/>
      <w:r>
        <w:rPr>
          <w:rFonts w:ascii="Corbel" w:hAnsi="Corbel"/>
          <w:sz w:val="17"/>
        </w:rPr>
        <w:t>Assiut</w:t>
      </w:r>
      <w:proofErr w:type="spellEnd"/>
      <w:r>
        <w:rPr>
          <w:rFonts w:ascii="Corbel" w:hAnsi="Corbel"/>
          <w:sz w:val="17"/>
        </w:rPr>
        <w:t xml:space="preserve"> University, </w:t>
      </w:r>
      <w:proofErr w:type="spellStart"/>
      <w:r>
        <w:rPr>
          <w:rFonts w:ascii="Corbel" w:hAnsi="Corbel"/>
          <w:sz w:val="17"/>
        </w:rPr>
        <w:t>Assiut</w:t>
      </w:r>
      <w:proofErr w:type="spellEnd"/>
      <w:r>
        <w:rPr>
          <w:rFonts w:ascii="Corbel" w:hAnsi="Corbel"/>
          <w:sz w:val="17"/>
        </w:rPr>
        <w:t>,</w:t>
      </w:r>
      <w:r>
        <w:rPr>
          <w:rFonts w:ascii="Corbel" w:hAnsi="Corbel"/>
          <w:spacing w:val="1"/>
          <w:sz w:val="17"/>
        </w:rPr>
        <w:t xml:space="preserve"> </w:t>
      </w:r>
      <w:r>
        <w:rPr>
          <w:rFonts w:ascii="Corbel" w:hAnsi="Corbel"/>
          <w:sz w:val="17"/>
        </w:rPr>
        <w:t>Egypt.</w:t>
      </w:r>
      <w:proofErr w:type="gramEnd"/>
      <w:r>
        <w:rPr>
          <w:rFonts w:ascii="Corbel" w:hAnsi="Corbel"/>
          <w:sz w:val="17"/>
        </w:rPr>
        <w:t xml:space="preserve"> </w:t>
      </w:r>
      <w:proofErr w:type="gramStart"/>
      <w:r>
        <w:rPr>
          <w:rFonts w:ascii="Corbel" w:hAnsi="Corbel"/>
          <w:sz w:val="17"/>
          <w:vertAlign w:val="superscript"/>
        </w:rPr>
        <w:t>3</w:t>
      </w:r>
      <w:r>
        <w:rPr>
          <w:rFonts w:ascii="Corbel" w:hAnsi="Corbel"/>
          <w:sz w:val="17"/>
        </w:rPr>
        <w:t xml:space="preserve">Department of Medical Physiology, Faculty of Medicine, </w:t>
      </w:r>
      <w:proofErr w:type="spellStart"/>
      <w:r>
        <w:rPr>
          <w:rFonts w:ascii="Corbel" w:hAnsi="Corbel"/>
          <w:sz w:val="17"/>
        </w:rPr>
        <w:t>Assiut</w:t>
      </w:r>
      <w:proofErr w:type="spellEnd"/>
      <w:r>
        <w:rPr>
          <w:rFonts w:ascii="Corbel" w:hAnsi="Corbel"/>
          <w:sz w:val="17"/>
        </w:rPr>
        <w:t xml:space="preserve"> University, </w:t>
      </w:r>
      <w:proofErr w:type="spellStart"/>
      <w:r>
        <w:rPr>
          <w:rFonts w:ascii="Corbel" w:hAnsi="Corbel"/>
          <w:sz w:val="17"/>
        </w:rPr>
        <w:t>Assiut</w:t>
      </w:r>
      <w:proofErr w:type="spellEnd"/>
      <w:r>
        <w:rPr>
          <w:rFonts w:ascii="Corbel" w:hAnsi="Corbel"/>
          <w:sz w:val="17"/>
        </w:rPr>
        <w:t>, Egypt.</w:t>
      </w:r>
      <w:proofErr w:type="gramEnd"/>
      <w:r>
        <w:rPr>
          <w:rFonts w:ascii="Corbel" w:hAnsi="Corbel"/>
          <w:sz w:val="17"/>
        </w:rPr>
        <w:t xml:space="preserve"> </w:t>
      </w:r>
      <w:proofErr w:type="gramStart"/>
      <w:r>
        <w:rPr>
          <w:rFonts w:ascii="Corbel" w:hAnsi="Corbel"/>
          <w:sz w:val="17"/>
          <w:vertAlign w:val="superscript"/>
        </w:rPr>
        <w:t>4</w:t>
      </w:r>
      <w:r>
        <w:rPr>
          <w:rFonts w:ascii="Corbel" w:hAnsi="Corbel"/>
          <w:sz w:val="17"/>
        </w:rPr>
        <w:t>Department of</w:t>
      </w:r>
      <w:r>
        <w:rPr>
          <w:rFonts w:ascii="Corbel" w:hAnsi="Corbel"/>
          <w:spacing w:val="1"/>
          <w:sz w:val="17"/>
        </w:rPr>
        <w:t xml:space="preserve"> </w:t>
      </w:r>
      <w:r>
        <w:rPr>
          <w:rFonts w:ascii="Corbel" w:hAnsi="Corbel"/>
          <w:sz w:val="17"/>
        </w:rPr>
        <w:t xml:space="preserve">Human Anatomy and Embryology, Faculty of Medicine, </w:t>
      </w:r>
      <w:proofErr w:type="spellStart"/>
      <w:r>
        <w:rPr>
          <w:rFonts w:ascii="Corbel" w:hAnsi="Corbel"/>
          <w:sz w:val="17"/>
        </w:rPr>
        <w:t>Assiut</w:t>
      </w:r>
      <w:proofErr w:type="spellEnd"/>
      <w:r>
        <w:rPr>
          <w:rFonts w:ascii="Corbel" w:hAnsi="Corbel"/>
          <w:sz w:val="17"/>
        </w:rPr>
        <w:t xml:space="preserve"> University, </w:t>
      </w:r>
      <w:proofErr w:type="spellStart"/>
      <w:r>
        <w:rPr>
          <w:rFonts w:ascii="Corbel" w:hAnsi="Corbel"/>
          <w:sz w:val="17"/>
        </w:rPr>
        <w:t>Assiut</w:t>
      </w:r>
      <w:proofErr w:type="spellEnd"/>
      <w:r>
        <w:rPr>
          <w:rFonts w:ascii="Corbel" w:hAnsi="Corbel"/>
          <w:sz w:val="17"/>
        </w:rPr>
        <w:t>, Egypt.</w:t>
      </w:r>
      <w:proofErr w:type="gramEnd"/>
      <w:r>
        <w:rPr>
          <w:rFonts w:ascii="Corbel" w:hAnsi="Corbel"/>
          <w:sz w:val="17"/>
        </w:rPr>
        <w:t xml:space="preserve"> </w:t>
      </w:r>
      <w:r>
        <w:rPr>
          <w:rFonts w:ascii="Wingdings" w:hAnsi="Wingdings"/>
          <w:sz w:val="17"/>
          <w:vertAlign w:val="superscript"/>
        </w:rPr>
        <w:t></w:t>
      </w:r>
      <w:r>
        <w:rPr>
          <w:rFonts w:ascii="Corbel" w:hAnsi="Corbel"/>
          <w:sz w:val="17"/>
        </w:rPr>
        <w:t xml:space="preserve">email: </w:t>
      </w:r>
      <w:proofErr w:type="spellStart"/>
      <w:r>
        <w:rPr>
          <w:rFonts w:ascii="Corbel" w:hAnsi="Corbel"/>
          <w:sz w:val="17"/>
        </w:rPr>
        <w:t>ayman.amer</w:t>
      </w:r>
      <w:proofErr w:type="spellEnd"/>
      <w:r>
        <w:rPr>
          <w:rFonts w:ascii="Corbel" w:hAnsi="Corbel"/>
          <w:sz w:val="17"/>
        </w:rPr>
        <w:t>@</w:t>
      </w:r>
      <w:r>
        <w:rPr>
          <w:rFonts w:ascii="Corbel" w:hAnsi="Corbel"/>
          <w:spacing w:val="1"/>
          <w:sz w:val="17"/>
        </w:rPr>
        <w:t xml:space="preserve"> </w:t>
      </w:r>
      <w:r>
        <w:rPr>
          <w:rFonts w:ascii="Corbel" w:hAnsi="Corbel"/>
          <w:sz w:val="17"/>
        </w:rPr>
        <w:t>aun.edu.eg</w:t>
      </w:r>
    </w:p>
    <w:p w:rsidR="00BA0B41" w:rsidRDefault="00BA0B41">
      <w:pPr>
        <w:spacing w:line="230" w:lineRule="auto"/>
        <w:jc w:val="both"/>
        <w:rPr>
          <w:rFonts w:ascii="Corbel" w:hAnsi="Corbel"/>
          <w:sz w:val="17"/>
        </w:rPr>
        <w:sectPr w:rsidR="00BA0B41">
          <w:type w:val="continuous"/>
          <w:pgSz w:w="11910" w:h="15650"/>
          <w:pgMar w:top="0" w:right="700" w:bottom="500" w:left="720" w:header="720" w:footer="720" w:gutter="0"/>
          <w:cols w:space="720"/>
        </w:sectPr>
      </w:pPr>
    </w:p>
    <w:p w:rsidR="00BA0B41" w:rsidRDefault="00BA0B41">
      <w:pPr>
        <w:pStyle w:val="BodyText"/>
        <w:spacing w:before="2"/>
        <w:rPr>
          <w:rFonts w:ascii="Corbel"/>
          <w:sz w:val="24"/>
        </w:rPr>
      </w:pPr>
    </w:p>
    <w:p w:rsidR="00BA0B41" w:rsidRDefault="004A657E">
      <w:pPr>
        <w:pStyle w:val="BodyText"/>
        <w:spacing w:before="115" w:line="232" w:lineRule="auto"/>
        <w:ind w:left="2398" w:right="119"/>
        <w:jc w:val="both"/>
      </w:pPr>
      <w:proofErr w:type="gramStart"/>
      <w:r>
        <w:t>model</w:t>
      </w:r>
      <w:proofErr w:type="gramEnd"/>
      <w:r>
        <w:t xml:space="preserve"> compromised by MSG indicating that daily oral intake of the higher dose (120 mg/kg BW) for 28 days</w:t>
      </w:r>
      <w:r>
        <w:rPr>
          <w:spacing w:val="1"/>
        </w:rPr>
        <w:t xml:space="preserve"> </w:t>
      </w:r>
      <w:r>
        <w:t>caused a significant damage to the reproductive performances</w:t>
      </w:r>
      <w:hyperlink w:anchor="_bookmark17" w:history="1">
        <w:r>
          <w:rPr>
            <w:color w:val="0000FF"/>
            <w:position w:val="6"/>
            <w:sz w:val="11"/>
          </w:rPr>
          <w:t>7</w:t>
        </w:r>
      </w:hyperlink>
      <w:r>
        <w:t>. Oral supplementation of rats at two age groups</w:t>
      </w:r>
      <w:r>
        <w:rPr>
          <w:spacing w:val="-43"/>
        </w:rPr>
        <w:t xml:space="preserve"> </w:t>
      </w:r>
      <w:r>
        <w:t>with three gradual doses of MSG every 48 h for 6 weeks adversely affected spermatogenesis by disrupting the</w:t>
      </w:r>
      <w:r>
        <w:rPr>
          <w:spacing w:val="-42"/>
        </w:rPr>
        <w:t xml:space="preserve"> </w:t>
      </w:r>
      <w:r>
        <w:rPr>
          <w:spacing w:val="-3"/>
        </w:rPr>
        <w:t>hypothalamic-pituitary</w:t>
      </w:r>
      <w:r>
        <w:rPr>
          <w:spacing w:val="-10"/>
        </w:rPr>
        <w:t xml:space="preserve"> </w:t>
      </w:r>
      <w:r>
        <w:rPr>
          <w:spacing w:val="-2"/>
        </w:rPr>
        <w:t>gonadal</w:t>
      </w:r>
      <w:r>
        <w:rPr>
          <w:spacing w:val="-9"/>
        </w:rPr>
        <w:t xml:space="preserve"> </w:t>
      </w:r>
      <w:r>
        <w:rPr>
          <w:spacing w:val="-2"/>
        </w:rPr>
        <w:t>regulatory</w:t>
      </w:r>
      <w:r>
        <w:rPr>
          <w:spacing w:val="-10"/>
        </w:rPr>
        <w:t xml:space="preserve"> </w:t>
      </w:r>
      <w:r>
        <w:rPr>
          <w:spacing w:val="-2"/>
        </w:rPr>
        <w:t>axis</w:t>
      </w:r>
      <w:r>
        <w:rPr>
          <w:spacing w:val="-9"/>
        </w:rPr>
        <w:t xml:space="preserve"> </w:t>
      </w:r>
      <w:r>
        <w:rPr>
          <w:spacing w:val="-2"/>
        </w:rPr>
        <w:t>without</w:t>
      </w:r>
      <w:r>
        <w:rPr>
          <w:spacing w:val="-10"/>
        </w:rPr>
        <w:t xml:space="preserve"> </w:t>
      </w:r>
      <w:r>
        <w:rPr>
          <w:spacing w:val="-2"/>
        </w:rPr>
        <w:t>direct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cyto</w:t>
      </w:r>
      <w:proofErr w:type="spellEnd"/>
      <w:r>
        <w:rPr>
          <w:spacing w:val="-2"/>
        </w:rPr>
        <w:t>-toxicological</w:t>
      </w:r>
      <w:r>
        <w:rPr>
          <w:spacing w:val="-10"/>
        </w:rPr>
        <w:t xml:space="preserve"> </w:t>
      </w:r>
      <w:r>
        <w:rPr>
          <w:spacing w:val="-2"/>
        </w:rPr>
        <w:t>effect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testis</w:t>
      </w:r>
      <w:hyperlink w:anchor="_bookmark20" w:history="1">
        <w:r>
          <w:rPr>
            <w:color w:val="0000FF"/>
            <w:spacing w:val="-2"/>
            <w:position w:val="6"/>
            <w:sz w:val="11"/>
          </w:rPr>
          <w:t>10</w:t>
        </w:r>
      </w:hyperlink>
      <w:r>
        <w:rPr>
          <w:spacing w:val="-2"/>
        </w:rPr>
        <w:t>.</w:t>
      </w:r>
      <w:r>
        <w:rPr>
          <w:spacing w:val="-10"/>
        </w:rPr>
        <w:t xml:space="preserve"> </w:t>
      </w:r>
      <w:r>
        <w:rPr>
          <w:spacing w:val="-2"/>
        </w:rPr>
        <w:t>Varying</w:t>
      </w:r>
      <w:r>
        <w:rPr>
          <w:spacing w:val="-9"/>
        </w:rPr>
        <w:t xml:space="preserve"> </w:t>
      </w:r>
      <w:r>
        <w:rPr>
          <w:spacing w:val="-2"/>
        </w:rPr>
        <w:t>low</w:t>
      </w:r>
      <w:r>
        <w:rPr>
          <w:spacing w:val="-1"/>
        </w:rPr>
        <w:t xml:space="preserve"> doses</w:t>
      </w:r>
      <w:r>
        <w:rPr>
          <w:spacing w:val="-11"/>
        </w:rPr>
        <w:t xml:space="preserve"> </w:t>
      </w:r>
      <w:r>
        <w:rPr>
          <w:spacing w:val="-1"/>
        </w:rPr>
        <w:t>(0.25,</w:t>
      </w:r>
      <w:r>
        <w:rPr>
          <w:spacing w:val="-10"/>
        </w:rPr>
        <w:t xml:space="preserve"> </w:t>
      </w:r>
      <w:r>
        <w:rPr>
          <w:spacing w:val="-1"/>
        </w:rPr>
        <w:t>0.5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1</w:t>
      </w:r>
      <w:r>
        <w:rPr>
          <w:spacing w:val="-10"/>
        </w:rPr>
        <w:t xml:space="preserve"> </w:t>
      </w:r>
      <w:r>
        <w:rPr>
          <w:spacing w:val="-1"/>
        </w:rPr>
        <w:t>g/kg</w:t>
      </w:r>
      <w:r>
        <w:rPr>
          <w:spacing w:val="-10"/>
        </w:rPr>
        <w:t xml:space="preserve"> </w:t>
      </w:r>
      <w:r>
        <w:rPr>
          <w:spacing w:val="-1"/>
        </w:rPr>
        <w:t>BW)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MSG</w:t>
      </w:r>
      <w:r>
        <w:rPr>
          <w:spacing w:val="-10"/>
        </w:rPr>
        <w:t xml:space="preserve"> </w:t>
      </w:r>
      <w:r>
        <w:rPr>
          <w:spacing w:val="-1"/>
        </w:rPr>
        <w:t>were</w:t>
      </w:r>
      <w:r>
        <w:rPr>
          <w:spacing w:val="-10"/>
        </w:rPr>
        <w:t xml:space="preserve"> </w:t>
      </w:r>
      <w:r>
        <w:t>administered</w:t>
      </w:r>
      <w:r>
        <w:rPr>
          <w:spacing w:val="-10"/>
        </w:rPr>
        <w:t xml:space="preserve"> </w:t>
      </w:r>
      <w:r>
        <w:t>orally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subcutaneously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48</w:t>
      </w:r>
      <w:r>
        <w:rPr>
          <w:spacing w:val="-10"/>
        </w:rPr>
        <w:t xml:space="preserve"> </w:t>
      </w:r>
      <w:r>
        <w:t>h-intervals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 xml:space="preserve">induced disturbances in the neuroendocrine control of testosterone secretion, depletion in </w:t>
      </w:r>
      <w:proofErr w:type="spellStart"/>
      <w:r>
        <w:t>cauda</w:t>
      </w:r>
      <w:proofErr w:type="spellEnd"/>
      <w:r>
        <w:t xml:space="preserve"> </w:t>
      </w:r>
      <w:proofErr w:type="spellStart"/>
      <w:r>
        <w:t>epididymal</w:t>
      </w:r>
      <w:proofErr w:type="spellEnd"/>
      <w:r>
        <w:rPr>
          <w:spacing w:val="1"/>
        </w:rPr>
        <w:t xml:space="preserve"> </w:t>
      </w:r>
      <w:r>
        <w:t>sperm</w:t>
      </w:r>
      <w:r>
        <w:rPr>
          <w:spacing w:val="-5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proofErr w:type="spellStart"/>
      <w:r>
        <w:t>histopathological</w:t>
      </w:r>
      <w:proofErr w:type="spellEnd"/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testis</w:t>
      </w:r>
      <w:hyperlink w:anchor="_bookmark21" w:history="1">
        <w:r>
          <w:rPr>
            <w:color w:val="0000FF"/>
            <w:position w:val="6"/>
            <w:sz w:val="11"/>
          </w:rPr>
          <w:t>11</w:t>
        </w:r>
      </w:hyperlink>
      <w:r>
        <w:t>.</w:t>
      </w:r>
    </w:p>
    <w:p w:rsidR="00BA0B41" w:rsidRDefault="004A657E">
      <w:pPr>
        <w:pStyle w:val="BodyText"/>
        <w:spacing w:line="232" w:lineRule="auto"/>
        <w:ind w:left="2398" w:right="119" w:firstLine="240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increase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intracellular</w:t>
      </w:r>
      <w:r>
        <w:rPr>
          <w:spacing w:val="-10"/>
        </w:rPr>
        <w:t xml:space="preserve"> </w:t>
      </w:r>
      <w:r>
        <w:rPr>
          <w:spacing w:val="-1"/>
        </w:rPr>
        <w:t>calcium</w:t>
      </w:r>
      <w:r>
        <w:rPr>
          <w:spacing w:val="-11"/>
        </w:rPr>
        <w:t xml:space="preserve"> </w:t>
      </w:r>
      <w:r>
        <w:rPr>
          <w:spacing w:val="-1"/>
        </w:rPr>
        <w:t>concentration</w:t>
      </w:r>
      <w:hyperlink w:anchor="_bookmark22" w:history="1">
        <w:r>
          <w:rPr>
            <w:color w:val="0000FF"/>
            <w:spacing w:val="-1"/>
            <w:position w:val="6"/>
            <w:sz w:val="11"/>
          </w:rPr>
          <w:t>12</w:t>
        </w:r>
        <w:r>
          <w:rPr>
            <w:color w:val="0000FF"/>
            <w:spacing w:val="7"/>
            <w:position w:val="6"/>
            <w:sz w:val="11"/>
          </w:rPr>
          <w:t xml:space="preserve"> </w:t>
        </w:r>
      </w:hyperlink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disturbance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cellular</w:t>
      </w:r>
      <w:r>
        <w:rPr>
          <w:spacing w:val="-11"/>
        </w:rPr>
        <w:t xml:space="preserve"> </w:t>
      </w:r>
      <w:r>
        <w:rPr>
          <w:spacing w:val="-1"/>
        </w:rPr>
        <w:t>redox</w:t>
      </w:r>
      <w:r>
        <w:rPr>
          <w:spacing w:val="-11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to activation of Krebs cycle</w:t>
      </w:r>
      <w:hyperlink w:anchor="_bookmark23" w:history="1">
        <w:r>
          <w:rPr>
            <w:color w:val="0000FF"/>
            <w:position w:val="6"/>
            <w:sz w:val="11"/>
          </w:rPr>
          <w:t>13</w:t>
        </w:r>
      </w:hyperlink>
      <w:r>
        <w:rPr>
          <w:color w:val="0000FF"/>
          <w:position w:val="6"/>
          <w:sz w:val="11"/>
        </w:rPr>
        <w:t xml:space="preserve"> </w:t>
      </w:r>
      <w:r>
        <w:t>are the major contributors to acceleration of programmed cell death by MSG. Its</w:t>
      </w:r>
      <w:r>
        <w:rPr>
          <w:spacing w:val="1"/>
        </w:rPr>
        <w:t xml:space="preserve"> </w:t>
      </w:r>
      <w:r>
        <w:t>suppressive</w:t>
      </w:r>
      <w:r>
        <w:rPr>
          <w:spacing w:val="-7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hypothalamic–pituitary–gonadal</w:t>
      </w:r>
      <w:r>
        <w:rPr>
          <w:spacing w:val="-6"/>
        </w:rPr>
        <w:t xml:space="preserve"> </w:t>
      </w:r>
      <w:r>
        <w:t>axis</w:t>
      </w:r>
      <w:r>
        <w:rPr>
          <w:spacing w:val="-7"/>
        </w:rPr>
        <w:t xml:space="preserve"> </w:t>
      </w:r>
      <w:r>
        <w:t>adds</w:t>
      </w:r>
      <w:r>
        <w:rPr>
          <w:spacing w:val="-6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dimension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disrupting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hormonal</w:t>
      </w:r>
      <w:r>
        <w:rPr>
          <w:spacing w:val="1"/>
        </w:rPr>
        <w:t xml:space="preserve"> </w:t>
      </w:r>
      <w:r>
        <w:t xml:space="preserve">commanding mechanisms. It has deteriorating effects on the oxidative status and </w:t>
      </w:r>
      <w:proofErr w:type="spellStart"/>
      <w:r>
        <w:t>histo</w:t>
      </w:r>
      <w:proofErr w:type="spellEnd"/>
      <w:r>
        <w:t>-architecture of testis</w:t>
      </w:r>
      <w:hyperlink w:anchor="_bookmark17" w:history="1">
        <w:r>
          <w:rPr>
            <w:color w:val="0000FF"/>
            <w:position w:val="6"/>
            <w:sz w:val="11"/>
          </w:rPr>
          <w:t>7</w:t>
        </w:r>
      </w:hyperlink>
      <w:r>
        <w:rPr>
          <w:color w:val="0000FF"/>
          <w:spacing w:val="1"/>
          <w:position w:val="6"/>
          <w:sz w:val="11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trigger</w:t>
      </w:r>
      <w:r>
        <w:rPr>
          <w:spacing w:val="-5"/>
        </w:rPr>
        <w:t xml:space="preserve"> </w:t>
      </w:r>
      <w:r>
        <w:t>apoptosis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germ</w:t>
      </w:r>
      <w:r>
        <w:rPr>
          <w:spacing w:val="-5"/>
        </w:rPr>
        <w:t xml:space="preserve"> </w:t>
      </w:r>
      <w:r>
        <w:t>cells</w:t>
      </w:r>
      <w:hyperlink w:anchor="_bookmark11" w:history="1">
        <w:r>
          <w:rPr>
            <w:color w:val="0000FF"/>
            <w:position w:val="6"/>
            <w:sz w:val="11"/>
          </w:rPr>
          <w:t>1</w:t>
        </w:r>
      </w:hyperlink>
      <w:r>
        <w:t>.</w:t>
      </w:r>
    </w:p>
    <w:p w:rsidR="00BA0B41" w:rsidRDefault="004A657E">
      <w:pPr>
        <w:pStyle w:val="BodyText"/>
        <w:spacing w:line="232" w:lineRule="auto"/>
        <w:ind w:left="2398" w:right="117" w:firstLine="240"/>
        <w:jc w:val="both"/>
      </w:pPr>
      <w:r>
        <w:t>Medicinal herbs contain a plenty of phytochemical antioxidants which gain popularity for their wide safety</w:t>
      </w:r>
      <w:r>
        <w:rPr>
          <w:spacing w:val="-42"/>
        </w:rPr>
        <w:t xml:space="preserve"> </w:t>
      </w:r>
      <w:r>
        <w:rPr>
          <w:spacing w:val="-1"/>
        </w:rPr>
        <w:t>margin,</w:t>
      </w:r>
      <w:r>
        <w:rPr>
          <w:spacing w:val="-10"/>
        </w:rPr>
        <w:t xml:space="preserve"> </w:t>
      </w:r>
      <w:r>
        <w:rPr>
          <w:spacing w:val="-1"/>
        </w:rPr>
        <w:t>outstanding</w:t>
      </w:r>
      <w:r>
        <w:rPr>
          <w:spacing w:val="-10"/>
        </w:rPr>
        <w:t xml:space="preserve"> </w:t>
      </w:r>
      <w:r>
        <w:rPr>
          <w:spacing w:val="-1"/>
        </w:rPr>
        <w:t>efficacy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low</w:t>
      </w:r>
      <w:r>
        <w:rPr>
          <w:spacing w:val="-10"/>
        </w:rPr>
        <w:t xml:space="preserve"> </w:t>
      </w:r>
      <w:r>
        <w:t>price.</w:t>
      </w:r>
      <w:r>
        <w:rPr>
          <w:spacing w:val="-10"/>
        </w:rPr>
        <w:t xml:space="preserve"> </w:t>
      </w:r>
      <w:r>
        <w:t>Among</w:t>
      </w:r>
      <w:r>
        <w:rPr>
          <w:spacing w:val="-10"/>
        </w:rPr>
        <w:t xml:space="preserve"> </w:t>
      </w:r>
      <w:r>
        <w:t>them,</w:t>
      </w:r>
      <w:r>
        <w:rPr>
          <w:spacing w:val="-9"/>
        </w:rPr>
        <w:t xml:space="preserve"> </w:t>
      </w:r>
      <w:r>
        <w:rPr>
          <w:i/>
        </w:rPr>
        <w:t>Nigella</w:t>
      </w:r>
      <w:r>
        <w:rPr>
          <w:i/>
          <w:spacing w:val="-9"/>
        </w:rPr>
        <w:t xml:space="preserve"> </w:t>
      </w:r>
      <w:r>
        <w:rPr>
          <w:i/>
        </w:rPr>
        <w:t>sativa</w:t>
      </w:r>
      <w:r>
        <w:rPr>
          <w:i/>
          <w:spacing w:val="-10"/>
        </w:rPr>
        <w:t xml:space="preserve"> </w:t>
      </w:r>
      <w:r>
        <w:t>L.</w:t>
      </w:r>
      <w:r>
        <w:rPr>
          <w:spacing w:val="-10"/>
        </w:rPr>
        <w:t xml:space="preserve"> </w:t>
      </w:r>
      <w:r>
        <w:t>(NS)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upper</w:t>
      </w:r>
      <w:r>
        <w:rPr>
          <w:spacing w:val="-10"/>
        </w:rPr>
        <w:t xml:space="preserve"> </w:t>
      </w:r>
      <w:r>
        <w:t>hand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defeating</w:t>
      </w:r>
      <w:r>
        <w:rPr>
          <w:spacing w:val="1"/>
        </w:rPr>
        <w:t xml:space="preserve"> </w:t>
      </w:r>
      <w:r>
        <w:rPr>
          <w:spacing w:val="-1"/>
        </w:rPr>
        <w:t>several</w:t>
      </w:r>
      <w:r>
        <w:rPr>
          <w:spacing w:val="-11"/>
        </w:rPr>
        <w:t xml:space="preserve"> </w:t>
      </w:r>
      <w:r>
        <w:rPr>
          <w:spacing w:val="-1"/>
        </w:rPr>
        <w:t>health</w:t>
      </w:r>
      <w:r>
        <w:rPr>
          <w:spacing w:val="-10"/>
        </w:rPr>
        <w:t xml:space="preserve"> </w:t>
      </w:r>
      <w:r>
        <w:rPr>
          <w:spacing w:val="-1"/>
        </w:rPr>
        <w:t>problems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Muslim</w:t>
      </w:r>
      <w:r>
        <w:rPr>
          <w:spacing w:val="-10"/>
        </w:rPr>
        <w:t xml:space="preserve"> </w:t>
      </w:r>
      <w:r>
        <w:rPr>
          <w:spacing w:val="-1"/>
        </w:rPr>
        <w:t>countries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world</w:t>
      </w:r>
      <w:hyperlink w:anchor="_bookmark24" w:history="1">
        <w:r>
          <w:rPr>
            <w:color w:val="0000FF"/>
            <w:position w:val="6"/>
            <w:sz w:val="11"/>
          </w:rPr>
          <w:t>14</w:t>
        </w:r>
      </w:hyperlink>
      <w:r>
        <w:t>.</w:t>
      </w:r>
      <w:r>
        <w:rPr>
          <w:spacing w:val="-11"/>
        </w:rPr>
        <w:t xml:space="preserve"> </w:t>
      </w:r>
      <w:r>
        <w:t>Literature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punctuated</w:t>
      </w:r>
      <w:r>
        <w:rPr>
          <w:spacing w:val="-10"/>
        </w:rPr>
        <w:t xml:space="preserve"> </w:t>
      </w:r>
      <w:proofErr w:type="gramStart"/>
      <w:r>
        <w:t>with</w:t>
      </w:r>
      <w:r>
        <w:rPr>
          <w:spacing w:val="-10"/>
        </w:rPr>
        <w:t xml:space="preserve"> </w:t>
      </w:r>
      <w:r>
        <w:t>several</w:t>
      </w:r>
      <w:r>
        <w:rPr>
          <w:spacing w:val="-10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indicating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testicular</w:t>
      </w:r>
      <w:r>
        <w:rPr>
          <w:spacing w:val="-10"/>
        </w:rPr>
        <w:t xml:space="preserve"> </w:t>
      </w:r>
      <w:r>
        <w:t>protective</w:t>
      </w:r>
      <w:r>
        <w:rPr>
          <w:spacing w:val="-10"/>
        </w:rPr>
        <w:t xml:space="preserve"> </w:t>
      </w:r>
      <w:r>
        <w:t>properties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i/>
        </w:rPr>
        <w:t>Nigella</w:t>
      </w:r>
      <w:r>
        <w:rPr>
          <w:i/>
          <w:spacing w:val="-10"/>
        </w:rPr>
        <w:t xml:space="preserve"> </w:t>
      </w:r>
      <w:r>
        <w:rPr>
          <w:i/>
        </w:rPr>
        <w:t>sativa</w:t>
      </w:r>
      <w:r>
        <w:rPr>
          <w:i/>
          <w:spacing w:val="-10"/>
        </w:rPr>
        <w:t xml:space="preserve"> </w:t>
      </w:r>
      <w:r>
        <w:t>L.</w:t>
      </w:r>
      <w:r>
        <w:rPr>
          <w:spacing w:val="-10"/>
        </w:rPr>
        <w:t xml:space="preserve"> </w:t>
      </w:r>
      <w:r>
        <w:t>seeds</w:t>
      </w:r>
      <w:r>
        <w:rPr>
          <w:spacing w:val="-10"/>
        </w:rPr>
        <w:t xml:space="preserve"> </w:t>
      </w:r>
      <w:r>
        <w:t>(NSS)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pesticides,</w:t>
      </w:r>
      <w:r>
        <w:rPr>
          <w:spacing w:val="-10"/>
        </w:rPr>
        <w:t xml:space="preserve"> </w:t>
      </w:r>
      <w:r>
        <w:t>chemotherapies</w:t>
      </w:r>
      <w:r>
        <w:rPr>
          <w:spacing w:val="-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heavy metals challenged and diabetic rat models</w:t>
      </w:r>
      <w:proofErr w:type="gramEnd"/>
      <w:r>
        <w:t xml:space="preserve">. NS oil mitigated the adverse effects induced by </w:t>
      </w:r>
      <w:proofErr w:type="spellStart"/>
      <w:r>
        <w:t>acetamiprid</w:t>
      </w:r>
      <w:proofErr w:type="spellEnd"/>
      <w:r>
        <w:rPr>
          <w:spacing w:val="1"/>
        </w:rPr>
        <w:t xml:space="preserve"> </w:t>
      </w:r>
      <w:r>
        <w:t xml:space="preserve">on the semen characteristics, testosterone and </w:t>
      </w:r>
      <w:proofErr w:type="spellStart"/>
      <w:r>
        <w:t>thiobarbituric</w:t>
      </w:r>
      <w:proofErr w:type="spellEnd"/>
      <w:r>
        <w:t xml:space="preserve"> acid-reactive substances</w:t>
      </w:r>
      <w:hyperlink w:anchor="_bookmark25" w:history="1">
        <w:r>
          <w:rPr>
            <w:color w:val="0000FF"/>
            <w:position w:val="6"/>
            <w:sz w:val="11"/>
          </w:rPr>
          <w:t>15</w:t>
        </w:r>
      </w:hyperlink>
      <w:r>
        <w:t xml:space="preserve">. NS oil in </w:t>
      </w:r>
      <w:proofErr w:type="spellStart"/>
      <w:r>
        <w:t>chlorpyrifos</w:t>
      </w:r>
      <w:proofErr w:type="spellEnd"/>
      <w:r>
        <w:rPr>
          <w:spacing w:val="1"/>
        </w:rPr>
        <w:t xml:space="preserve"> </w:t>
      </w:r>
      <w:r>
        <w:t xml:space="preserve">challenged rats boosted testosterone level, </w:t>
      </w:r>
      <w:proofErr w:type="spellStart"/>
      <w:r>
        <w:t>steroidogenic</w:t>
      </w:r>
      <w:proofErr w:type="spellEnd"/>
      <w:r>
        <w:t xml:space="preserve"> enzymes, semen quality and testicular morphological</w:t>
      </w:r>
      <w:r>
        <w:rPr>
          <w:spacing w:val="1"/>
        </w:rPr>
        <w:t xml:space="preserve"> </w:t>
      </w:r>
      <w:r>
        <w:t>features</w:t>
      </w:r>
      <w:hyperlink w:anchor="_bookmark26" w:history="1">
        <w:r>
          <w:rPr>
            <w:color w:val="0000FF"/>
            <w:position w:val="6"/>
            <w:sz w:val="11"/>
          </w:rPr>
          <w:t>16</w:t>
        </w:r>
      </w:hyperlink>
      <w:r>
        <w:t xml:space="preserve">. Pre-treatment with NSS provided a scaffold against the disturbances in reproductive hormonal </w:t>
      </w:r>
      <w:proofErr w:type="spellStart"/>
      <w:r>
        <w:t>bal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ance</w:t>
      </w:r>
      <w:proofErr w:type="spellEnd"/>
      <w:r>
        <w:t>,</w:t>
      </w:r>
      <w:r>
        <w:rPr>
          <w:spacing w:val="-8"/>
        </w:rPr>
        <w:t xml:space="preserve"> </w:t>
      </w:r>
      <w:r>
        <w:t>semen</w:t>
      </w:r>
      <w:r>
        <w:rPr>
          <w:spacing w:val="-8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testicular</w:t>
      </w:r>
      <w:r>
        <w:rPr>
          <w:spacing w:val="-8"/>
        </w:rPr>
        <w:t xml:space="preserve"> </w:t>
      </w:r>
      <w:proofErr w:type="spellStart"/>
      <w:r>
        <w:t>histo</w:t>
      </w:r>
      <w:proofErr w:type="spellEnd"/>
      <w:r>
        <w:t>-architecture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lead</w:t>
      </w:r>
      <w:r>
        <w:rPr>
          <w:spacing w:val="-8"/>
        </w:rPr>
        <w:t xml:space="preserve"> </w:t>
      </w:r>
      <w:r>
        <w:t>acetate</w:t>
      </w:r>
      <w:r>
        <w:rPr>
          <w:spacing w:val="-8"/>
        </w:rPr>
        <w:t xml:space="preserve"> </w:t>
      </w:r>
      <w:r>
        <w:t>intoxicant</w:t>
      </w:r>
      <w:r>
        <w:rPr>
          <w:spacing w:val="-6"/>
        </w:rPr>
        <w:t xml:space="preserve"> </w:t>
      </w:r>
      <w:r>
        <w:t>rat</w:t>
      </w:r>
      <w:hyperlink w:anchor="_bookmark27" w:history="1">
        <w:r>
          <w:rPr>
            <w:color w:val="0000FF"/>
            <w:position w:val="6"/>
            <w:sz w:val="11"/>
          </w:rPr>
          <w:t>17</w:t>
        </w:r>
      </w:hyperlink>
      <w:r>
        <w:t>.</w:t>
      </w:r>
      <w:r>
        <w:rPr>
          <w:spacing w:val="-8"/>
        </w:rPr>
        <w:t xml:space="preserve"> </w:t>
      </w:r>
      <w:r>
        <w:t>NS</w:t>
      </w:r>
      <w:r>
        <w:rPr>
          <w:spacing w:val="-8"/>
        </w:rPr>
        <w:t xml:space="preserve"> </w:t>
      </w:r>
      <w:r>
        <w:t>oil</w:t>
      </w:r>
      <w:r>
        <w:rPr>
          <w:spacing w:val="-7"/>
        </w:rPr>
        <w:t xml:space="preserve"> </w:t>
      </w:r>
      <w:r>
        <w:t>defeated</w:t>
      </w:r>
      <w:r>
        <w:rPr>
          <w:spacing w:val="-8"/>
        </w:rPr>
        <w:t xml:space="preserve"> </w:t>
      </w:r>
      <w:proofErr w:type="spellStart"/>
      <w:r>
        <w:t>cisplatin</w:t>
      </w:r>
      <w:proofErr w:type="spellEnd"/>
      <w:r>
        <w:t>-</w:t>
      </w:r>
      <w:r>
        <w:rPr>
          <w:spacing w:val="1"/>
        </w:rPr>
        <w:t xml:space="preserve"> </w:t>
      </w:r>
      <w:r>
        <w:t>induced testicular damage by suppressing lipid peroxidation and histological lesions</w:t>
      </w:r>
      <w:hyperlink w:anchor="_bookmark28" w:history="1">
        <w:r>
          <w:rPr>
            <w:color w:val="0000FF"/>
            <w:position w:val="6"/>
            <w:sz w:val="11"/>
          </w:rPr>
          <w:t>18</w:t>
        </w:r>
      </w:hyperlink>
      <w:r>
        <w:t>. Testosterone level in</w:t>
      </w:r>
      <w:r>
        <w:rPr>
          <w:spacing w:val="1"/>
        </w:rPr>
        <w:t xml:space="preserve"> </w:t>
      </w:r>
      <w:proofErr w:type="spellStart"/>
      <w:r>
        <w:t>streptozotocin</w:t>
      </w:r>
      <w:proofErr w:type="spellEnd"/>
      <w:r>
        <w:t>-induced diabetic rats restored without obvious change in luteinizing hormone level following</w:t>
      </w:r>
      <w:r>
        <w:rPr>
          <w:spacing w:val="1"/>
        </w:rPr>
        <w:t xml:space="preserve"> </w:t>
      </w:r>
      <w:r>
        <w:t>supplementation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NSS</w:t>
      </w:r>
      <w:r>
        <w:rPr>
          <w:spacing w:val="-9"/>
        </w:rPr>
        <w:t xml:space="preserve"> </w:t>
      </w:r>
      <w:r>
        <w:t>powder</w:t>
      </w:r>
      <w:hyperlink w:anchor="_bookmark29" w:history="1">
        <w:r>
          <w:rPr>
            <w:color w:val="0000FF"/>
            <w:position w:val="6"/>
            <w:sz w:val="11"/>
          </w:rPr>
          <w:t>19</w:t>
        </w:r>
      </w:hyperlink>
      <w:r>
        <w:t>.</w:t>
      </w:r>
      <w:r>
        <w:rPr>
          <w:spacing w:val="-9"/>
        </w:rPr>
        <w:t xml:space="preserve"> </w:t>
      </w:r>
      <w:r>
        <w:t>NSS</w:t>
      </w:r>
      <w:r>
        <w:rPr>
          <w:spacing w:val="-10"/>
        </w:rPr>
        <w:t xml:space="preserve"> </w:t>
      </w:r>
      <w:r>
        <w:t>aqueous</w:t>
      </w:r>
      <w:r>
        <w:rPr>
          <w:spacing w:val="-9"/>
        </w:rPr>
        <w:t xml:space="preserve"> </w:t>
      </w:r>
      <w:r>
        <w:t>extract</w:t>
      </w:r>
      <w:r>
        <w:rPr>
          <w:spacing w:val="-9"/>
        </w:rPr>
        <w:t xml:space="preserve"> </w:t>
      </w:r>
      <w:r>
        <w:t>succeeded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improving</w:t>
      </w:r>
      <w:r>
        <w:rPr>
          <w:spacing w:val="-9"/>
        </w:rPr>
        <w:t xml:space="preserve"> </w:t>
      </w:r>
      <w:r>
        <w:t>testosterone</w:t>
      </w:r>
      <w:r>
        <w:rPr>
          <w:spacing w:val="-9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redox</w:t>
      </w:r>
      <w:r>
        <w:rPr>
          <w:spacing w:val="1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biomarkers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testis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</w:t>
      </w:r>
      <w:r>
        <w:rPr>
          <w:spacing w:val="-7"/>
        </w:rPr>
        <w:t xml:space="preserve"> </w:t>
      </w:r>
      <w:r>
        <w:t>sexual</w:t>
      </w:r>
      <w:r>
        <w:rPr>
          <w:spacing w:val="-7"/>
        </w:rPr>
        <w:t xml:space="preserve"> </w:t>
      </w:r>
      <w:r>
        <w:t>glands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alloxan</w:t>
      </w:r>
      <w:proofErr w:type="spellEnd"/>
      <w:r>
        <w:t>-induced</w:t>
      </w:r>
      <w:r>
        <w:rPr>
          <w:spacing w:val="-7"/>
        </w:rPr>
        <w:t xml:space="preserve"> </w:t>
      </w:r>
      <w:r>
        <w:t>diabetic</w:t>
      </w:r>
      <w:r>
        <w:rPr>
          <w:spacing w:val="-8"/>
        </w:rPr>
        <w:t xml:space="preserve"> </w:t>
      </w:r>
      <w:r>
        <w:t>rats</w:t>
      </w:r>
      <w:hyperlink w:anchor="_bookmark30" w:history="1">
        <w:r>
          <w:rPr>
            <w:color w:val="0000FF"/>
            <w:position w:val="6"/>
            <w:sz w:val="11"/>
          </w:rPr>
          <w:t>20</w:t>
        </w:r>
      </w:hyperlink>
      <w:r>
        <w:t>.</w:t>
      </w:r>
      <w:r>
        <w:rPr>
          <w:spacing w:val="-7"/>
        </w:rPr>
        <w:t xml:space="preserve"> </w:t>
      </w:r>
      <w:r>
        <w:t>NSS</w:t>
      </w:r>
      <w:r>
        <w:rPr>
          <w:spacing w:val="-7"/>
        </w:rPr>
        <w:t xml:space="preserve"> </w:t>
      </w:r>
      <w:r>
        <w:t>possesses</w:t>
      </w:r>
      <w:r>
        <w:rPr>
          <w:spacing w:val="1"/>
        </w:rPr>
        <w:t xml:space="preserve"> </w:t>
      </w:r>
      <w:r>
        <w:t>amazing phytochemical profile that can combat feed additives-induced toxicities by suppressing free radical</w:t>
      </w:r>
      <w:r>
        <w:rPr>
          <w:spacing w:val="1"/>
        </w:rPr>
        <w:t xml:space="preserve"> </w:t>
      </w:r>
      <w:r>
        <w:t>overproduction and enhancing redox circuitry</w:t>
      </w:r>
      <w:hyperlink w:anchor="_bookmark31" w:history="1">
        <w:r>
          <w:rPr>
            <w:color w:val="0000FF"/>
            <w:position w:val="6"/>
            <w:sz w:val="11"/>
          </w:rPr>
          <w:t>21</w:t>
        </w:r>
      </w:hyperlink>
      <w:r>
        <w:t xml:space="preserve">. For instance, </w:t>
      </w:r>
      <w:proofErr w:type="spellStart"/>
      <w:r>
        <w:t>thymoquinone</w:t>
      </w:r>
      <w:proofErr w:type="spellEnd"/>
      <w:r>
        <w:t xml:space="preserve">, one of its most prominent </w:t>
      </w:r>
      <w:proofErr w:type="spellStart"/>
      <w:r>
        <w:t>phy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tochemical</w:t>
      </w:r>
      <w:proofErr w:type="spellEnd"/>
      <w:r>
        <w:t xml:space="preserve"> ingredients, acts as a highly potent testicular protectant through its antioxidant, anti-apoptotic and</w:t>
      </w:r>
      <w:r>
        <w:rPr>
          <w:spacing w:val="1"/>
        </w:rPr>
        <w:t xml:space="preserve"> </w:t>
      </w:r>
      <w:r>
        <w:t>endocrine modulatory activities</w:t>
      </w:r>
      <w:hyperlink w:anchor="_bookmark32" w:history="1">
        <w:r>
          <w:rPr>
            <w:color w:val="0000FF"/>
            <w:position w:val="6"/>
            <w:sz w:val="11"/>
          </w:rPr>
          <w:t>22</w:t>
        </w:r>
      </w:hyperlink>
      <w:r>
        <w:t>. The aforementioned data provide a solid-based rationality to assume that</w:t>
      </w:r>
      <w:r>
        <w:rPr>
          <w:spacing w:val="1"/>
        </w:rPr>
        <w:t xml:space="preserve"> </w:t>
      </w:r>
      <w:r>
        <w:t>dietary</w:t>
      </w:r>
      <w:r>
        <w:rPr>
          <w:spacing w:val="-10"/>
        </w:rPr>
        <w:t xml:space="preserve"> </w:t>
      </w:r>
      <w:r>
        <w:t>inclusion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NSS</w:t>
      </w:r>
      <w:r>
        <w:rPr>
          <w:spacing w:val="-9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t>candidate</w:t>
      </w:r>
      <w:r>
        <w:rPr>
          <w:spacing w:val="-9"/>
        </w:rPr>
        <w:t xml:space="preserve"> </w:t>
      </w:r>
      <w:r>
        <w:t>against</w:t>
      </w:r>
      <w:r>
        <w:rPr>
          <w:spacing w:val="-9"/>
        </w:rPr>
        <w:t xml:space="preserve"> </w:t>
      </w:r>
      <w:r>
        <w:t>MSG-induced</w:t>
      </w:r>
      <w:r>
        <w:rPr>
          <w:spacing w:val="-9"/>
        </w:rPr>
        <w:t xml:space="preserve"> </w:t>
      </w:r>
      <w:r>
        <w:t>testicular</w:t>
      </w:r>
      <w:r>
        <w:rPr>
          <w:spacing w:val="-9"/>
        </w:rPr>
        <w:t xml:space="preserve"> </w:t>
      </w:r>
      <w:r>
        <w:t>deteriorations.</w:t>
      </w:r>
      <w:r>
        <w:rPr>
          <w:spacing w:val="-9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scientific</w:t>
      </w:r>
      <w:r>
        <w:rPr>
          <w:spacing w:val="-11"/>
        </w:rPr>
        <w:t xml:space="preserve"> </w:t>
      </w:r>
      <w:r>
        <w:rPr>
          <w:spacing w:val="-2"/>
        </w:rPr>
        <w:t>articles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literature</w:t>
      </w:r>
      <w:r>
        <w:rPr>
          <w:spacing w:val="-11"/>
        </w:rPr>
        <w:t xml:space="preserve"> </w:t>
      </w:r>
      <w:r>
        <w:rPr>
          <w:spacing w:val="-2"/>
        </w:rPr>
        <w:t>exploring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potential</w:t>
      </w:r>
      <w:r>
        <w:rPr>
          <w:spacing w:val="-11"/>
        </w:rPr>
        <w:t xml:space="preserve"> </w:t>
      </w:r>
      <w:r>
        <w:rPr>
          <w:spacing w:val="-2"/>
        </w:rPr>
        <w:t>protective</w:t>
      </w:r>
      <w:r>
        <w:rPr>
          <w:spacing w:val="-11"/>
        </w:rPr>
        <w:t xml:space="preserve"> </w:t>
      </w:r>
      <w:r>
        <w:rPr>
          <w:spacing w:val="-2"/>
        </w:rPr>
        <w:t>effects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NSS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MSG-associated</w:t>
      </w:r>
      <w:r>
        <w:rPr>
          <w:spacing w:val="-11"/>
        </w:rPr>
        <w:t xml:space="preserve"> </w:t>
      </w:r>
      <w:r>
        <w:rPr>
          <w:spacing w:val="-1"/>
        </w:rPr>
        <w:t>testicular</w:t>
      </w:r>
      <w:r>
        <w:t xml:space="preserve"> dysfunctions</w:t>
      </w:r>
      <w:r>
        <w:rPr>
          <w:spacing w:val="-6"/>
        </w:rPr>
        <w:t xml:space="preserve"> </w:t>
      </w:r>
      <w:r>
        <w:t>adds</w:t>
      </w:r>
      <w:r>
        <w:rPr>
          <w:spacing w:val="-5"/>
        </w:rPr>
        <w:t xml:space="preserve"> </w:t>
      </w:r>
      <w:r>
        <w:t>fuels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investigate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issue.</w:t>
      </w:r>
    </w:p>
    <w:p w:rsidR="00BA0B41" w:rsidRDefault="004A657E">
      <w:pPr>
        <w:pStyle w:val="Heading1"/>
        <w:spacing w:before="169" w:line="244" w:lineRule="exact"/>
      </w:pPr>
      <w:bookmarkStart w:id="1" w:name="Methods"/>
      <w:bookmarkStart w:id="2" w:name="Identification_of_phytochemical_constitu"/>
      <w:bookmarkEnd w:id="1"/>
      <w:bookmarkEnd w:id="2"/>
      <w:r>
        <w:t>Methods</w:t>
      </w:r>
    </w:p>
    <w:p w:rsidR="00BA0B41" w:rsidRDefault="004A657E">
      <w:pPr>
        <w:pStyle w:val="BodyText"/>
        <w:spacing w:before="5" w:line="200" w:lineRule="exact"/>
        <w:ind w:left="2398" w:right="118"/>
        <w:jc w:val="both"/>
      </w:pPr>
      <w:proofErr w:type="gramStart"/>
      <w:r>
        <w:rPr>
          <w:rFonts w:ascii="Corbel" w:hAnsi="Corbel"/>
          <w:b/>
          <w:sz w:val="20"/>
        </w:rPr>
        <w:t xml:space="preserve">Identification of phytochemical constituents of </w:t>
      </w:r>
      <w:r>
        <w:rPr>
          <w:rFonts w:ascii="Corbel" w:hAnsi="Corbel"/>
          <w:b/>
          <w:i/>
          <w:sz w:val="20"/>
        </w:rPr>
        <w:t xml:space="preserve">Nigella sativa </w:t>
      </w:r>
      <w:r>
        <w:rPr>
          <w:rFonts w:ascii="Corbel" w:hAnsi="Corbel"/>
          <w:b/>
          <w:sz w:val="20"/>
        </w:rPr>
        <w:t>L. seeds.</w:t>
      </w:r>
      <w:proofErr w:type="gramEnd"/>
      <w:r>
        <w:rPr>
          <w:rFonts w:ascii="Corbel" w:hAnsi="Corbel"/>
          <w:b/>
          <w:sz w:val="20"/>
        </w:rPr>
        <w:t xml:space="preserve">     </w:t>
      </w:r>
      <w:r>
        <w:t>Chemical constituents</w:t>
      </w:r>
      <w:r>
        <w:rPr>
          <w:spacing w:val="1"/>
        </w:rPr>
        <w:t xml:space="preserve"> </w:t>
      </w:r>
      <w:r>
        <w:t xml:space="preserve">of NSS were determined using gas chromatography/mass spectrophotometry (Triple </w:t>
      </w:r>
      <w:proofErr w:type="spellStart"/>
      <w:r>
        <w:t>Quadrupole</w:t>
      </w:r>
      <w:proofErr w:type="spellEnd"/>
      <w:r>
        <w:t>) (GC-MS,</w:t>
      </w:r>
      <w:r>
        <w:rPr>
          <w:spacing w:val="1"/>
        </w:rPr>
        <w:t xml:space="preserve"> </w:t>
      </w:r>
      <w:r>
        <w:rPr>
          <w:w w:val="95"/>
        </w:rPr>
        <w:t>7890A-5975B, Agilent Technologies, USA), coupled with fused silica DB-5 capillary column (30 m length, 0.250</w:t>
      </w:r>
      <w:r>
        <w:rPr>
          <w:spacing w:val="1"/>
          <w:w w:val="95"/>
        </w:rPr>
        <w:t xml:space="preserve"> </w:t>
      </w:r>
      <w:r>
        <w:t>mm</w:t>
      </w:r>
      <w:r>
        <w:rPr>
          <w:spacing w:val="-11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diameter,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0.250</w:t>
      </w:r>
      <w:r>
        <w:rPr>
          <w:spacing w:val="-10"/>
        </w:rPr>
        <w:t xml:space="preserve"> </w:t>
      </w:r>
      <w:r>
        <w:t>µm</w:t>
      </w:r>
      <w:r>
        <w:rPr>
          <w:spacing w:val="-11"/>
        </w:rPr>
        <w:t xml:space="preserve"> </w:t>
      </w:r>
      <w:r>
        <w:t>film</w:t>
      </w:r>
      <w:r>
        <w:rPr>
          <w:spacing w:val="-10"/>
        </w:rPr>
        <w:t xml:space="preserve"> </w:t>
      </w:r>
      <w:proofErr w:type="gramStart"/>
      <w:r>
        <w:t>thickness</w:t>
      </w:r>
      <w:proofErr w:type="gramEnd"/>
      <w:r>
        <w:t>).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sample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seeds</w:t>
      </w:r>
      <w:r>
        <w:rPr>
          <w:spacing w:val="-10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ground.</w:t>
      </w:r>
      <w:r>
        <w:rPr>
          <w:spacing w:val="-10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gram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seed</w:t>
      </w:r>
      <w:r>
        <w:rPr>
          <w:spacing w:val="-43"/>
        </w:rPr>
        <w:t xml:space="preserve"> </w:t>
      </w:r>
      <w:r>
        <w:t>powder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weighted</w:t>
      </w:r>
      <w:r>
        <w:rPr>
          <w:spacing w:val="-8"/>
        </w:rPr>
        <w:t xml:space="preserve"> </w:t>
      </w:r>
      <w:r>
        <w:t>followed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addition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1.5</w:t>
      </w:r>
      <w:r>
        <w:rPr>
          <w:spacing w:val="-8"/>
        </w:rPr>
        <w:t xml:space="preserve"> </w:t>
      </w:r>
      <w:r>
        <w:t>ml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chloroform.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mixture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proofErr w:type="spellStart"/>
      <w:r>
        <w:t>sonicated</w:t>
      </w:r>
      <w:proofErr w:type="spellEnd"/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35</w:t>
      </w:r>
      <w:r>
        <w:rPr>
          <w:spacing w:val="-8"/>
        </w:rPr>
        <w:t xml:space="preserve"> </w:t>
      </w:r>
      <w:r>
        <w:t>°C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one</w:t>
      </w:r>
      <w:r>
        <w:rPr>
          <w:spacing w:val="-43"/>
        </w:rPr>
        <w:t xml:space="preserve"> </w:t>
      </w:r>
      <w:r>
        <w:t>minute</w:t>
      </w:r>
      <w:r>
        <w:rPr>
          <w:spacing w:val="-10"/>
        </w:rPr>
        <w:t xml:space="preserve"> </w:t>
      </w:r>
      <w:r>
        <w:t>followed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centrifugation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8000</w:t>
      </w:r>
      <w:r>
        <w:rPr>
          <w:spacing w:val="-9"/>
        </w:rPr>
        <w:t xml:space="preserve"> </w:t>
      </w:r>
      <w:r>
        <w:t>rpm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min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°C.</w:t>
      </w:r>
      <w:r>
        <w:rPr>
          <w:spacing w:val="-9"/>
        </w:rPr>
        <w:t xml:space="preserve"> </w:t>
      </w:r>
      <w:r>
        <w:t>Then,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clear</w:t>
      </w:r>
      <w:r>
        <w:rPr>
          <w:spacing w:val="-9"/>
        </w:rPr>
        <w:t xml:space="preserve"> </w:t>
      </w:r>
      <w:r>
        <w:t>organic</w:t>
      </w:r>
      <w:r>
        <w:rPr>
          <w:spacing w:val="-9"/>
        </w:rPr>
        <w:t xml:space="preserve"> </w:t>
      </w:r>
      <w:r>
        <w:t>layer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withdrawn</w:t>
      </w:r>
      <w:r>
        <w:rPr>
          <w:spacing w:val="-43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injection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GC–MS.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initially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min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°C,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°C</w:t>
      </w:r>
      <w:r>
        <w:rPr>
          <w:spacing w:val="-3"/>
        </w:rPr>
        <w:t xml:space="preserve"> </w:t>
      </w:r>
      <w:r>
        <w:t>at</w:t>
      </w:r>
      <w:r>
        <w:rPr>
          <w:spacing w:val="-4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°C/min,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held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min,</w:t>
      </w:r>
      <w:r>
        <w:rPr>
          <w:spacing w:val="2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raised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220</w:t>
      </w:r>
      <w:r>
        <w:rPr>
          <w:spacing w:val="2"/>
        </w:rPr>
        <w:t xml:space="preserve"> </w:t>
      </w:r>
      <w:r>
        <w:t>°C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held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min,</w:t>
      </w:r>
      <w:r>
        <w:rPr>
          <w:spacing w:val="2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t>raised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280</w:t>
      </w:r>
    </w:p>
    <w:p w:rsidR="00BA0B41" w:rsidRDefault="004A657E">
      <w:pPr>
        <w:pStyle w:val="BodyText"/>
        <w:spacing w:line="232" w:lineRule="auto"/>
        <w:ind w:left="2398" w:right="119"/>
        <w:jc w:val="both"/>
      </w:pPr>
      <w:r>
        <w:t>°C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min.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µl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sample</w:t>
      </w:r>
      <w:r>
        <w:rPr>
          <w:spacing w:val="-10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injected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proofErr w:type="spellStart"/>
      <w:r>
        <w:t>splitless</w:t>
      </w:r>
      <w:proofErr w:type="spellEnd"/>
      <w:r>
        <w:rPr>
          <w:spacing w:val="-10"/>
        </w:rPr>
        <w:t xml:space="preserve"> </w:t>
      </w:r>
      <w:r>
        <w:t>injection</w:t>
      </w:r>
      <w:r>
        <w:rPr>
          <w:spacing w:val="-9"/>
        </w:rPr>
        <w:t xml:space="preserve"> </w:t>
      </w:r>
      <w:r>
        <w:t>mode.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carrier</w:t>
      </w:r>
      <w:r>
        <w:rPr>
          <w:spacing w:val="-10"/>
        </w:rPr>
        <w:t xml:space="preserve"> </w:t>
      </w:r>
      <w:r>
        <w:t>gas</w:t>
      </w:r>
      <w:r>
        <w:rPr>
          <w:spacing w:val="-9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helium</w:t>
      </w:r>
      <w:r>
        <w:rPr>
          <w:spacing w:val="-43"/>
        </w:rPr>
        <w:t xml:space="preserve"> </w:t>
      </w:r>
      <w:r>
        <w:t>with a flow rate of 0.5 ml/min for 10.9 min, then 1 ml/min for 30 min. The injector and detector temperature</w:t>
      </w:r>
      <w:r>
        <w:rPr>
          <w:spacing w:val="1"/>
        </w:rPr>
        <w:t xml:space="preserve"> </w:t>
      </w:r>
      <w:r>
        <w:rPr>
          <w:w w:val="95"/>
        </w:rPr>
        <w:t xml:space="preserve">were 250 °C and 290 °C, respectively. Mass spectra were scanned in the range of 40–1000 </w:t>
      </w:r>
      <w:proofErr w:type="spellStart"/>
      <w:r>
        <w:rPr>
          <w:w w:val="95"/>
        </w:rPr>
        <w:t>amu</w:t>
      </w:r>
      <w:proofErr w:type="spellEnd"/>
      <w:r>
        <w:rPr>
          <w:w w:val="95"/>
        </w:rPr>
        <w:t>. The scan time was</w:t>
      </w:r>
      <w:r>
        <w:rPr>
          <w:spacing w:val="1"/>
          <w:w w:val="95"/>
        </w:rPr>
        <w:t xml:space="preserve"> </w:t>
      </w:r>
      <w:proofErr w:type="gramStart"/>
      <w:r>
        <w:t>5 scans/s</w:t>
      </w:r>
      <w:proofErr w:type="gramEnd"/>
      <w:r>
        <w:t>. The constituents were identified by the combination of retention index data and mass spectra using</w:t>
      </w:r>
      <w:r>
        <w:rPr>
          <w:spacing w:val="1"/>
        </w:rPr>
        <w:t xml:space="preserve"> </w:t>
      </w:r>
      <w:r>
        <w:t>Wiley</w:t>
      </w:r>
      <w:r>
        <w:rPr>
          <w:spacing w:val="-12"/>
        </w:rPr>
        <w:t xml:space="preserve"> </w:t>
      </w:r>
      <w:r>
        <w:t>library.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studies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i/>
        </w:rPr>
        <w:t>Nigella</w:t>
      </w:r>
      <w:r>
        <w:rPr>
          <w:i/>
          <w:spacing w:val="-11"/>
        </w:rPr>
        <w:t xml:space="preserve"> </w:t>
      </w:r>
      <w:r>
        <w:rPr>
          <w:i/>
        </w:rPr>
        <w:t>sativa</w:t>
      </w:r>
      <w:r>
        <w:rPr>
          <w:i/>
          <w:spacing w:val="-11"/>
        </w:rPr>
        <w:t xml:space="preserve"> </w:t>
      </w:r>
      <w:r>
        <w:t>L.</w:t>
      </w:r>
      <w:r>
        <w:rPr>
          <w:spacing w:val="-11"/>
        </w:rPr>
        <w:t xml:space="preserve"> </w:t>
      </w:r>
      <w:r>
        <w:t>seeds</w:t>
      </w:r>
      <w:r>
        <w:rPr>
          <w:spacing w:val="-11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carried</w:t>
      </w:r>
      <w:r>
        <w:rPr>
          <w:spacing w:val="-1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institutional</w:t>
      </w:r>
      <w:r>
        <w:rPr>
          <w:spacing w:val="-4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regulations.</w:t>
      </w:r>
    </w:p>
    <w:p w:rsidR="00BA0B41" w:rsidRDefault="00BA0B41">
      <w:pPr>
        <w:pStyle w:val="BodyText"/>
        <w:spacing w:before="6"/>
        <w:rPr>
          <w:sz w:val="19"/>
        </w:rPr>
      </w:pPr>
    </w:p>
    <w:p w:rsidR="00BA0B41" w:rsidRDefault="004A657E">
      <w:pPr>
        <w:pStyle w:val="BodyText"/>
        <w:spacing w:line="216" w:lineRule="auto"/>
        <w:ind w:left="2398" w:right="120"/>
        <w:jc w:val="both"/>
      </w:pPr>
      <w:bookmarkStart w:id="3" w:name="Treatments._"/>
      <w:bookmarkEnd w:id="3"/>
      <w:proofErr w:type="gramStart"/>
      <w:r>
        <w:rPr>
          <w:rFonts w:ascii="Corbel"/>
          <w:b/>
          <w:sz w:val="20"/>
        </w:rPr>
        <w:t>Treatments.</w:t>
      </w:r>
      <w:proofErr w:type="gramEnd"/>
      <w:r>
        <w:rPr>
          <w:rFonts w:ascii="Corbel"/>
          <w:b/>
          <w:spacing w:val="1"/>
          <w:sz w:val="20"/>
        </w:rPr>
        <w:t xml:space="preserve"> </w:t>
      </w:r>
      <w:r>
        <w:t>MSG powder was obtained in a sealed bottle from Morgan Chemical Industry, Egypt (purity</w:t>
      </w:r>
      <w:r>
        <w:rPr>
          <w:spacing w:val="1"/>
        </w:rPr>
        <w:t xml:space="preserve"> </w:t>
      </w:r>
      <w:r>
        <w:t>99%).</w:t>
      </w:r>
      <w:r>
        <w:rPr>
          <w:spacing w:val="-8"/>
        </w:rPr>
        <w:t xml:space="preserve"> </w:t>
      </w:r>
      <w:r>
        <w:t>NSS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sealed</w:t>
      </w:r>
      <w:r>
        <w:rPr>
          <w:spacing w:val="-7"/>
        </w:rPr>
        <w:t xml:space="preserve"> </w:t>
      </w:r>
      <w:r>
        <w:t>bottle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proofErr w:type="spellStart"/>
      <w:r>
        <w:t>Imtenan</w:t>
      </w:r>
      <w:proofErr w:type="spellEnd"/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Shop</w:t>
      </w:r>
      <w:r>
        <w:rPr>
          <w:spacing w:val="-7"/>
        </w:rPr>
        <w:t xml:space="preserve"> </w:t>
      </w:r>
      <w:r>
        <w:t>Company,</w:t>
      </w:r>
      <w:r>
        <w:rPr>
          <w:spacing w:val="-7"/>
        </w:rPr>
        <w:t xml:space="preserve"> </w:t>
      </w:r>
      <w:proofErr w:type="spellStart"/>
      <w:r>
        <w:t>Obour</w:t>
      </w:r>
      <w:proofErr w:type="spellEnd"/>
      <w:r>
        <w:rPr>
          <w:spacing w:val="-8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Egypt.</w:t>
      </w:r>
    </w:p>
    <w:p w:rsidR="00BA0B41" w:rsidRDefault="00BA0B41">
      <w:pPr>
        <w:pStyle w:val="BodyText"/>
        <w:spacing w:before="4"/>
        <w:rPr>
          <w:sz w:val="19"/>
        </w:rPr>
      </w:pPr>
    </w:p>
    <w:p w:rsidR="00BA0B41" w:rsidRDefault="004A657E">
      <w:pPr>
        <w:pStyle w:val="BodyText"/>
        <w:spacing w:line="230" w:lineRule="auto"/>
        <w:ind w:left="2398" w:right="119"/>
        <w:jc w:val="both"/>
      </w:pPr>
      <w:bookmarkStart w:id="4" w:name="Animals_and_experimental_design._"/>
      <w:bookmarkEnd w:id="4"/>
      <w:proofErr w:type="gramStart"/>
      <w:r>
        <w:rPr>
          <w:rFonts w:ascii="Corbel" w:hAnsi="Corbel"/>
          <w:b/>
          <w:sz w:val="20"/>
        </w:rPr>
        <w:t>Animals</w:t>
      </w:r>
      <w:r>
        <w:rPr>
          <w:rFonts w:ascii="Corbel" w:hAnsi="Corbel"/>
          <w:b/>
          <w:spacing w:val="34"/>
          <w:sz w:val="20"/>
        </w:rPr>
        <w:t xml:space="preserve"> </w:t>
      </w:r>
      <w:r>
        <w:rPr>
          <w:rFonts w:ascii="Corbel" w:hAnsi="Corbel"/>
          <w:b/>
          <w:sz w:val="20"/>
        </w:rPr>
        <w:t>and</w:t>
      </w:r>
      <w:r>
        <w:rPr>
          <w:rFonts w:ascii="Corbel" w:hAnsi="Corbel"/>
          <w:b/>
          <w:spacing w:val="35"/>
          <w:sz w:val="20"/>
        </w:rPr>
        <w:t xml:space="preserve"> </w:t>
      </w:r>
      <w:r>
        <w:rPr>
          <w:rFonts w:ascii="Corbel" w:hAnsi="Corbel"/>
          <w:b/>
          <w:sz w:val="20"/>
        </w:rPr>
        <w:t>experimental</w:t>
      </w:r>
      <w:r>
        <w:rPr>
          <w:rFonts w:ascii="Corbel" w:hAnsi="Corbel"/>
          <w:b/>
          <w:spacing w:val="35"/>
          <w:sz w:val="20"/>
        </w:rPr>
        <w:t xml:space="preserve"> </w:t>
      </w:r>
      <w:r>
        <w:rPr>
          <w:rFonts w:ascii="Corbel" w:hAnsi="Corbel"/>
          <w:b/>
          <w:sz w:val="20"/>
        </w:rPr>
        <w:t>design.</w:t>
      </w:r>
      <w:proofErr w:type="gramEnd"/>
      <w:r>
        <w:rPr>
          <w:rFonts w:ascii="Corbel" w:hAnsi="Corbel"/>
          <w:b/>
          <w:spacing w:val="32"/>
          <w:sz w:val="2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total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18</w:t>
      </w:r>
      <w:r>
        <w:rPr>
          <w:spacing w:val="31"/>
        </w:rPr>
        <w:t xml:space="preserve"> </w:t>
      </w:r>
      <w:r>
        <w:t>healthy</w:t>
      </w:r>
      <w:r>
        <w:rPr>
          <w:spacing w:val="31"/>
        </w:rPr>
        <w:t xml:space="preserve"> </w:t>
      </w:r>
      <w:r>
        <w:t>adult</w:t>
      </w:r>
      <w:r>
        <w:rPr>
          <w:spacing w:val="31"/>
        </w:rPr>
        <w:t xml:space="preserve"> </w:t>
      </w:r>
      <w:r>
        <w:t>male</w:t>
      </w:r>
      <w:r>
        <w:rPr>
          <w:spacing w:val="30"/>
        </w:rPr>
        <w:t xml:space="preserve"> </w:t>
      </w:r>
      <w:r>
        <w:t>albino</w:t>
      </w:r>
      <w:r>
        <w:rPr>
          <w:spacing w:val="31"/>
        </w:rPr>
        <w:t xml:space="preserve"> </w:t>
      </w:r>
      <w:r>
        <w:t>rats</w:t>
      </w:r>
      <w:r>
        <w:rPr>
          <w:spacing w:val="31"/>
        </w:rPr>
        <w:t xml:space="preserve"> </w:t>
      </w:r>
      <w:r>
        <w:t>aged</w:t>
      </w:r>
      <w:r>
        <w:rPr>
          <w:spacing w:val="30"/>
        </w:rPr>
        <w:t xml:space="preserve"> </w:t>
      </w:r>
      <w:r>
        <w:t>2–3</w:t>
      </w:r>
      <w:r>
        <w:rPr>
          <w:spacing w:val="31"/>
        </w:rPr>
        <w:t xml:space="preserve"> </w:t>
      </w:r>
      <w:r>
        <w:t>months</w:t>
      </w:r>
      <w:r>
        <w:rPr>
          <w:spacing w:val="-43"/>
        </w:rPr>
        <w:t xml:space="preserve"> </w:t>
      </w:r>
      <w:r>
        <w:rPr>
          <w:spacing w:val="-1"/>
        </w:rPr>
        <w:t xml:space="preserve">(237 ± 32 g in weight) were used in this work. Animals were obtained </w:t>
      </w:r>
      <w:r>
        <w:t>from the Animal House of Faculty of</w:t>
      </w:r>
      <w:r>
        <w:rPr>
          <w:spacing w:val="1"/>
        </w:rPr>
        <w:t xml:space="preserve"> </w:t>
      </w:r>
      <w:r>
        <w:t>Medicine,</w:t>
      </w:r>
      <w:r>
        <w:rPr>
          <w:spacing w:val="-6"/>
        </w:rPr>
        <w:t xml:space="preserve"> </w:t>
      </w:r>
      <w:proofErr w:type="spellStart"/>
      <w:r>
        <w:t>Assiut</w:t>
      </w:r>
      <w:proofErr w:type="spellEnd"/>
      <w:r>
        <w:rPr>
          <w:spacing w:val="-5"/>
        </w:rPr>
        <w:t xml:space="preserve"> </w:t>
      </w:r>
      <w:proofErr w:type="gramStart"/>
      <w:r>
        <w:t>university</w:t>
      </w:r>
      <w:proofErr w:type="gramEnd"/>
      <w:r>
        <w:t>,</w:t>
      </w:r>
      <w:r>
        <w:rPr>
          <w:spacing w:val="-6"/>
        </w:rPr>
        <w:t xml:space="preserve"> </w:t>
      </w:r>
      <w:proofErr w:type="spellStart"/>
      <w:r>
        <w:t>Assiut</w:t>
      </w:r>
      <w:proofErr w:type="spellEnd"/>
      <w:r>
        <w:t>,</w:t>
      </w:r>
      <w:r>
        <w:rPr>
          <w:spacing w:val="-5"/>
        </w:rPr>
        <w:t xml:space="preserve"> </w:t>
      </w:r>
      <w:r>
        <w:t>Egypt.</w:t>
      </w:r>
      <w:r>
        <w:rPr>
          <w:spacing w:val="-5"/>
        </w:rPr>
        <w:t xml:space="preserve"> </w:t>
      </w:r>
      <w:r>
        <w:t>Rats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metal</w:t>
      </w:r>
      <w:r>
        <w:rPr>
          <w:spacing w:val="-5"/>
        </w:rPr>
        <w:t xml:space="preserve"> </w:t>
      </w:r>
      <w:r>
        <w:t>cages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h</w:t>
      </w:r>
      <w:r>
        <w:rPr>
          <w:spacing w:val="-43"/>
        </w:rPr>
        <w:t xml:space="preserve"> </w:t>
      </w:r>
      <w:r>
        <w:t>light: dark schedule during the period of the experiment. Water and food (standard rat chow) were allowed to</w:t>
      </w:r>
      <w:r>
        <w:rPr>
          <w:spacing w:val="1"/>
        </w:rPr>
        <w:t xml:space="preserve"> </w:t>
      </w:r>
      <w:r>
        <w:rPr>
          <w:spacing w:val="-1"/>
        </w:rPr>
        <w:t>rats</w:t>
      </w:r>
      <w:r>
        <w:rPr>
          <w:spacing w:val="-12"/>
        </w:rPr>
        <w:t xml:space="preserve"> </w:t>
      </w:r>
      <w:r>
        <w:rPr>
          <w:spacing w:val="-1"/>
        </w:rPr>
        <w:t>ad</w:t>
      </w:r>
      <w:r>
        <w:rPr>
          <w:spacing w:val="-11"/>
        </w:rPr>
        <w:t xml:space="preserve"> </w:t>
      </w:r>
      <w:r>
        <w:rPr>
          <w:spacing w:val="-1"/>
        </w:rPr>
        <w:t>libitum.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experimental</w:t>
      </w:r>
      <w:r>
        <w:rPr>
          <w:spacing w:val="-11"/>
        </w:rPr>
        <w:t xml:space="preserve"> </w:t>
      </w:r>
      <w:r>
        <w:t>protocol</w:t>
      </w:r>
      <w:r>
        <w:rPr>
          <w:spacing w:val="-12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Ethical</w:t>
      </w:r>
      <w:r>
        <w:rPr>
          <w:spacing w:val="-12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Medicine,</w:t>
      </w:r>
      <w:r>
        <w:rPr>
          <w:spacing w:val="-5"/>
        </w:rPr>
        <w:t xml:space="preserve"> </w:t>
      </w:r>
      <w:proofErr w:type="spellStart"/>
      <w:r>
        <w:t>Assiut</w:t>
      </w:r>
      <w:proofErr w:type="spellEnd"/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(Approval</w:t>
      </w:r>
      <w:r>
        <w:rPr>
          <w:spacing w:val="-5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t>17300469)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43"/>
        </w:rPr>
        <w:t xml:space="preserve"> </w:t>
      </w:r>
      <w:r>
        <w:t>accordance with relevant guidelines and regulations. This research was done in compliance with the ARRIVE</w:t>
      </w:r>
      <w:r>
        <w:rPr>
          <w:spacing w:val="1"/>
        </w:rPr>
        <w:t xml:space="preserve"> </w:t>
      </w:r>
      <w:r>
        <w:t>guidelines and regulations (</w:t>
      </w:r>
      <w:hyperlink r:id="rId18">
        <w:r>
          <w:rPr>
            <w:color w:val="0000FF"/>
          </w:rPr>
          <w:t>https://arriveguidelines.org</w:t>
        </w:r>
      </w:hyperlink>
      <w:r>
        <w:t>). After 1 week of acclimatization, rats were randomly</w:t>
      </w:r>
      <w:r>
        <w:rPr>
          <w:spacing w:val="1"/>
        </w:rPr>
        <w:t xml:space="preserve"> </w:t>
      </w:r>
      <w:r>
        <w:t xml:space="preserve">and equally divided into three groups. The control group received no </w:t>
      </w:r>
      <w:proofErr w:type="gramStart"/>
      <w:r>
        <w:t>treatment,</w:t>
      </w:r>
      <w:proofErr w:type="gramEnd"/>
      <w:r>
        <w:t xml:space="preserve"> the monosodium glutamate</w:t>
      </w:r>
      <w:r>
        <w:rPr>
          <w:spacing w:val="1"/>
        </w:rPr>
        <w:t xml:space="preserve"> </w:t>
      </w:r>
      <w:r>
        <w:t>(MSG) group supplemented with MSG at a concentration of 30 g/kg feed</w:t>
      </w:r>
      <w:hyperlink w:anchor="_bookmark33" w:history="1">
        <w:r>
          <w:rPr>
            <w:color w:val="0000FF"/>
            <w:position w:val="6"/>
            <w:sz w:val="11"/>
          </w:rPr>
          <w:t>23</w:t>
        </w:r>
      </w:hyperlink>
      <w:r>
        <w:rPr>
          <w:color w:val="0000FF"/>
          <w:position w:val="6"/>
          <w:sz w:val="11"/>
        </w:rPr>
        <w:t xml:space="preserve"> </w:t>
      </w:r>
      <w:r>
        <w:t>thoroughly mixed with the ration</w:t>
      </w:r>
      <w:r>
        <w:rPr>
          <w:spacing w:val="1"/>
        </w:rPr>
        <w:t xml:space="preserve"> </w:t>
      </w:r>
      <w:r>
        <w:rPr>
          <w:spacing w:val="-1"/>
        </w:rPr>
        <w:t xml:space="preserve">for 21 days. MSG + NSS group administrated MSG at the same previous </w:t>
      </w:r>
      <w:r>
        <w:t>concentration together with NSS at a</w:t>
      </w:r>
      <w:r>
        <w:rPr>
          <w:spacing w:val="1"/>
        </w:rPr>
        <w:t xml:space="preserve"> </w:t>
      </w:r>
      <w:r>
        <w:t>concentration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g/kg</w:t>
      </w:r>
      <w:r>
        <w:rPr>
          <w:spacing w:val="-5"/>
        </w:rPr>
        <w:t xml:space="preserve"> </w:t>
      </w:r>
      <w:r>
        <w:t>feed</w:t>
      </w:r>
      <w:hyperlink w:anchor="_bookmark34" w:history="1">
        <w:r>
          <w:rPr>
            <w:color w:val="0000FF"/>
            <w:position w:val="6"/>
            <w:sz w:val="11"/>
          </w:rPr>
          <w:t>24</w:t>
        </w:r>
      </w:hyperlink>
      <w:proofErr w:type="gramStart"/>
      <w:r>
        <w:rPr>
          <w:position w:val="6"/>
          <w:sz w:val="11"/>
        </w:rPr>
        <w:t>,</w:t>
      </w:r>
      <w:proofErr w:type="gramEnd"/>
      <w:r>
        <w:fldChar w:fldCharType="begin"/>
      </w:r>
      <w:r>
        <w:instrText xml:space="preserve"> HYPERLINK \l "_bookmark35" </w:instrText>
      </w:r>
      <w:r>
        <w:fldChar w:fldCharType="separate"/>
      </w:r>
      <w:r>
        <w:rPr>
          <w:color w:val="0000FF"/>
          <w:position w:val="6"/>
          <w:sz w:val="11"/>
        </w:rPr>
        <w:t>25</w:t>
      </w:r>
      <w:r>
        <w:rPr>
          <w:color w:val="0000FF"/>
          <w:spacing w:val="13"/>
          <w:position w:val="6"/>
          <w:sz w:val="11"/>
        </w:rPr>
        <w:t xml:space="preserve"> </w:t>
      </w:r>
      <w:r>
        <w:rPr>
          <w:color w:val="0000FF"/>
          <w:spacing w:val="13"/>
          <w:position w:val="6"/>
          <w:sz w:val="11"/>
        </w:rPr>
        <w:fldChar w:fldCharType="end"/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period.</w:t>
      </w:r>
    </w:p>
    <w:p w:rsidR="00BA0B41" w:rsidRDefault="00BA0B41">
      <w:pPr>
        <w:pStyle w:val="BodyText"/>
        <w:spacing w:before="1"/>
        <w:rPr>
          <w:sz w:val="20"/>
        </w:rPr>
      </w:pPr>
    </w:p>
    <w:p w:rsidR="00BA0B41" w:rsidRDefault="004A657E">
      <w:pPr>
        <w:pStyle w:val="BodyText"/>
        <w:spacing w:line="216" w:lineRule="auto"/>
        <w:ind w:left="2398" w:right="119" w:hanging="1"/>
        <w:jc w:val="both"/>
      </w:pPr>
      <w:bookmarkStart w:id="5" w:name="Sample_collection._"/>
      <w:bookmarkEnd w:id="5"/>
      <w:proofErr w:type="gramStart"/>
      <w:r>
        <w:rPr>
          <w:rFonts w:ascii="Corbel"/>
          <w:b/>
          <w:sz w:val="20"/>
        </w:rPr>
        <w:t>Sample collection.</w:t>
      </w:r>
      <w:proofErr w:type="gramEnd"/>
      <w:r>
        <w:rPr>
          <w:rFonts w:ascii="Corbel"/>
          <w:b/>
          <w:spacing w:val="1"/>
          <w:sz w:val="20"/>
        </w:rPr>
        <w:t xml:space="preserve"> </w:t>
      </w:r>
      <w:r>
        <w:t>At the end of the experiment, venous blood samples were obtained immediately from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retro-orbital</w:t>
      </w:r>
      <w:r>
        <w:rPr>
          <w:spacing w:val="-3"/>
        </w:rPr>
        <w:t xml:space="preserve"> </w:t>
      </w:r>
      <w:r>
        <w:t>sinus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overnight</w:t>
      </w:r>
      <w:r>
        <w:rPr>
          <w:spacing w:val="-2"/>
        </w:rPr>
        <w:t xml:space="preserve"> </w:t>
      </w:r>
      <w:r>
        <w:t>fasted</w:t>
      </w:r>
      <w:r>
        <w:rPr>
          <w:spacing w:val="-3"/>
        </w:rPr>
        <w:t xml:space="preserve"> </w:t>
      </w:r>
      <w:r>
        <w:t>rats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heparinized</w:t>
      </w:r>
      <w:r>
        <w:rPr>
          <w:spacing w:val="-2"/>
        </w:rPr>
        <w:t xml:space="preserve"> </w:t>
      </w:r>
      <w:proofErr w:type="spellStart"/>
      <w:r>
        <w:t>microcapillary</w:t>
      </w:r>
      <w:proofErr w:type="spellEnd"/>
      <w:r>
        <w:rPr>
          <w:spacing w:val="-3"/>
        </w:rPr>
        <w:t xml:space="preserve"> </w:t>
      </w:r>
      <w:r>
        <w:t>tubes.</w:t>
      </w:r>
      <w:r>
        <w:rPr>
          <w:spacing w:val="-3"/>
        </w:rPr>
        <w:t xml:space="preserve"> </w:t>
      </w:r>
      <w:r>
        <w:t>Blood</w:t>
      </w:r>
      <w:r>
        <w:rPr>
          <w:spacing w:val="-2"/>
        </w:rPr>
        <w:t xml:space="preserve"> </w:t>
      </w:r>
      <w:r>
        <w:t>samples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col-</w:t>
      </w:r>
    </w:p>
    <w:p w:rsidR="00BA0B41" w:rsidRDefault="00BA0B41">
      <w:pPr>
        <w:spacing w:line="216" w:lineRule="auto"/>
        <w:jc w:val="both"/>
        <w:sectPr w:rsidR="00BA0B41">
          <w:headerReference w:type="default" r:id="rId19"/>
          <w:footerReference w:type="default" r:id="rId20"/>
          <w:pgSz w:w="11910" w:h="15650"/>
          <w:pgMar w:top="560" w:right="700" w:bottom="500" w:left="720" w:header="0" w:footer="318" w:gutter="0"/>
          <w:cols w:space="720"/>
        </w:sectPr>
      </w:pPr>
    </w:p>
    <w:p w:rsidR="00BA0B41" w:rsidRDefault="00BA0B41">
      <w:pPr>
        <w:pStyle w:val="BodyText"/>
        <w:spacing w:before="7"/>
        <w:rPr>
          <w:sz w:val="25"/>
        </w:rPr>
      </w:pPr>
    </w:p>
    <w:p w:rsidR="00BA0B41" w:rsidRDefault="004A657E">
      <w:pPr>
        <w:pStyle w:val="BodyText"/>
        <w:spacing w:before="115" w:line="232" w:lineRule="auto"/>
        <w:ind w:left="2398" w:right="121"/>
        <w:jc w:val="both"/>
      </w:pPr>
      <w:proofErr w:type="spellStart"/>
      <w:proofErr w:type="gramStart"/>
      <w:r>
        <w:t>lected</w:t>
      </w:r>
      <w:proofErr w:type="spellEnd"/>
      <w:proofErr w:type="gramEnd"/>
      <w:r>
        <w:t xml:space="preserve"> and centrifuged at 3000 rpm for 15 min to obtain serum which kept at − 20 °C until measurement of</w:t>
      </w:r>
      <w:r>
        <w:rPr>
          <w:spacing w:val="1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hormones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oxidant/antioxidant</w:t>
      </w:r>
      <w:r>
        <w:rPr>
          <w:spacing w:val="-5"/>
        </w:rPr>
        <w:t xml:space="preserve"> </w:t>
      </w:r>
      <w:r>
        <w:t>parameters.</w:t>
      </w:r>
    </w:p>
    <w:p w:rsidR="00BA0B41" w:rsidRDefault="004A657E">
      <w:pPr>
        <w:pStyle w:val="BodyText"/>
        <w:spacing w:line="232" w:lineRule="auto"/>
        <w:ind w:left="2398" w:right="118" w:firstLine="239"/>
        <w:jc w:val="both"/>
      </w:pPr>
      <w:r>
        <w:rPr>
          <w:spacing w:val="-1"/>
        </w:rPr>
        <w:t>Rats</w:t>
      </w:r>
      <w:r>
        <w:rPr>
          <w:spacing w:val="-10"/>
        </w:rPr>
        <w:t xml:space="preserve"> </w:t>
      </w:r>
      <w:r>
        <w:rPr>
          <w:spacing w:val="-1"/>
        </w:rPr>
        <w:t>were</w:t>
      </w:r>
      <w:r>
        <w:rPr>
          <w:spacing w:val="-10"/>
        </w:rPr>
        <w:t xml:space="preserve"> </w:t>
      </w:r>
      <w:r>
        <w:rPr>
          <w:spacing w:val="-1"/>
        </w:rPr>
        <w:t>euthanized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cervical</w:t>
      </w:r>
      <w:r>
        <w:rPr>
          <w:spacing w:val="-10"/>
        </w:rPr>
        <w:t xml:space="preserve"> </w:t>
      </w:r>
      <w:r>
        <w:rPr>
          <w:spacing w:val="-1"/>
        </w:rPr>
        <w:t>dislocation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tissue</w:t>
      </w:r>
      <w:r>
        <w:rPr>
          <w:spacing w:val="-10"/>
        </w:rPr>
        <w:t xml:space="preserve"> </w:t>
      </w:r>
      <w:r>
        <w:rPr>
          <w:spacing w:val="-1"/>
        </w:rPr>
        <w:t>specimen</w:t>
      </w:r>
      <w:r>
        <w:rPr>
          <w:spacing w:val="-10"/>
        </w:rPr>
        <w:t xml:space="preserve"> </w:t>
      </w:r>
      <w:r>
        <w:rPr>
          <w:spacing w:val="-1"/>
        </w:rPr>
        <w:t>collection.</w:t>
      </w:r>
      <w:r>
        <w:rPr>
          <w:spacing w:val="-10"/>
        </w:rPr>
        <w:t xml:space="preserve"> </w:t>
      </w:r>
      <w:proofErr w:type="spellStart"/>
      <w:r>
        <w:t>Orchidectomy</w:t>
      </w:r>
      <w:proofErr w:type="spellEnd"/>
      <w:r>
        <w:rPr>
          <w:spacing w:val="-9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performed</w:t>
      </w:r>
      <w:r>
        <w:rPr>
          <w:spacing w:val="-1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open</w:t>
      </w:r>
      <w:r>
        <w:rPr>
          <w:spacing w:val="-11"/>
        </w:rPr>
        <w:t xml:space="preserve"> </w:t>
      </w:r>
      <w:r>
        <w:rPr>
          <w:spacing w:val="-1"/>
        </w:rPr>
        <w:t>castration</w:t>
      </w:r>
      <w:r>
        <w:rPr>
          <w:spacing w:val="-11"/>
        </w:rPr>
        <w:t xml:space="preserve"> </w:t>
      </w:r>
      <w:r>
        <w:rPr>
          <w:spacing w:val="-1"/>
        </w:rPr>
        <w:t>technique</w:t>
      </w:r>
      <w:r>
        <w:rPr>
          <w:spacing w:val="-11"/>
        </w:rPr>
        <w:t xml:space="preserve"> </w:t>
      </w:r>
      <w:r>
        <w:rPr>
          <w:spacing w:val="-1"/>
        </w:rPr>
        <w:t>through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midline</w:t>
      </w:r>
      <w:r>
        <w:rPr>
          <w:spacing w:val="-11"/>
        </w:rPr>
        <w:t xml:space="preserve"> </w:t>
      </w:r>
      <w:r>
        <w:rPr>
          <w:spacing w:val="-1"/>
        </w:rPr>
        <w:t>incision,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testis</w:t>
      </w:r>
      <w:r>
        <w:rPr>
          <w:spacing w:val="-11"/>
        </w:rPr>
        <w:t xml:space="preserve"> </w:t>
      </w:r>
      <w:r>
        <w:rPr>
          <w:spacing w:val="-1"/>
        </w:rPr>
        <w:t>was</w:t>
      </w:r>
      <w:r>
        <w:rPr>
          <w:spacing w:val="-11"/>
        </w:rPr>
        <w:t xml:space="preserve"> </w:t>
      </w:r>
      <w:r>
        <w:rPr>
          <w:spacing w:val="-1"/>
        </w:rPr>
        <w:t>milked</w:t>
      </w:r>
      <w:r>
        <w:rPr>
          <w:spacing w:val="-10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incision</w:t>
      </w:r>
      <w:r>
        <w:rPr>
          <w:spacing w:val="-11"/>
        </w:rPr>
        <w:t xml:space="preserve"> </w:t>
      </w:r>
      <w:r>
        <w:t>site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rapidly</w:t>
      </w:r>
      <w:r>
        <w:rPr>
          <w:spacing w:val="1"/>
        </w:rPr>
        <w:t xml:space="preserve"> </w:t>
      </w:r>
      <w:r>
        <w:t>exposed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incising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tunica</w:t>
      </w:r>
      <w:r>
        <w:rPr>
          <w:spacing w:val="-10"/>
        </w:rPr>
        <w:t xml:space="preserve"> </w:t>
      </w:r>
      <w:proofErr w:type="spellStart"/>
      <w:r>
        <w:t>vaginalis</w:t>
      </w:r>
      <w:proofErr w:type="spellEnd"/>
      <w:r>
        <w:t>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gramStart"/>
      <w:r>
        <w:t>testis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fixed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10%</w:t>
      </w:r>
      <w:r>
        <w:rPr>
          <w:spacing w:val="-10"/>
        </w:rPr>
        <w:t xml:space="preserve"> </w:t>
      </w:r>
      <w:r>
        <w:t>neutral</w:t>
      </w:r>
      <w:r>
        <w:rPr>
          <w:spacing w:val="-11"/>
        </w:rPr>
        <w:t xml:space="preserve"> </w:t>
      </w:r>
      <w:r>
        <w:t>buffered</w:t>
      </w:r>
      <w:r>
        <w:rPr>
          <w:spacing w:val="-10"/>
        </w:rPr>
        <w:t xml:space="preserve"> </w:t>
      </w:r>
      <w:r>
        <w:t>formalin,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then</w:t>
      </w:r>
      <w:r>
        <w:rPr>
          <w:spacing w:val="-10"/>
        </w:rPr>
        <w:t xml:space="preserve"> </w:t>
      </w:r>
      <w:r>
        <w:t>embed</w:t>
      </w:r>
      <w:proofErr w:type="gramEnd"/>
      <w:r>
        <w:t>-</w:t>
      </w:r>
      <w:r>
        <w:rPr>
          <w:spacing w:val="-43"/>
        </w:rPr>
        <w:t xml:space="preserve"> </w:t>
      </w:r>
      <w:proofErr w:type="spellStart"/>
      <w:r>
        <w:t>ded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paraffin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t>histopathological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histomorphometrical</w:t>
      </w:r>
      <w:proofErr w:type="spellEnd"/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proofErr w:type="spellStart"/>
      <w:r>
        <w:t>immunohistochemical</w:t>
      </w:r>
      <w:proofErr w:type="spellEnd"/>
      <w:r>
        <w:rPr>
          <w:spacing w:val="2"/>
        </w:rPr>
        <w:t xml:space="preserve"> </w:t>
      </w:r>
      <w:r>
        <w:t>examination.</w:t>
      </w:r>
    </w:p>
    <w:p w:rsidR="00BA0B41" w:rsidRDefault="00BA0B41">
      <w:pPr>
        <w:pStyle w:val="BodyText"/>
        <w:spacing w:before="1"/>
        <w:rPr>
          <w:sz w:val="19"/>
        </w:rPr>
      </w:pPr>
    </w:p>
    <w:p w:rsidR="00BA0B41" w:rsidRDefault="004A657E">
      <w:pPr>
        <w:pStyle w:val="BodyText"/>
        <w:spacing w:line="225" w:lineRule="auto"/>
        <w:ind w:left="2398" w:right="119"/>
        <w:jc w:val="both"/>
      </w:pPr>
      <w:bookmarkStart w:id="6" w:name="Measurements_of_sexual_hormones_and_oxid"/>
      <w:bookmarkEnd w:id="6"/>
      <w:r>
        <w:rPr>
          <w:rFonts w:ascii="Corbel" w:hAnsi="Corbel"/>
          <w:b/>
          <w:sz w:val="20"/>
        </w:rPr>
        <w:t>Measurements of sexual hormones and oxidant/antioxidant profile.</w:t>
      </w:r>
      <w:r>
        <w:rPr>
          <w:rFonts w:ascii="Corbel" w:hAnsi="Corbel"/>
          <w:b/>
          <w:spacing w:val="1"/>
          <w:sz w:val="20"/>
        </w:rPr>
        <w:t xml:space="preserve"> </w:t>
      </w:r>
      <w:r>
        <w:t xml:space="preserve">Testosterone level was </w:t>
      </w:r>
      <w:proofErr w:type="spellStart"/>
      <w:r>
        <w:t>esti</w:t>
      </w:r>
      <w:proofErr w:type="spellEnd"/>
      <w:r>
        <w:t>-</w:t>
      </w:r>
      <w:r>
        <w:rPr>
          <w:spacing w:val="-42"/>
        </w:rPr>
        <w:t xml:space="preserve"> </w:t>
      </w:r>
      <w:r>
        <w:t xml:space="preserve">mated based on enzyme-linked </w:t>
      </w:r>
      <w:proofErr w:type="spellStart"/>
      <w:r>
        <w:t>immunosorbent</w:t>
      </w:r>
      <w:proofErr w:type="spellEnd"/>
      <w:r>
        <w:t xml:space="preserve"> assay (ELISA) by rat testosterone ELISA kit (catalog number:</w:t>
      </w:r>
      <w:r>
        <w:rPr>
          <w:spacing w:val="-42"/>
        </w:rPr>
        <w:t xml:space="preserve"> </w:t>
      </w:r>
      <w:r>
        <w:t>80550)</w:t>
      </w:r>
      <w:r>
        <w:rPr>
          <w:spacing w:val="-4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manufacturer</w:t>
      </w:r>
      <w:r>
        <w:rPr>
          <w:position w:val="6"/>
          <w:sz w:val="11"/>
        </w:rPr>
        <w:t>’</w:t>
      </w:r>
      <w:r>
        <w:t>s</w:t>
      </w:r>
      <w:r>
        <w:rPr>
          <w:spacing w:val="-3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(Crystal</w:t>
      </w:r>
      <w:r>
        <w:rPr>
          <w:spacing w:val="-3"/>
        </w:rPr>
        <w:t xml:space="preserve"> </w:t>
      </w:r>
      <w:proofErr w:type="spellStart"/>
      <w:r>
        <w:t>Chem</w:t>
      </w:r>
      <w:proofErr w:type="spellEnd"/>
      <w:r>
        <w:t>,</w:t>
      </w:r>
      <w:r>
        <w:rPr>
          <w:spacing w:val="-4"/>
        </w:rPr>
        <w:t xml:space="preserve"> </w:t>
      </w:r>
      <w:r>
        <w:t>USA).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assay</w:t>
      </w:r>
      <w:r>
        <w:rPr>
          <w:spacing w:val="-3"/>
        </w:rPr>
        <w:t xml:space="preserve"> </w:t>
      </w:r>
      <w:r>
        <w:t>sensitivity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gramStart"/>
      <w:r>
        <w:t>0.066</w:t>
      </w:r>
      <w:r>
        <w:rPr>
          <w:spacing w:val="-3"/>
        </w:rPr>
        <w:t xml:space="preserve"> </w:t>
      </w:r>
      <w:proofErr w:type="spellStart"/>
      <w:r>
        <w:t>ng</w:t>
      </w:r>
      <w:proofErr w:type="spellEnd"/>
      <w:r>
        <w:t>/mL</w:t>
      </w:r>
      <w:proofErr w:type="gramEnd"/>
      <w:r>
        <w:rPr>
          <w:spacing w:val="-4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coefficient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variability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10%.</w:t>
      </w:r>
    </w:p>
    <w:p w:rsidR="00BA0B41" w:rsidRDefault="004A657E">
      <w:pPr>
        <w:pStyle w:val="BodyText"/>
        <w:spacing w:before="3" w:line="232" w:lineRule="auto"/>
        <w:ind w:left="2398" w:right="116" w:firstLine="239"/>
        <w:jc w:val="both"/>
      </w:pPr>
      <w:r>
        <w:rPr>
          <w:w w:val="95"/>
        </w:rPr>
        <w:t xml:space="preserve">Rat luteinizing hormone (LH) ELISA kit (catalog number: E-EL-R0026, </w:t>
      </w:r>
      <w:proofErr w:type="spellStart"/>
      <w:r>
        <w:rPr>
          <w:w w:val="95"/>
        </w:rPr>
        <w:t>Elabscience</w:t>
      </w:r>
      <w:proofErr w:type="spellEnd"/>
      <w:r>
        <w:rPr>
          <w:w w:val="95"/>
        </w:rPr>
        <w:t xml:space="preserve">, USA) was used for </w:t>
      </w:r>
      <w:proofErr w:type="spellStart"/>
      <w:r>
        <w:rPr>
          <w:w w:val="95"/>
        </w:rPr>
        <w:t>meas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proofErr w:type="spellStart"/>
      <w:r>
        <w:rPr>
          <w:spacing w:val="-1"/>
        </w:rPr>
        <w:t>urement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LH</w:t>
      </w:r>
      <w:r>
        <w:rPr>
          <w:spacing w:val="-10"/>
        </w:rPr>
        <w:t xml:space="preserve"> </w:t>
      </w:r>
      <w:r>
        <w:rPr>
          <w:spacing w:val="-1"/>
        </w:rPr>
        <w:t>level.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assay</w:t>
      </w:r>
      <w:r>
        <w:rPr>
          <w:spacing w:val="-10"/>
        </w:rPr>
        <w:t xml:space="preserve"> </w:t>
      </w:r>
      <w:r>
        <w:rPr>
          <w:spacing w:val="-1"/>
        </w:rPr>
        <w:t>sensitivity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0.94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mIU</w:t>
      </w:r>
      <w:proofErr w:type="spellEnd"/>
      <w:r>
        <w:rPr>
          <w:spacing w:val="-1"/>
        </w:rPr>
        <w:t>/mL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intra-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inter-assay</w:t>
      </w:r>
      <w:r>
        <w:rPr>
          <w:spacing w:val="-10"/>
        </w:rPr>
        <w:t xml:space="preserve"> </w:t>
      </w:r>
      <w:proofErr w:type="gramStart"/>
      <w:r>
        <w:t>coefficient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variability</w:t>
      </w:r>
      <w:r>
        <w:rPr>
          <w:spacing w:val="-42"/>
        </w:rPr>
        <w:t xml:space="preserve"> </w:t>
      </w:r>
      <w:r>
        <w:rPr>
          <w:spacing w:val="-1"/>
        </w:rPr>
        <w:t>are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4.33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5.36%,</w:t>
      </w:r>
      <w:r>
        <w:rPr>
          <w:spacing w:val="-10"/>
        </w:rPr>
        <w:t xml:space="preserve"> </w:t>
      </w:r>
      <w:r>
        <w:rPr>
          <w:spacing w:val="-1"/>
        </w:rPr>
        <w:t>respectively.</w:t>
      </w:r>
      <w:r>
        <w:rPr>
          <w:spacing w:val="-9"/>
        </w:rPr>
        <w:t xml:space="preserve"> </w:t>
      </w:r>
      <w:r>
        <w:rPr>
          <w:spacing w:val="-1"/>
        </w:rPr>
        <w:t>Lipid</w:t>
      </w:r>
      <w:r>
        <w:rPr>
          <w:spacing w:val="-9"/>
        </w:rPr>
        <w:t xml:space="preserve"> </w:t>
      </w:r>
      <w:r>
        <w:rPr>
          <w:spacing w:val="-1"/>
        </w:rPr>
        <w:t>peroxides</w:t>
      </w:r>
      <w:r>
        <w:rPr>
          <w:spacing w:val="-9"/>
        </w:rPr>
        <w:t xml:space="preserve"> </w:t>
      </w:r>
      <w:r>
        <w:rPr>
          <w:spacing w:val="-1"/>
        </w:rPr>
        <w:t>(LPO)</w:t>
      </w:r>
      <w:r>
        <w:rPr>
          <w:spacing w:val="-10"/>
        </w:rPr>
        <w:t xml:space="preserve"> </w:t>
      </w:r>
      <w:r>
        <w:rPr>
          <w:spacing w:val="-1"/>
        </w:rPr>
        <w:t>were</w:t>
      </w:r>
      <w:r>
        <w:rPr>
          <w:spacing w:val="-9"/>
        </w:rPr>
        <w:t xml:space="preserve"> </w:t>
      </w:r>
      <w:r>
        <w:rPr>
          <w:spacing w:val="-1"/>
        </w:rPr>
        <w:t>estimated</w:t>
      </w:r>
      <w:r>
        <w:rPr>
          <w:spacing w:val="-9"/>
        </w:rPr>
        <w:t xml:space="preserve"> </w:t>
      </w:r>
      <w:r>
        <w:rPr>
          <w:spacing w:val="-1"/>
        </w:rPr>
        <w:t>according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previous</w:t>
      </w:r>
      <w:r>
        <w:rPr>
          <w:spacing w:val="-11"/>
        </w:rPr>
        <w:t xml:space="preserve"> </w:t>
      </w:r>
      <w:r>
        <w:t>method</w:t>
      </w:r>
      <w:hyperlink w:anchor="_bookmark36" w:history="1">
        <w:r>
          <w:rPr>
            <w:color w:val="0000FF"/>
            <w:position w:val="6"/>
            <w:sz w:val="11"/>
          </w:rPr>
          <w:t>26</w:t>
        </w:r>
      </w:hyperlink>
      <w:r>
        <w:t>.</w:t>
      </w:r>
      <w:r>
        <w:rPr>
          <w:spacing w:val="-9"/>
        </w:rPr>
        <w:t xml:space="preserve"> </w:t>
      </w:r>
      <w:r>
        <w:t>Nitric</w:t>
      </w:r>
      <w:r>
        <w:rPr>
          <w:spacing w:val="-43"/>
        </w:rPr>
        <w:t xml:space="preserve"> </w:t>
      </w:r>
      <w:r>
        <w:t>oxide</w:t>
      </w:r>
      <w:r>
        <w:rPr>
          <w:spacing w:val="4"/>
        </w:rPr>
        <w:t xml:space="preserve"> </w:t>
      </w:r>
      <w:r>
        <w:t>(NO)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measured</w:t>
      </w:r>
      <w:r>
        <w:rPr>
          <w:spacing w:val="4"/>
        </w:rPr>
        <w:t xml:space="preserve"> </w:t>
      </w:r>
      <w:r>
        <w:t>based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earlier</w:t>
      </w:r>
      <w:r>
        <w:rPr>
          <w:spacing w:val="5"/>
        </w:rPr>
        <w:t xml:space="preserve"> </w:t>
      </w:r>
      <w:r>
        <w:t>procedure</w:t>
      </w:r>
      <w:hyperlink w:anchor="_bookmark37" w:history="1">
        <w:r>
          <w:rPr>
            <w:color w:val="0000FF"/>
            <w:position w:val="6"/>
            <w:sz w:val="11"/>
          </w:rPr>
          <w:t>27</w:t>
        </w:r>
      </w:hyperlink>
      <w:r>
        <w:t>.</w:t>
      </w:r>
      <w:r>
        <w:rPr>
          <w:spacing w:val="5"/>
        </w:rPr>
        <w:t xml:space="preserve"> </w:t>
      </w:r>
      <w:r>
        <w:t>Superoxide</w:t>
      </w:r>
      <w:r>
        <w:rPr>
          <w:spacing w:val="4"/>
        </w:rPr>
        <w:t xml:space="preserve"> </w:t>
      </w:r>
      <w:r>
        <w:t>dismutase</w:t>
      </w:r>
      <w:r>
        <w:rPr>
          <w:spacing w:val="5"/>
        </w:rPr>
        <w:t xml:space="preserve"> </w:t>
      </w:r>
      <w:r>
        <w:t>(SOD)</w:t>
      </w:r>
      <w:r>
        <w:rPr>
          <w:spacing w:val="5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estimated</w:t>
      </w:r>
      <w:r>
        <w:rPr>
          <w:spacing w:val="5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 xml:space="preserve">a colorimetric kit (catalog number: SD2521, </w:t>
      </w:r>
      <w:proofErr w:type="spellStart"/>
      <w:r>
        <w:t>Biodiagnostic</w:t>
      </w:r>
      <w:proofErr w:type="spellEnd"/>
      <w:r>
        <w:t>, Giza, Egypt) based on the ability of the enzyme to</w:t>
      </w:r>
      <w:r>
        <w:rPr>
          <w:spacing w:val="-42"/>
        </w:rPr>
        <w:t xml:space="preserve"> </w:t>
      </w:r>
      <w:r>
        <w:rPr>
          <w:spacing w:val="-1"/>
        </w:rPr>
        <w:t>inhibit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phenazine</w:t>
      </w:r>
      <w:proofErr w:type="spellEnd"/>
      <w:r>
        <w:rPr>
          <w:spacing w:val="-10"/>
        </w:rPr>
        <w:t xml:space="preserve"> </w:t>
      </w:r>
      <w:proofErr w:type="spellStart"/>
      <w:r>
        <w:t>methosulphate</w:t>
      </w:r>
      <w:proofErr w:type="spellEnd"/>
      <w:r>
        <w:t>-mediated</w:t>
      </w:r>
      <w:r>
        <w:rPr>
          <w:spacing w:val="-11"/>
        </w:rPr>
        <w:t xml:space="preserve"> </w:t>
      </w:r>
      <w:r>
        <w:t>reduction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proofErr w:type="spellStart"/>
      <w:r>
        <w:t>nitroblue</w:t>
      </w:r>
      <w:proofErr w:type="spellEnd"/>
      <w:r>
        <w:rPr>
          <w:spacing w:val="-11"/>
        </w:rPr>
        <w:t xml:space="preserve"> </w:t>
      </w:r>
      <w:proofErr w:type="spellStart"/>
      <w:r>
        <w:t>tetrazolium</w:t>
      </w:r>
      <w:proofErr w:type="spellEnd"/>
      <w:r>
        <w:rPr>
          <w:spacing w:val="-10"/>
        </w:rPr>
        <w:t xml:space="preserve"> </w:t>
      </w:r>
      <w:r>
        <w:t>dye.</w:t>
      </w:r>
      <w:r>
        <w:rPr>
          <w:spacing w:val="-11"/>
        </w:rPr>
        <w:t xml:space="preserve"> </w:t>
      </w:r>
      <w:r>
        <w:t>Glutathione-</w:t>
      </w:r>
      <w:r>
        <w:rPr>
          <w:i/>
        </w:rPr>
        <w:t>S</w:t>
      </w:r>
      <w:r>
        <w:t>-</w:t>
      </w:r>
      <w:proofErr w:type="spellStart"/>
      <w:r>
        <w:t>transferase</w:t>
      </w:r>
      <w:proofErr w:type="spellEnd"/>
      <w:r>
        <w:rPr>
          <w:spacing w:val="1"/>
        </w:rPr>
        <w:t xml:space="preserve"> </w:t>
      </w:r>
      <w:r>
        <w:t>(GST) was estimated by measuring the conjugation of 1-chloro-2</w:t>
      </w:r>
      <w:proofErr w:type="gramStart"/>
      <w:r>
        <w:t>,4</w:t>
      </w:r>
      <w:proofErr w:type="gramEnd"/>
      <w:r>
        <w:t>-dinitrobenzene with reduced glutathione</w:t>
      </w:r>
      <w:r>
        <w:rPr>
          <w:spacing w:val="1"/>
        </w:rPr>
        <w:t xml:space="preserve"> </w:t>
      </w:r>
      <w:r>
        <w:t>using the ultraviolet method</w:t>
      </w:r>
      <w:hyperlink w:anchor="_bookmark38" w:history="1">
        <w:r>
          <w:rPr>
            <w:color w:val="0000FF"/>
            <w:position w:val="6"/>
            <w:sz w:val="11"/>
          </w:rPr>
          <w:t>28</w:t>
        </w:r>
      </w:hyperlink>
      <w:r>
        <w:t>. Total antioxidant capacity (TAC) was assessed according to the manufacturer’s</w:t>
      </w:r>
      <w:r>
        <w:rPr>
          <w:spacing w:val="-42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colorimetric</w:t>
      </w:r>
      <w:r>
        <w:rPr>
          <w:spacing w:val="-6"/>
        </w:rPr>
        <w:t xml:space="preserve"> </w:t>
      </w:r>
      <w:r>
        <w:t>kit</w:t>
      </w:r>
      <w:r>
        <w:rPr>
          <w:spacing w:val="-6"/>
        </w:rPr>
        <w:t xml:space="preserve"> </w:t>
      </w:r>
      <w:r>
        <w:t>(Catalog</w:t>
      </w:r>
      <w:r>
        <w:rPr>
          <w:spacing w:val="-7"/>
        </w:rPr>
        <w:t xml:space="preserve"> </w:t>
      </w:r>
      <w:r>
        <w:t>number:</w:t>
      </w:r>
      <w:r>
        <w:rPr>
          <w:spacing w:val="-6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2513)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Egyptian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Biotechnology,</w:t>
      </w:r>
      <w:r>
        <w:rPr>
          <w:spacing w:val="-6"/>
        </w:rPr>
        <w:t xml:space="preserve"> </w:t>
      </w:r>
      <w:r>
        <w:t>Cairo,</w:t>
      </w:r>
      <w:r>
        <w:rPr>
          <w:spacing w:val="-5"/>
        </w:rPr>
        <w:t xml:space="preserve"> </w:t>
      </w:r>
      <w:r>
        <w:t>Egypt.</w:t>
      </w:r>
    </w:p>
    <w:p w:rsidR="00BA0B41" w:rsidRDefault="004A657E">
      <w:pPr>
        <w:pStyle w:val="BodyText"/>
        <w:spacing w:before="214" w:line="228" w:lineRule="auto"/>
        <w:ind w:left="2398" w:right="119"/>
        <w:jc w:val="both"/>
      </w:pPr>
      <w:bookmarkStart w:id="7" w:name="Histological_examination._"/>
      <w:bookmarkEnd w:id="7"/>
      <w:proofErr w:type="gramStart"/>
      <w:r>
        <w:rPr>
          <w:rFonts w:ascii="Corbel" w:hAnsi="Corbel"/>
          <w:b/>
          <w:spacing w:val="-1"/>
          <w:sz w:val="20"/>
        </w:rPr>
        <w:t>Histological</w:t>
      </w:r>
      <w:r>
        <w:rPr>
          <w:rFonts w:ascii="Corbel" w:hAnsi="Corbel"/>
          <w:b/>
          <w:spacing w:val="-7"/>
          <w:sz w:val="20"/>
        </w:rPr>
        <w:t xml:space="preserve"> </w:t>
      </w:r>
      <w:r>
        <w:rPr>
          <w:rFonts w:ascii="Corbel" w:hAnsi="Corbel"/>
          <w:b/>
          <w:spacing w:val="-1"/>
          <w:sz w:val="20"/>
        </w:rPr>
        <w:t>examination.</w:t>
      </w:r>
      <w:proofErr w:type="gramEnd"/>
      <w:r>
        <w:rPr>
          <w:rFonts w:ascii="Corbel" w:hAnsi="Corbel"/>
          <w:b/>
          <w:spacing w:val="2"/>
          <w:sz w:val="20"/>
        </w:rPr>
        <w:t xml:space="preserve"> </w:t>
      </w:r>
      <w:r>
        <w:rPr>
          <w:spacing w:val="-1"/>
        </w:rPr>
        <w:t>Transverse</w:t>
      </w:r>
      <w:r>
        <w:rPr>
          <w:spacing w:val="-11"/>
        </w:rPr>
        <w:t xml:space="preserve"> </w:t>
      </w:r>
      <w:r>
        <w:rPr>
          <w:spacing w:val="-1"/>
        </w:rPr>
        <w:t>serial</w:t>
      </w:r>
      <w:r>
        <w:rPr>
          <w:spacing w:val="-10"/>
        </w:rPr>
        <w:t xml:space="preserve"> </w:t>
      </w:r>
      <w:r>
        <w:rPr>
          <w:spacing w:val="-1"/>
        </w:rPr>
        <w:t>sections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5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μm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thickness</w:t>
      </w:r>
      <w:r>
        <w:rPr>
          <w:spacing w:val="-10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stained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spellStart"/>
      <w:r>
        <w:t>hematoxylin</w:t>
      </w:r>
      <w:proofErr w:type="spellEnd"/>
      <w:r>
        <w:rPr>
          <w:spacing w:val="-43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eosin</w:t>
      </w:r>
      <w:r>
        <w:rPr>
          <w:spacing w:val="-15"/>
        </w:rPr>
        <w:t xml:space="preserve"> </w:t>
      </w:r>
      <w:r>
        <w:rPr>
          <w:spacing w:val="-2"/>
        </w:rPr>
        <w:t>(H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E),</w:t>
      </w:r>
      <w:r>
        <w:rPr>
          <w:spacing w:val="-15"/>
        </w:rPr>
        <w:t xml:space="preserve"> </w:t>
      </w:r>
      <w:r>
        <w:rPr>
          <w:spacing w:val="-2"/>
        </w:rPr>
        <w:t>Masson’s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trichrome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stain,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Crossmon’s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trichrome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technique</w:t>
      </w:r>
      <w:hyperlink w:anchor="_bookmark39" w:history="1">
        <w:r>
          <w:rPr>
            <w:color w:val="0000FF"/>
            <w:spacing w:val="-1"/>
            <w:position w:val="6"/>
            <w:sz w:val="11"/>
          </w:rPr>
          <w:t>29</w:t>
        </w:r>
      </w:hyperlink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Periodic</w:t>
      </w:r>
      <w:r>
        <w:rPr>
          <w:spacing w:val="-14"/>
        </w:rPr>
        <w:t xml:space="preserve"> </w:t>
      </w:r>
      <w:r>
        <w:rPr>
          <w:spacing w:val="-1"/>
        </w:rPr>
        <w:t>Acid</w:t>
      </w:r>
      <w:r>
        <w:rPr>
          <w:spacing w:val="-15"/>
        </w:rPr>
        <w:t xml:space="preserve"> </w:t>
      </w:r>
      <w:r>
        <w:rPr>
          <w:spacing w:val="-1"/>
        </w:rPr>
        <w:t>Schiff</w:t>
      </w:r>
      <w:r>
        <w:rPr>
          <w:spacing w:val="-15"/>
        </w:rPr>
        <w:t xml:space="preserve"> </w:t>
      </w:r>
      <w:r>
        <w:rPr>
          <w:spacing w:val="-1"/>
        </w:rPr>
        <w:t>(PAS)</w:t>
      </w:r>
      <w:r>
        <w:rPr>
          <w:spacing w:val="-42"/>
        </w:rPr>
        <w:t xml:space="preserve"> </w:t>
      </w:r>
      <w:r>
        <w:t>reaction</w:t>
      </w:r>
      <w:hyperlink w:anchor="_bookmark40" w:history="1">
        <w:r>
          <w:rPr>
            <w:color w:val="0000FF"/>
            <w:position w:val="6"/>
            <w:sz w:val="11"/>
          </w:rPr>
          <w:t>30</w:t>
        </w:r>
        <w:r>
          <w:rPr>
            <w:color w:val="0000FF"/>
            <w:spacing w:val="10"/>
            <w:position w:val="6"/>
            <w:sz w:val="11"/>
          </w:rPr>
          <w:t xml:space="preserve"> </w:t>
        </w:r>
      </w:hyperlink>
      <w:r>
        <w:t>for</w:t>
      </w:r>
      <w:r>
        <w:rPr>
          <w:spacing w:val="-6"/>
        </w:rPr>
        <w:t xml:space="preserve"> </w:t>
      </w:r>
      <w:r>
        <w:t>neutral</w:t>
      </w:r>
      <w:r>
        <w:rPr>
          <w:spacing w:val="-6"/>
        </w:rPr>
        <w:t xml:space="preserve"> </w:t>
      </w:r>
      <w:proofErr w:type="spellStart"/>
      <w:r>
        <w:t>mucosubstances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seminiferous</w:t>
      </w:r>
      <w:r>
        <w:rPr>
          <w:spacing w:val="-6"/>
        </w:rPr>
        <w:t xml:space="preserve"> </w:t>
      </w:r>
      <w:r>
        <w:t>tubules</w:t>
      </w:r>
      <w:r>
        <w:rPr>
          <w:spacing w:val="-7"/>
        </w:rPr>
        <w:t xml:space="preserve"> </w:t>
      </w:r>
      <w:r>
        <w:t>(ST)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examined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microscope.</w:t>
      </w:r>
      <w:r>
        <w:rPr>
          <w:spacing w:val="-43"/>
        </w:rPr>
        <w:t xml:space="preserve"> </w:t>
      </w:r>
      <w:r>
        <w:t>Negative</w:t>
      </w:r>
      <w:r>
        <w:rPr>
          <w:spacing w:val="-11"/>
        </w:rPr>
        <w:t xml:space="preserve"> </w:t>
      </w:r>
      <w:r>
        <w:t>image</w:t>
      </w:r>
      <w:r>
        <w:rPr>
          <w:spacing w:val="-11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performed</w:t>
      </w:r>
      <w:r>
        <w:rPr>
          <w:spacing w:val="-11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CMEIAS</w:t>
      </w:r>
      <w:r>
        <w:rPr>
          <w:spacing w:val="-11"/>
        </w:rPr>
        <w:t xml:space="preserve"> </w:t>
      </w:r>
      <w:r>
        <w:t>(Center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Microbial</w:t>
      </w:r>
      <w:r>
        <w:rPr>
          <w:spacing w:val="-11"/>
        </w:rPr>
        <w:t xml:space="preserve"> </w:t>
      </w:r>
      <w:r>
        <w:t>Ecology</w:t>
      </w:r>
      <w:r>
        <w:rPr>
          <w:spacing w:val="-11"/>
        </w:rPr>
        <w:t xml:space="preserve"> </w:t>
      </w:r>
      <w:r>
        <w:t>Image</w:t>
      </w:r>
      <w:r>
        <w:rPr>
          <w:spacing w:val="-11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System)</w:t>
      </w:r>
      <w:r>
        <w:rPr>
          <w:spacing w:val="-43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segmentation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assess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micrographs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details</w:t>
      </w:r>
      <w:hyperlink w:anchor="_bookmark35" w:history="1">
        <w:r>
          <w:rPr>
            <w:color w:val="0000FF"/>
            <w:position w:val="6"/>
            <w:sz w:val="11"/>
          </w:rPr>
          <w:t>25</w:t>
        </w:r>
      </w:hyperlink>
      <w:proofErr w:type="gramStart"/>
      <w:r>
        <w:rPr>
          <w:position w:val="6"/>
          <w:sz w:val="11"/>
        </w:rPr>
        <w:t>,</w:t>
      </w:r>
      <w:proofErr w:type="gramEnd"/>
      <w:r>
        <w:fldChar w:fldCharType="begin"/>
      </w:r>
      <w:r>
        <w:instrText xml:space="preserve"> HYPERLINK \l "_bookmark41" </w:instrText>
      </w:r>
      <w:r>
        <w:fldChar w:fldCharType="separate"/>
      </w:r>
      <w:r>
        <w:rPr>
          <w:color w:val="0000FF"/>
          <w:position w:val="6"/>
          <w:sz w:val="11"/>
        </w:rPr>
        <w:t>31</w:t>
      </w:r>
      <w:r>
        <w:rPr>
          <w:color w:val="0000FF"/>
          <w:position w:val="6"/>
          <w:sz w:val="11"/>
        </w:rPr>
        <w:fldChar w:fldCharType="end"/>
      </w:r>
      <w:r>
        <w:rPr>
          <w:position w:val="6"/>
          <w:sz w:val="11"/>
        </w:rPr>
        <w:t>,</w:t>
      </w:r>
      <w:hyperlink w:anchor="_bookmark42" w:history="1">
        <w:r>
          <w:rPr>
            <w:color w:val="0000FF"/>
            <w:position w:val="6"/>
            <w:sz w:val="11"/>
          </w:rPr>
          <w:t>32</w:t>
        </w:r>
      </w:hyperlink>
      <w:r>
        <w:t>.</w:t>
      </w:r>
    </w:p>
    <w:p w:rsidR="00BA0B41" w:rsidRDefault="00BA0B41">
      <w:pPr>
        <w:pStyle w:val="BodyText"/>
        <w:spacing w:before="7"/>
        <w:rPr>
          <w:sz w:val="19"/>
        </w:rPr>
      </w:pPr>
    </w:p>
    <w:p w:rsidR="00BA0B41" w:rsidRDefault="004A657E">
      <w:pPr>
        <w:pStyle w:val="BodyText"/>
        <w:spacing w:line="223" w:lineRule="auto"/>
        <w:ind w:left="2398" w:right="119" w:hanging="1"/>
        <w:jc w:val="both"/>
      </w:pPr>
      <w:bookmarkStart w:id="8" w:name="Histomorphometric_study._"/>
      <w:bookmarkEnd w:id="8"/>
      <w:proofErr w:type="spellStart"/>
      <w:proofErr w:type="gramStart"/>
      <w:r>
        <w:rPr>
          <w:rFonts w:ascii="Corbel"/>
          <w:b/>
          <w:sz w:val="20"/>
        </w:rPr>
        <w:t>Histomorphometric</w:t>
      </w:r>
      <w:proofErr w:type="spellEnd"/>
      <w:r>
        <w:rPr>
          <w:rFonts w:ascii="Corbel"/>
          <w:b/>
          <w:sz w:val="20"/>
        </w:rPr>
        <w:t xml:space="preserve"> study.</w:t>
      </w:r>
      <w:proofErr w:type="gramEnd"/>
      <w:r>
        <w:rPr>
          <w:rFonts w:ascii="Corbel"/>
          <w:b/>
          <w:spacing w:val="1"/>
          <w:sz w:val="20"/>
        </w:rPr>
        <w:t xml:space="preserve"> </w:t>
      </w:r>
      <w:r>
        <w:t xml:space="preserve">Image analysis system (Leica </w:t>
      </w:r>
      <w:proofErr w:type="spellStart"/>
      <w:r>
        <w:t>Quin</w:t>
      </w:r>
      <w:proofErr w:type="spellEnd"/>
      <w:r>
        <w:t xml:space="preserve"> 500 C Image analyzer computer system,</w:t>
      </w:r>
      <w:r>
        <w:rPr>
          <w:spacing w:val="1"/>
        </w:rPr>
        <w:t xml:space="preserve"> </w:t>
      </w:r>
      <w:r>
        <w:t>Leica Imaging System LTD., Cambridge, England) at the department of Human Anatomy and Embryology,</w:t>
      </w:r>
      <w:r>
        <w:rPr>
          <w:spacing w:val="1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Medicine,</w:t>
      </w:r>
      <w:r>
        <w:rPr>
          <w:spacing w:val="-6"/>
        </w:rPr>
        <w:t xml:space="preserve"> </w:t>
      </w:r>
      <w:proofErr w:type="spellStart"/>
      <w:r>
        <w:t>Assiut</w:t>
      </w:r>
      <w:proofErr w:type="spellEnd"/>
      <w:r>
        <w:rPr>
          <w:spacing w:val="-6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>Egypt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measure:</w:t>
      </w:r>
    </w:p>
    <w:p w:rsidR="00BA0B41" w:rsidRDefault="00BA0B41">
      <w:pPr>
        <w:pStyle w:val="BodyText"/>
        <w:rPr>
          <w:sz w:val="21"/>
        </w:rPr>
      </w:pPr>
    </w:p>
    <w:p w:rsidR="00BA0B41" w:rsidRDefault="004A657E">
      <w:pPr>
        <w:pStyle w:val="ListParagraph"/>
        <w:numPr>
          <w:ilvl w:val="0"/>
          <w:numId w:val="2"/>
        </w:numPr>
        <w:tabs>
          <w:tab w:val="left" w:pos="2689"/>
        </w:tabs>
        <w:spacing w:line="232" w:lineRule="auto"/>
        <w:ind w:right="118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diameter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ST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μm</w:t>
      </w:r>
      <w:proofErr w:type="spellEnd"/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six</w:t>
      </w:r>
      <w:r>
        <w:rPr>
          <w:spacing w:val="-5"/>
          <w:sz w:val="18"/>
        </w:rPr>
        <w:t xml:space="preserve"> </w:t>
      </w:r>
      <w:r>
        <w:rPr>
          <w:sz w:val="18"/>
        </w:rPr>
        <w:t>different</w:t>
      </w:r>
      <w:r>
        <w:rPr>
          <w:spacing w:val="-6"/>
          <w:sz w:val="18"/>
        </w:rPr>
        <w:t xml:space="preserve"> </w:t>
      </w:r>
      <w:r>
        <w:rPr>
          <w:sz w:val="18"/>
        </w:rPr>
        <w:t>sites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each</w:t>
      </w:r>
      <w:r>
        <w:rPr>
          <w:spacing w:val="-5"/>
          <w:sz w:val="18"/>
        </w:rPr>
        <w:t xml:space="preserve"> </w:t>
      </w:r>
      <w:r>
        <w:rPr>
          <w:sz w:val="18"/>
        </w:rPr>
        <w:t>H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E-stained</w:t>
      </w:r>
      <w:r>
        <w:rPr>
          <w:spacing w:val="-6"/>
          <w:sz w:val="18"/>
        </w:rPr>
        <w:t xml:space="preserve"> </w:t>
      </w:r>
      <w:r>
        <w:rPr>
          <w:sz w:val="18"/>
        </w:rPr>
        <w:t>section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magnification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200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average</w:t>
      </w:r>
      <w:r>
        <w:rPr>
          <w:spacing w:val="-5"/>
          <w:sz w:val="18"/>
        </w:rPr>
        <w:t xml:space="preserve"> </w:t>
      </w:r>
      <w:r>
        <w:rPr>
          <w:sz w:val="18"/>
        </w:rPr>
        <w:t>was</w:t>
      </w:r>
      <w:r>
        <w:rPr>
          <w:spacing w:val="-5"/>
          <w:sz w:val="18"/>
        </w:rPr>
        <w:t xml:space="preserve"> </w:t>
      </w:r>
      <w:r>
        <w:rPr>
          <w:sz w:val="18"/>
        </w:rPr>
        <w:t>calculated.</w:t>
      </w:r>
    </w:p>
    <w:p w:rsidR="00BA0B41" w:rsidRDefault="004A657E">
      <w:pPr>
        <w:pStyle w:val="ListParagraph"/>
        <w:numPr>
          <w:ilvl w:val="0"/>
          <w:numId w:val="2"/>
        </w:numPr>
        <w:tabs>
          <w:tab w:val="left" w:pos="2689"/>
        </w:tabs>
        <w:spacing w:line="232" w:lineRule="auto"/>
        <w:ind w:right="122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number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cell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layers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ST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six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different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sites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each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H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E-stained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section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at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magnification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200</w:t>
      </w:r>
      <w:r>
        <w:rPr>
          <w:sz w:val="18"/>
        </w:rPr>
        <w:t xml:space="preserve"> and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average</w:t>
      </w:r>
      <w:r>
        <w:rPr>
          <w:spacing w:val="-5"/>
          <w:sz w:val="18"/>
        </w:rPr>
        <w:t xml:space="preserve"> </w:t>
      </w:r>
      <w:r>
        <w:rPr>
          <w:sz w:val="18"/>
        </w:rPr>
        <w:t>was</w:t>
      </w:r>
      <w:r>
        <w:rPr>
          <w:spacing w:val="-5"/>
          <w:sz w:val="18"/>
        </w:rPr>
        <w:t xml:space="preserve"> </w:t>
      </w:r>
      <w:r>
        <w:rPr>
          <w:sz w:val="18"/>
        </w:rPr>
        <w:t>calculated.</w:t>
      </w:r>
    </w:p>
    <w:p w:rsidR="00BA0B41" w:rsidRDefault="004A657E">
      <w:pPr>
        <w:pStyle w:val="ListParagraph"/>
        <w:numPr>
          <w:ilvl w:val="0"/>
          <w:numId w:val="2"/>
        </w:numPr>
        <w:tabs>
          <w:tab w:val="left" w:pos="2689"/>
        </w:tabs>
        <w:spacing w:line="232" w:lineRule="auto"/>
        <w:ind w:right="121"/>
        <w:rPr>
          <w:sz w:val="18"/>
        </w:rPr>
      </w:pP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height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epithelium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ST</w:t>
      </w:r>
      <w:r>
        <w:rPr>
          <w:spacing w:val="-9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μm</w:t>
      </w:r>
      <w:proofErr w:type="spellEnd"/>
      <w:r>
        <w:rPr>
          <w:sz w:val="18"/>
        </w:rPr>
        <w:t>)</w:t>
      </w:r>
      <w:r>
        <w:rPr>
          <w:spacing w:val="-9"/>
          <w:sz w:val="18"/>
        </w:rPr>
        <w:t xml:space="preserve"> </w:t>
      </w:r>
      <w:r>
        <w:rPr>
          <w:sz w:val="18"/>
        </w:rPr>
        <w:t>at</w:t>
      </w:r>
      <w:r>
        <w:rPr>
          <w:spacing w:val="-9"/>
          <w:sz w:val="18"/>
        </w:rPr>
        <w:t xml:space="preserve"> </w:t>
      </w:r>
      <w:r>
        <w:rPr>
          <w:sz w:val="18"/>
        </w:rPr>
        <w:t>six</w:t>
      </w:r>
      <w:r>
        <w:rPr>
          <w:spacing w:val="-9"/>
          <w:sz w:val="18"/>
        </w:rPr>
        <w:t xml:space="preserve"> </w:t>
      </w:r>
      <w:r>
        <w:rPr>
          <w:sz w:val="18"/>
        </w:rPr>
        <w:t>different</w:t>
      </w:r>
      <w:r>
        <w:rPr>
          <w:spacing w:val="-9"/>
          <w:sz w:val="18"/>
        </w:rPr>
        <w:t xml:space="preserve"> </w:t>
      </w:r>
      <w:r>
        <w:rPr>
          <w:sz w:val="18"/>
        </w:rPr>
        <w:t>sites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each</w:t>
      </w:r>
      <w:r>
        <w:rPr>
          <w:spacing w:val="-9"/>
          <w:sz w:val="18"/>
        </w:rPr>
        <w:t xml:space="preserve"> </w:t>
      </w:r>
      <w:r>
        <w:rPr>
          <w:sz w:val="18"/>
        </w:rPr>
        <w:t>H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E-stained</w:t>
      </w:r>
      <w:r>
        <w:rPr>
          <w:spacing w:val="-9"/>
          <w:sz w:val="18"/>
        </w:rPr>
        <w:t xml:space="preserve"> </w:t>
      </w:r>
      <w:r>
        <w:rPr>
          <w:sz w:val="18"/>
        </w:rPr>
        <w:t>section</w:t>
      </w:r>
      <w:r>
        <w:rPr>
          <w:spacing w:val="-9"/>
          <w:sz w:val="18"/>
        </w:rPr>
        <w:t xml:space="preserve"> </w:t>
      </w:r>
      <w:r>
        <w:rPr>
          <w:sz w:val="18"/>
        </w:rPr>
        <w:t>at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magnifica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tion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200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average</w:t>
      </w:r>
      <w:r>
        <w:rPr>
          <w:spacing w:val="-6"/>
          <w:sz w:val="18"/>
        </w:rPr>
        <w:t xml:space="preserve"> </w:t>
      </w:r>
      <w:r>
        <w:rPr>
          <w:sz w:val="18"/>
        </w:rPr>
        <w:t>was</w:t>
      </w:r>
      <w:r>
        <w:rPr>
          <w:spacing w:val="-5"/>
          <w:sz w:val="18"/>
        </w:rPr>
        <w:t xml:space="preserve"> </w:t>
      </w:r>
      <w:r>
        <w:rPr>
          <w:sz w:val="18"/>
        </w:rPr>
        <w:t>calculated.</w:t>
      </w:r>
    </w:p>
    <w:p w:rsidR="00BA0B41" w:rsidRDefault="004A657E">
      <w:pPr>
        <w:pStyle w:val="ListParagraph"/>
        <w:numPr>
          <w:ilvl w:val="0"/>
          <w:numId w:val="2"/>
        </w:numPr>
        <w:tabs>
          <w:tab w:val="left" w:pos="2689"/>
        </w:tabs>
        <w:spacing w:line="232" w:lineRule="auto"/>
        <w:rPr>
          <w:sz w:val="18"/>
        </w:rPr>
      </w:pPr>
      <w:r>
        <w:rPr>
          <w:sz w:val="18"/>
        </w:rPr>
        <w:t>The thickness of the basement membrane of ST (</w:t>
      </w:r>
      <w:proofErr w:type="spellStart"/>
      <w:r>
        <w:rPr>
          <w:sz w:val="18"/>
        </w:rPr>
        <w:t>μm</w:t>
      </w:r>
      <w:proofErr w:type="spellEnd"/>
      <w:r>
        <w:rPr>
          <w:sz w:val="18"/>
        </w:rPr>
        <w:t>) at six different sites in each PAS-stained section at a</w:t>
      </w:r>
      <w:r>
        <w:rPr>
          <w:spacing w:val="-42"/>
          <w:sz w:val="18"/>
        </w:rPr>
        <w:t xml:space="preserve"> </w:t>
      </w:r>
      <w:r>
        <w:rPr>
          <w:sz w:val="18"/>
        </w:rPr>
        <w:t>magnification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200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average</w:t>
      </w:r>
      <w:r>
        <w:rPr>
          <w:spacing w:val="-6"/>
          <w:sz w:val="18"/>
        </w:rPr>
        <w:t xml:space="preserve"> </w:t>
      </w:r>
      <w:r>
        <w:rPr>
          <w:sz w:val="18"/>
        </w:rPr>
        <w:t>was</w:t>
      </w:r>
      <w:r>
        <w:rPr>
          <w:spacing w:val="-5"/>
          <w:sz w:val="18"/>
        </w:rPr>
        <w:t xml:space="preserve"> </w:t>
      </w:r>
      <w:r>
        <w:rPr>
          <w:sz w:val="18"/>
        </w:rPr>
        <w:t>calculated.</w:t>
      </w:r>
    </w:p>
    <w:p w:rsidR="00BA0B41" w:rsidRDefault="00BA0B41">
      <w:pPr>
        <w:pStyle w:val="BodyText"/>
        <w:spacing w:before="9"/>
        <w:rPr>
          <w:sz w:val="19"/>
        </w:rPr>
      </w:pPr>
    </w:p>
    <w:p w:rsidR="00BA0B41" w:rsidRDefault="004A657E">
      <w:pPr>
        <w:spacing w:line="213" w:lineRule="auto"/>
        <w:ind w:left="2398" w:right="117"/>
        <w:jc w:val="both"/>
        <w:rPr>
          <w:sz w:val="18"/>
        </w:rPr>
      </w:pPr>
      <w:bookmarkStart w:id="9" w:name="Immunohistochemistry_of_caspase-3,_gluta"/>
      <w:bookmarkEnd w:id="9"/>
      <w:proofErr w:type="gramStart"/>
      <w:r>
        <w:rPr>
          <w:rFonts w:ascii="Corbel" w:hAnsi="Corbel"/>
          <w:b/>
          <w:sz w:val="20"/>
        </w:rPr>
        <w:t xml:space="preserve">Immunohistochemistry of caspase‑3, glutathione </w:t>
      </w:r>
      <w:proofErr w:type="spellStart"/>
      <w:r>
        <w:rPr>
          <w:rFonts w:ascii="Corbel" w:hAnsi="Corbel"/>
          <w:b/>
          <w:sz w:val="20"/>
        </w:rPr>
        <w:t>reductase</w:t>
      </w:r>
      <w:proofErr w:type="spellEnd"/>
      <w:r>
        <w:rPr>
          <w:rFonts w:ascii="Corbel" w:hAnsi="Corbel"/>
          <w:b/>
          <w:sz w:val="20"/>
        </w:rPr>
        <w:t xml:space="preserve"> (GR) and superoxide dismutase</w:t>
      </w:r>
      <w:r>
        <w:rPr>
          <w:rFonts w:ascii="Corbel" w:hAnsi="Corbel"/>
          <w:b/>
          <w:spacing w:val="-39"/>
          <w:sz w:val="20"/>
        </w:rPr>
        <w:t xml:space="preserve"> </w:t>
      </w:r>
      <w:r>
        <w:rPr>
          <w:rFonts w:ascii="Corbel" w:hAnsi="Corbel"/>
          <w:b/>
          <w:sz w:val="20"/>
        </w:rPr>
        <w:t>2 (SOD2).</w:t>
      </w:r>
      <w:proofErr w:type="gramEnd"/>
      <w:r>
        <w:rPr>
          <w:rFonts w:ascii="Corbel" w:hAnsi="Corbel"/>
          <w:b/>
          <w:spacing w:val="1"/>
          <w:sz w:val="20"/>
        </w:rPr>
        <w:t xml:space="preserve"> </w:t>
      </w:r>
      <w:r>
        <w:rPr>
          <w:sz w:val="18"/>
        </w:rPr>
        <w:t>For the immunohistochemistry, we followed a previously published protocol</w:t>
      </w:r>
      <w:hyperlink w:anchor="_bookmark43" w:history="1">
        <w:r>
          <w:rPr>
            <w:color w:val="0000FF"/>
            <w:position w:val="6"/>
            <w:sz w:val="11"/>
          </w:rPr>
          <w:t>33</w:t>
        </w:r>
      </w:hyperlink>
      <w:r>
        <w:rPr>
          <w:color w:val="0000FF"/>
          <w:spacing w:val="1"/>
          <w:position w:val="6"/>
          <w:sz w:val="11"/>
        </w:rPr>
        <w:t xml:space="preserve"> </w:t>
      </w:r>
      <w:r>
        <w:rPr>
          <w:sz w:val="18"/>
        </w:rPr>
        <w:t>sections of par-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affin</w:t>
      </w:r>
      <w:proofErr w:type="spellEnd"/>
      <w:r>
        <w:rPr>
          <w:sz w:val="18"/>
        </w:rPr>
        <w:t xml:space="preserve">-embedded tissues were </w:t>
      </w:r>
      <w:proofErr w:type="spellStart"/>
      <w:r>
        <w:rPr>
          <w:sz w:val="18"/>
        </w:rPr>
        <w:t>dewaxed</w:t>
      </w:r>
      <w:proofErr w:type="spellEnd"/>
      <w:r>
        <w:rPr>
          <w:sz w:val="18"/>
        </w:rPr>
        <w:t>, rehydrated, and rinsed in phosphate buffered saline (PBS). For antigen</w:t>
      </w:r>
      <w:r>
        <w:rPr>
          <w:spacing w:val="1"/>
          <w:sz w:val="18"/>
        </w:rPr>
        <w:t xml:space="preserve"> </w:t>
      </w:r>
      <w:r>
        <w:rPr>
          <w:sz w:val="18"/>
        </w:rPr>
        <w:t>retrieval,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slides</w:t>
      </w:r>
      <w:r>
        <w:rPr>
          <w:spacing w:val="12"/>
          <w:sz w:val="18"/>
        </w:rPr>
        <w:t xml:space="preserve"> </w:t>
      </w:r>
      <w:r>
        <w:rPr>
          <w:sz w:val="18"/>
        </w:rPr>
        <w:t>were</w:t>
      </w:r>
      <w:r>
        <w:rPr>
          <w:spacing w:val="13"/>
          <w:sz w:val="18"/>
        </w:rPr>
        <w:t xml:space="preserve"> </w:t>
      </w:r>
      <w:r>
        <w:rPr>
          <w:sz w:val="18"/>
        </w:rPr>
        <w:t>placed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10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mM</w:t>
      </w:r>
      <w:proofErr w:type="spellEnd"/>
      <w:r>
        <w:rPr>
          <w:spacing w:val="13"/>
          <w:sz w:val="18"/>
        </w:rPr>
        <w:t xml:space="preserve"> </w:t>
      </w:r>
      <w:r>
        <w:rPr>
          <w:sz w:val="18"/>
        </w:rPr>
        <w:t>sodium</w:t>
      </w:r>
      <w:r>
        <w:rPr>
          <w:spacing w:val="12"/>
          <w:sz w:val="18"/>
        </w:rPr>
        <w:t xml:space="preserve"> </w:t>
      </w:r>
      <w:r>
        <w:rPr>
          <w:sz w:val="18"/>
        </w:rPr>
        <w:t>citrate</w:t>
      </w:r>
      <w:r>
        <w:rPr>
          <w:spacing w:val="13"/>
          <w:sz w:val="18"/>
        </w:rPr>
        <w:t xml:space="preserve"> </w:t>
      </w:r>
      <w:r>
        <w:rPr>
          <w:sz w:val="18"/>
        </w:rPr>
        <w:t>buffer</w:t>
      </w:r>
      <w:r>
        <w:rPr>
          <w:spacing w:val="12"/>
          <w:sz w:val="18"/>
        </w:rPr>
        <w:t xml:space="preserve"> </w:t>
      </w:r>
      <w:r>
        <w:rPr>
          <w:sz w:val="18"/>
        </w:rPr>
        <w:t>(pH</w:t>
      </w:r>
      <w:r>
        <w:rPr>
          <w:spacing w:val="13"/>
          <w:sz w:val="18"/>
        </w:rPr>
        <w:t xml:space="preserve"> </w:t>
      </w:r>
      <w:r>
        <w:rPr>
          <w:sz w:val="18"/>
        </w:rPr>
        <w:t>6.0)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heated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near</w:t>
      </w:r>
      <w:r>
        <w:rPr>
          <w:spacing w:val="12"/>
          <w:sz w:val="18"/>
        </w:rPr>
        <w:t xml:space="preserve"> </w:t>
      </w:r>
      <w:r>
        <w:rPr>
          <w:sz w:val="18"/>
        </w:rPr>
        <w:t>boiling</w:t>
      </w:r>
      <w:r>
        <w:rPr>
          <w:spacing w:val="13"/>
          <w:sz w:val="18"/>
        </w:rPr>
        <w:t xml:space="preserve"> </w:t>
      </w:r>
      <w:r>
        <w:rPr>
          <w:sz w:val="18"/>
        </w:rPr>
        <w:t>(95–98</w:t>
      </w:r>
    </w:p>
    <w:p w:rsidR="00BA0B41" w:rsidRDefault="004A657E">
      <w:pPr>
        <w:pStyle w:val="BodyText"/>
        <w:spacing w:before="4" w:line="232" w:lineRule="auto"/>
        <w:ind w:left="2398" w:right="120" w:hanging="1"/>
        <w:jc w:val="both"/>
      </w:pPr>
      <w:r>
        <w:t>°C) in a water bath for 20 min</w:t>
      </w:r>
      <w:hyperlink w:anchor="_bookmark44" w:history="1">
        <w:r>
          <w:rPr>
            <w:color w:val="0000FF"/>
            <w:position w:val="6"/>
            <w:sz w:val="11"/>
          </w:rPr>
          <w:t>34</w:t>
        </w:r>
      </w:hyperlink>
      <w:r>
        <w:rPr>
          <w:color w:val="0000FF"/>
          <w:position w:val="6"/>
          <w:sz w:val="11"/>
        </w:rPr>
        <w:t xml:space="preserve"> </w:t>
      </w:r>
      <w:r>
        <w:t>Endogenous peroxidase was inhibited by incubating the slides in 3% hydrogen</w:t>
      </w:r>
      <w:r>
        <w:rPr>
          <w:spacing w:val="-43"/>
        </w:rPr>
        <w:t xml:space="preserve"> </w:t>
      </w:r>
      <w:r>
        <w:t>peroxide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min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room</w:t>
      </w:r>
      <w:r>
        <w:rPr>
          <w:spacing w:val="-8"/>
        </w:rPr>
        <w:t xml:space="preserve"> </w:t>
      </w:r>
      <w:r>
        <w:t>temperature</w:t>
      </w:r>
      <w:r>
        <w:rPr>
          <w:spacing w:val="-7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washing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slides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PBS</w:t>
      </w:r>
      <w:r>
        <w:rPr>
          <w:spacing w:val="-8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min</w:t>
      </w:r>
      <w:r>
        <w:rPr>
          <w:spacing w:val="-8"/>
        </w:rPr>
        <w:t xml:space="preserve"> </w:t>
      </w:r>
      <w:r>
        <w:t>each)</w:t>
      </w:r>
      <w:hyperlink w:anchor="_bookmark43" w:history="1">
        <w:r>
          <w:rPr>
            <w:color w:val="0000FF"/>
            <w:position w:val="6"/>
            <w:sz w:val="11"/>
          </w:rPr>
          <w:t>33</w:t>
        </w:r>
      </w:hyperlink>
      <w:r>
        <w:t>.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were</w:t>
      </w:r>
      <w:r>
        <w:rPr>
          <w:spacing w:val="-42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processed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antibodies’</w:t>
      </w:r>
      <w:r>
        <w:rPr>
          <w:spacing w:val="-6"/>
        </w:rPr>
        <w:t xml:space="preserve"> </w:t>
      </w:r>
      <w:r>
        <w:t>protocols</w:t>
      </w:r>
      <w:r>
        <w:rPr>
          <w:spacing w:val="-5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below</w:t>
      </w:r>
      <w:hyperlink w:anchor="_bookmark44" w:history="1">
        <w:r>
          <w:rPr>
            <w:color w:val="0000FF"/>
            <w:position w:val="6"/>
            <w:sz w:val="11"/>
          </w:rPr>
          <w:t>34</w:t>
        </w:r>
      </w:hyperlink>
      <w:r>
        <w:rPr>
          <w:position w:val="6"/>
          <w:sz w:val="11"/>
        </w:rPr>
        <w:t>–</w:t>
      </w:r>
      <w:hyperlink w:anchor="_bookmark46" w:history="1">
        <w:r>
          <w:rPr>
            <w:color w:val="0000FF"/>
            <w:position w:val="6"/>
            <w:sz w:val="11"/>
          </w:rPr>
          <w:t>36</w:t>
        </w:r>
      </w:hyperlink>
      <w:r>
        <w:t>.</w:t>
      </w:r>
    </w:p>
    <w:p w:rsidR="00BA0B41" w:rsidRDefault="004A657E">
      <w:pPr>
        <w:pStyle w:val="BodyText"/>
        <w:spacing w:line="232" w:lineRule="auto"/>
        <w:ind w:left="2398" w:right="119" w:firstLine="240"/>
        <w:jc w:val="both"/>
      </w:pPr>
      <w:r>
        <w:t>The sections were incubated overnight at 4 °C in a humid chamber with rabbit polyclonal antibody against</w:t>
      </w:r>
      <w:r>
        <w:rPr>
          <w:spacing w:val="1"/>
        </w:rPr>
        <w:t xml:space="preserve"> </w:t>
      </w:r>
      <w:r>
        <w:t>caspase-3, marker for apoptosis</w:t>
      </w:r>
      <w:hyperlink w:anchor="_bookmark44" w:history="1">
        <w:r>
          <w:rPr>
            <w:color w:val="0000FF"/>
            <w:position w:val="6"/>
            <w:sz w:val="11"/>
          </w:rPr>
          <w:t>34</w:t>
        </w:r>
      </w:hyperlink>
      <w:r>
        <w:rPr>
          <w:color w:val="0000FF"/>
          <w:position w:val="6"/>
          <w:sz w:val="11"/>
        </w:rPr>
        <w:t xml:space="preserve"> </w:t>
      </w:r>
      <w:r>
        <w:t>(</w:t>
      </w:r>
      <w:proofErr w:type="spellStart"/>
      <w:r>
        <w:t>Abcam</w:t>
      </w:r>
      <w:proofErr w:type="spellEnd"/>
      <w:r>
        <w:t>, Cambridge, Massachusetts, USA; 1:1000 dilution), or with rabbit</w:t>
      </w:r>
      <w:r>
        <w:rPr>
          <w:spacing w:val="1"/>
        </w:rPr>
        <w:t xml:space="preserve"> </w:t>
      </w:r>
      <w:r>
        <w:t>polyclonal</w:t>
      </w:r>
      <w:r>
        <w:rPr>
          <w:spacing w:val="-6"/>
        </w:rPr>
        <w:t xml:space="preserve"> </w:t>
      </w:r>
      <w:r>
        <w:t>anti-GR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anti-SOD2,</w:t>
      </w:r>
      <w:r>
        <w:rPr>
          <w:spacing w:val="-6"/>
        </w:rPr>
        <w:t xml:space="preserve"> </w:t>
      </w:r>
      <w:r>
        <w:t>respectively</w:t>
      </w:r>
      <w:r>
        <w:rPr>
          <w:spacing w:val="-6"/>
        </w:rPr>
        <w:t xml:space="preserve"> </w:t>
      </w:r>
      <w:r>
        <w:t>(Chongqing</w:t>
      </w:r>
      <w:r>
        <w:rPr>
          <w:spacing w:val="-6"/>
        </w:rPr>
        <w:t xml:space="preserve"> </w:t>
      </w:r>
      <w:proofErr w:type="spellStart"/>
      <w:r>
        <w:t>Biospes</w:t>
      </w:r>
      <w:proofErr w:type="spellEnd"/>
      <w:r>
        <w:rPr>
          <w:spacing w:val="-5"/>
        </w:rPr>
        <w:t xml:space="preserve"> </w:t>
      </w:r>
      <w:r>
        <w:t>Co.,</w:t>
      </w:r>
      <w:r>
        <w:rPr>
          <w:spacing w:val="-6"/>
        </w:rPr>
        <w:t xml:space="preserve"> </w:t>
      </w:r>
      <w:r>
        <w:t>Ltd,</w:t>
      </w:r>
      <w:r>
        <w:rPr>
          <w:spacing w:val="-6"/>
        </w:rPr>
        <w:t xml:space="preserve"> </w:t>
      </w:r>
      <w:r>
        <w:t>China</w:t>
      </w:r>
      <w:proofErr w:type="gramStart"/>
      <w:r>
        <w:t>)</w:t>
      </w:r>
      <w:proofErr w:type="gramEnd"/>
      <w:r>
        <w:fldChar w:fldCharType="begin"/>
      </w:r>
      <w:r>
        <w:instrText xml:space="preserve"> HYPERLINK \l "_bookmark45" </w:instrText>
      </w:r>
      <w:r>
        <w:fldChar w:fldCharType="separate"/>
      </w:r>
      <w:r>
        <w:rPr>
          <w:color w:val="0000FF"/>
          <w:position w:val="6"/>
          <w:sz w:val="11"/>
        </w:rPr>
        <w:t>35</w:t>
      </w:r>
      <w:r>
        <w:rPr>
          <w:color w:val="0000FF"/>
          <w:position w:val="6"/>
          <w:sz w:val="11"/>
        </w:rPr>
        <w:fldChar w:fldCharType="end"/>
      </w:r>
      <w:r>
        <w:rPr>
          <w:position w:val="6"/>
          <w:sz w:val="11"/>
        </w:rPr>
        <w:t>,</w:t>
      </w:r>
      <w:hyperlink w:anchor="_bookmark46" w:history="1">
        <w:r>
          <w:rPr>
            <w:color w:val="0000FF"/>
            <w:position w:val="6"/>
            <w:sz w:val="11"/>
          </w:rPr>
          <w:t>36</w:t>
        </w:r>
      </w:hyperlink>
      <w:r>
        <w:t>.</w:t>
      </w:r>
    </w:p>
    <w:p w:rsidR="00BA0B41" w:rsidRDefault="004A657E">
      <w:pPr>
        <w:pStyle w:val="BodyText"/>
        <w:spacing w:line="232" w:lineRule="auto"/>
        <w:ind w:left="2398" w:right="119" w:firstLine="239"/>
        <w:jc w:val="both"/>
      </w:pPr>
      <w:r>
        <w:t>Thereafter,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immunohistochemical</w:t>
      </w:r>
      <w:proofErr w:type="spellEnd"/>
      <w:r>
        <w:rPr>
          <w:spacing w:val="-9"/>
        </w:rPr>
        <w:t xml:space="preserve"> </w:t>
      </w:r>
      <w:r>
        <w:t>detection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caspase-3,</w:t>
      </w:r>
      <w:r>
        <w:rPr>
          <w:spacing w:val="-9"/>
        </w:rPr>
        <w:t xml:space="preserve"> </w:t>
      </w:r>
      <w:proofErr w:type="spellStart"/>
      <w:r>
        <w:t>Avidin</w:t>
      </w:r>
      <w:proofErr w:type="spellEnd"/>
      <w:r>
        <w:t>–Biotin-Peroxidase</w:t>
      </w:r>
      <w:r>
        <w:rPr>
          <w:spacing w:val="-11"/>
        </w:rPr>
        <w:t xml:space="preserve"> </w:t>
      </w:r>
      <w:r>
        <w:t>technique</w:t>
      </w:r>
      <w:hyperlink w:anchor="_bookmark43" w:history="1">
        <w:r>
          <w:rPr>
            <w:color w:val="0000FF"/>
            <w:position w:val="6"/>
            <w:sz w:val="11"/>
          </w:rPr>
          <w:t>33</w:t>
        </w:r>
        <w:r>
          <w:rPr>
            <w:color w:val="0000FF"/>
            <w:spacing w:val="8"/>
            <w:position w:val="6"/>
            <w:sz w:val="11"/>
          </w:rPr>
          <w:t xml:space="preserve"> </w:t>
        </w:r>
      </w:hyperlink>
      <w:r>
        <w:t>was</w:t>
      </w:r>
      <w:r>
        <w:rPr>
          <w:spacing w:val="1"/>
        </w:rPr>
        <w:t xml:space="preserve"> </w:t>
      </w:r>
      <w:r>
        <w:t>used. The negative control sections were prepared without using the primary antibodies</w:t>
      </w:r>
      <w:hyperlink w:anchor="_bookmark43" w:history="1">
        <w:r>
          <w:rPr>
            <w:color w:val="0000FF"/>
            <w:position w:val="6"/>
            <w:sz w:val="11"/>
          </w:rPr>
          <w:t>33</w:t>
        </w:r>
      </w:hyperlink>
      <w:r>
        <w:t>. The positive control</w:t>
      </w:r>
      <w:r>
        <w:rPr>
          <w:spacing w:val="-42"/>
        </w:rPr>
        <w:t xml:space="preserve"> </w:t>
      </w:r>
      <w:r>
        <w:t xml:space="preserve">tissue was a specimen of human tonsil. Caspase-3 positive </w:t>
      </w:r>
      <w:proofErr w:type="spellStart"/>
      <w:r>
        <w:t>immunostained</w:t>
      </w:r>
      <w:proofErr w:type="spellEnd"/>
      <w:r>
        <w:t xml:space="preserve"> cells showed clear evident brown</w:t>
      </w:r>
      <w:r>
        <w:rPr>
          <w:spacing w:val="1"/>
        </w:rPr>
        <w:t xml:space="preserve"> </w:t>
      </w:r>
      <w:r>
        <w:t>cytoplasmic</w:t>
      </w:r>
      <w:r>
        <w:rPr>
          <w:spacing w:val="-5"/>
        </w:rPr>
        <w:t xml:space="preserve"> </w:t>
      </w:r>
      <w:r>
        <w:t>coloration</w:t>
      </w:r>
      <w:hyperlink w:anchor="_bookmark44" w:history="1">
        <w:r>
          <w:rPr>
            <w:color w:val="0000FF"/>
            <w:position w:val="6"/>
            <w:sz w:val="11"/>
          </w:rPr>
          <w:t>34</w:t>
        </w:r>
      </w:hyperlink>
      <w:r>
        <w:t>.</w:t>
      </w:r>
    </w:p>
    <w:p w:rsidR="00BA0B41" w:rsidRDefault="004A657E">
      <w:pPr>
        <w:pStyle w:val="BodyText"/>
        <w:spacing w:line="232" w:lineRule="auto"/>
        <w:ind w:left="2398" w:right="121" w:firstLine="239"/>
        <w:jc w:val="both"/>
      </w:pPr>
      <w:r>
        <w:t xml:space="preserve">For </w:t>
      </w:r>
      <w:proofErr w:type="spellStart"/>
      <w:r>
        <w:t>immunohistochemical</w:t>
      </w:r>
      <w:proofErr w:type="spellEnd"/>
      <w:r>
        <w:t xml:space="preserve"> detection of GR and SOD2, we used Power-Stain 1.0 Poly HRP DAB Kit for</w:t>
      </w:r>
      <w:r>
        <w:rPr>
          <w:spacing w:val="1"/>
        </w:rPr>
        <w:t xml:space="preserve"> </w:t>
      </w:r>
      <w:r>
        <w:t>Mouse</w:t>
      </w:r>
      <w:r>
        <w:rPr>
          <w:spacing w:val="-22"/>
        </w:rPr>
        <w:t xml:space="preserve"> </w:t>
      </w:r>
      <w:r>
        <w:t>+</w:t>
      </w:r>
      <w:r>
        <w:rPr>
          <w:spacing w:val="-22"/>
        </w:rPr>
        <w:t xml:space="preserve"> </w:t>
      </w:r>
      <w:r>
        <w:t>Rabbit</w:t>
      </w:r>
      <w:r>
        <w:rPr>
          <w:spacing w:val="-6"/>
        </w:rPr>
        <w:t xml:space="preserve"> </w:t>
      </w:r>
      <w:r>
        <w:t>(</w:t>
      </w:r>
      <w:proofErr w:type="spellStart"/>
      <w:r>
        <w:t>Genemed</w:t>
      </w:r>
      <w:proofErr w:type="spellEnd"/>
      <w:r>
        <w:rPr>
          <w:spacing w:val="-5"/>
        </w:rPr>
        <w:t xml:space="preserve"> </w:t>
      </w:r>
      <w:r>
        <w:t>Biotechnologies,</w:t>
      </w:r>
      <w:r>
        <w:rPr>
          <w:spacing w:val="-6"/>
        </w:rPr>
        <w:t xml:space="preserve"> </w:t>
      </w:r>
      <w:r>
        <w:t>South</w:t>
      </w:r>
      <w:r>
        <w:rPr>
          <w:spacing w:val="-6"/>
        </w:rPr>
        <w:t xml:space="preserve"> </w:t>
      </w:r>
      <w:r>
        <w:t>San</w:t>
      </w:r>
      <w:r>
        <w:rPr>
          <w:spacing w:val="-6"/>
        </w:rPr>
        <w:t xml:space="preserve"> </w:t>
      </w:r>
      <w:r>
        <w:t>Francisco,</w:t>
      </w:r>
      <w:r>
        <w:rPr>
          <w:spacing w:val="-6"/>
        </w:rPr>
        <w:t xml:space="preserve"> </w:t>
      </w:r>
      <w:r>
        <w:t>CA,</w:t>
      </w:r>
      <w:r>
        <w:rPr>
          <w:spacing w:val="-6"/>
        </w:rPr>
        <w:t xml:space="preserve"> </w:t>
      </w:r>
      <w:r>
        <w:t>USA)</w:t>
      </w:r>
      <w:hyperlink w:anchor="_bookmark45" w:history="1">
        <w:r>
          <w:rPr>
            <w:color w:val="0000FF"/>
            <w:position w:val="6"/>
            <w:sz w:val="11"/>
          </w:rPr>
          <w:t>35</w:t>
        </w:r>
      </w:hyperlink>
      <w:r>
        <w:rPr>
          <w:position w:val="6"/>
          <w:sz w:val="11"/>
        </w:rPr>
        <w:t>,</w:t>
      </w:r>
      <w:hyperlink w:anchor="_bookmark46" w:history="1">
        <w:r>
          <w:rPr>
            <w:color w:val="0000FF"/>
            <w:position w:val="6"/>
            <w:sz w:val="11"/>
          </w:rPr>
          <w:t>36</w:t>
        </w:r>
      </w:hyperlink>
      <w:r>
        <w:t>.</w:t>
      </w:r>
    </w:p>
    <w:p w:rsidR="00BA0B41" w:rsidRDefault="004A657E">
      <w:pPr>
        <w:pStyle w:val="BodyText"/>
        <w:spacing w:line="232" w:lineRule="auto"/>
        <w:ind w:left="2398" w:right="118" w:firstLine="239"/>
        <w:jc w:val="both"/>
      </w:pPr>
      <w:r>
        <w:t>All staining preparations were examined with an Olympus BX51 microscope, and photos were taken by an</w:t>
      </w:r>
      <w:r>
        <w:rPr>
          <w:spacing w:val="-42"/>
        </w:rPr>
        <w:t xml:space="preserve"> </w:t>
      </w:r>
      <w:r>
        <w:t>Olympus</w:t>
      </w:r>
      <w:r>
        <w:rPr>
          <w:spacing w:val="-5"/>
        </w:rPr>
        <w:t xml:space="preserve"> </w:t>
      </w:r>
      <w:r>
        <w:t>DP72</w:t>
      </w:r>
      <w:r>
        <w:rPr>
          <w:spacing w:val="-5"/>
        </w:rPr>
        <w:t xml:space="preserve"> </w:t>
      </w:r>
      <w:r>
        <w:t>camera</w:t>
      </w:r>
      <w:r>
        <w:rPr>
          <w:spacing w:val="-5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microscope</w:t>
      </w:r>
      <w:hyperlink w:anchor="_bookmark45" w:history="1">
        <w:r>
          <w:rPr>
            <w:color w:val="0000FF"/>
            <w:position w:val="6"/>
            <w:sz w:val="11"/>
          </w:rPr>
          <w:t>35</w:t>
        </w:r>
      </w:hyperlink>
      <w:r>
        <w:t>.</w:t>
      </w:r>
    </w:p>
    <w:p w:rsidR="00BA0B41" w:rsidRDefault="004A657E">
      <w:pPr>
        <w:pStyle w:val="BodyText"/>
        <w:spacing w:before="213" w:line="225" w:lineRule="auto"/>
        <w:ind w:left="2398" w:right="119"/>
        <w:jc w:val="both"/>
      </w:pPr>
      <w:bookmarkStart w:id="10" w:name="Statistical_analysis._"/>
      <w:bookmarkEnd w:id="10"/>
      <w:proofErr w:type="gramStart"/>
      <w:r>
        <w:rPr>
          <w:rFonts w:ascii="Corbel" w:hAnsi="Corbel"/>
          <w:b/>
          <w:spacing w:val="-1"/>
          <w:sz w:val="20"/>
        </w:rPr>
        <w:t>Statistical</w:t>
      </w:r>
      <w:r>
        <w:rPr>
          <w:rFonts w:ascii="Corbel" w:hAnsi="Corbel"/>
          <w:b/>
          <w:spacing w:val="-8"/>
          <w:sz w:val="20"/>
        </w:rPr>
        <w:t xml:space="preserve"> </w:t>
      </w:r>
      <w:r>
        <w:rPr>
          <w:rFonts w:ascii="Corbel" w:hAnsi="Corbel"/>
          <w:b/>
          <w:spacing w:val="-1"/>
          <w:sz w:val="20"/>
        </w:rPr>
        <w:t>analysis.</w:t>
      </w:r>
      <w:proofErr w:type="gramEnd"/>
      <w:r>
        <w:rPr>
          <w:rFonts w:ascii="Corbel" w:hAnsi="Corbel"/>
          <w:b/>
          <w:spacing w:val="9"/>
          <w:sz w:val="20"/>
        </w:rPr>
        <w:t xml:space="preserve"> </w:t>
      </w:r>
      <w:proofErr w:type="spellStart"/>
      <w:r>
        <w:t>GraphPad</w:t>
      </w:r>
      <w:proofErr w:type="spellEnd"/>
      <w:r>
        <w:rPr>
          <w:spacing w:val="-11"/>
        </w:rPr>
        <w:t xml:space="preserve"> </w:t>
      </w:r>
      <w:r>
        <w:t>Prism</w:t>
      </w:r>
      <w:r>
        <w:rPr>
          <w:spacing w:val="-11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version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(</w:t>
      </w:r>
      <w:proofErr w:type="spellStart"/>
      <w:r>
        <w:t>GraphPad</w:t>
      </w:r>
      <w:proofErr w:type="spellEnd"/>
      <w:r>
        <w:rPr>
          <w:spacing w:val="-11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Inc.,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Jolla,</w:t>
      </w:r>
      <w:r>
        <w:rPr>
          <w:spacing w:val="-11"/>
        </w:rPr>
        <w:t xml:space="preserve"> </w:t>
      </w:r>
      <w:r>
        <w:t>CA,</w:t>
      </w:r>
      <w:r>
        <w:rPr>
          <w:spacing w:val="-11"/>
        </w:rPr>
        <w:t xml:space="preserve"> </w:t>
      </w:r>
      <w:r>
        <w:t>USA)</w:t>
      </w:r>
      <w:r>
        <w:rPr>
          <w:spacing w:val="-11"/>
        </w:rPr>
        <w:t xml:space="preserve"> </w:t>
      </w:r>
      <w:r>
        <w:t>was</w:t>
      </w:r>
      <w:r>
        <w:rPr>
          <w:spacing w:val="-43"/>
        </w:rPr>
        <w:t xml:space="preserve"> </w:t>
      </w:r>
      <w:r>
        <w:t>used for data analysis. Data were presented as mean ± standard error of the mean (SEM). Comparison among</w:t>
      </w:r>
      <w:r>
        <w:rPr>
          <w:spacing w:val="1"/>
        </w:rPr>
        <w:t xml:space="preserve"> </w:t>
      </w:r>
      <w:r>
        <w:rPr>
          <w:spacing w:val="-2"/>
        </w:rPr>
        <w:t>groups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10"/>
        </w:rPr>
        <w:t xml:space="preserve"> </w:t>
      </w:r>
      <w:r>
        <w:rPr>
          <w:spacing w:val="-2"/>
        </w:rPr>
        <w:t>carried</w:t>
      </w:r>
      <w:r>
        <w:rPr>
          <w:spacing w:val="-10"/>
        </w:rPr>
        <w:t xml:space="preserve"> </w:t>
      </w:r>
      <w:r>
        <w:rPr>
          <w:spacing w:val="-2"/>
        </w:rPr>
        <w:t>out</w:t>
      </w:r>
      <w:r>
        <w:rPr>
          <w:spacing w:val="-10"/>
        </w:rPr>
        <w:t xml:space="preserve"> </w:t>
      </w:r>
      <w:r>
        <w:rPr>
          <w:spacing w:val="-2"/>
        </w:rPr>
        <w:t>using</w:t>
      </w:r>
      <w:r>
        <w:rPr>
          <w:spacing w:val="-10"/>
        </w:rPr>
        <w:t xml:space="preserve"> </w:t>
      </w:r>
      <w:r>
        <w:rPr>
          <w:spacing w:val="-2"/>
        </w:rPr>
        <w:t>One-Way</w:t>
      </w:r>
      <w:r>
        <w:rPr>
          <w:spacing w:val="-10"/>
        </w:rPr>
        <w:t xml:space="preserve"> </w:t>
      </w:r>
      <w:r>
        <w:rPr>
          <w:spacing w:val="-1"/>
        </w:rPr>
        <w:t>Analysis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Variance</w:t>
      </w:r>
      <w:r>
        <w:rPr>
          <w:spacing w:val="-10"/>
        </w:rPr>
        <w:t xml:space="preserve"> </w:t>
      </w:r>
      <w:r>
        <w:rPr>
          <w:spacing w:val="-1"/>
        </w:rPr>
        <w:t>(ANOVA)</w:t>
      </w:r>
      <w:r>
        <w:rPr>
          <w:spacing w:val="-10"/>
        </w:rPr>
        <w:t xml:space="preserve"> </w:t>
      </w:r>
      <w:r>
        <w:rPr>
          <w:spacing w:val="-1"/>
        </w:rPr>
        <w:t>followed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Duncan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posthoc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test.</w:t>
      </w:r>
      <w:r>
        <w:rPr>
          <w:spacing w:val="-9"/>
        </w:rPr>
        <w:t xml:space="preserve"> </w:t>
      </w:r>
      <w:r>
        <w:rPr>
          <w:spacing w:val="-1"/>
        </w:rPr>
        <w:t>Differ-</w:t>
      </w:r>
      <w:r>
        <w:t xml:space="preserve"> </w:t>
      </w:r>
      <w:proofErr w:type="spellStart"/>
      <w:r>
        <w:t>ences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i/>
        </w:rPr>
        <w:t>P</w:t>
      </w:r>
      <w:r>
        <w:rPr>
          <w:i/>
          <w:spacing w:val="-24"/>
        </w:rPr>
        <w:t xml:space="preserve"> </w:t>
      </w:r>
      <w:r>
        <w:t>&lt;</w:t>
      </w:r>
      <w:r>
        <w:rPr>
          <w:spacing w:val="-23"/>
        </w:rPr>
        <w:t xml:space="preserve"> </w:t>
      </w:r>
      <w:r>
        <w:t>0.05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statistically</w:t>
      </w:r>
      <w:r>
        <w:rPr>
          <w:spacing w:val="-6"/>
        </w:rPr>
        <w:t xml:space="preserve"> </w:t>
      </w:r>
      <w:r>
        <w:t>significant.</w:t>
      </w:r>
    </w:p>
    <w:p w:rsidR="00BA0B41" w:rsidRDefault="00BA0B41">
      <w:pPr>
        <w:spacing w:line="225" w:lineRule="auto"/>
        <w:jc w:val="both"/>
        <w:sectPr w:rsidR="00BA0B41">
          <w:pgSz w:w="11910" w:h="15650"/>
          <w:pgMar w:top="560" w:right="700" w:bottom="500" w:left="720" w:header="0" w:footer="318" w:gutter="0"/>
          <w:cols w:space="720"/>
        </w:sectPr>
      </w:pPr>
    </w:p>
    <w:p w:rsidR="00BA0B41" w:rsidRDefault="00BA0B41">
      <w:pPr>
        <w:pStyle w:val="BodyText"/>
        <w:rPr>
          <w:sz w:val="20"/>
        </w:rPr>
      </w:pPr>
    </w:p>
    <w:p w:rsidR="00BA0B41" w:rsidRDefault="00BA0B41">
      <w:pPr>
        <w:pStyle w:val="BodyText"/>
        <w:spacing w:before="6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0"/>
        <w:gridCol w:w="1431"/>
        <w:gridCol w:w="1548"/>
        <w:gridCol w:w="1206"/>
        <w:gridCol w:w="1354"/>
      </w:tblGrid>
      <w:tr w:rsidR="00BA0B41">
        <w:trPr>
          <w:trHeight w:val="223"/>
        </w:trPr>
        <w:tc>
          <w:tcPr>
            <w:tcW w:w="4720" w:type="dxa"/>
            <w:shd w:val="clear" w:color="auto" w:fill="A7A9AC"/>
          </w:tcPr>
          <w:p w:rsidR="00BA0B41" w:rsidRDefault="004A657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Compounds</w:t>
            </w:r>
          </w:p>
        </w:tc>
        <w:tc>
          <w:tcPr>
            <w:tcW w:w="1431" w:type="dxa"/>
            <w:shd w:val="clear" w:color="auto" w:fill="A7A9AC"/>
          </w:tcPr>
          <w:p w:rsidR="00BA0B41" w:rsidRDefault="004A657E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Retention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time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(min)</w:t>
            </w:r>
          </w:p>
        </w:tc>
        <w:tc>
          <w:tcPr>
            <w:tcW w:w="1548" w:type="dxa"/>
            <w:shd w:val="clear" w:color="auto" w:fill="A7A9AC"/>
          </w:tcPr>
          <w:p w:rsidR="00BA0B41" w:rsidRDefault="004A657E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Area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of</w:t>
            </w:r>
            <w:r>
              <w:rPr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component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(%)</w:t>
            </w:r>
          </w:p>
        </w:tc>
        <w:tc>
          <w:tcPr>
            <w:tcW w:w="1206" w:type="dxa"/>
            <w:shd w:val="clear" w:color="auto" w:fill="A7A9AC"/>
          </w:tcPr>
          <w:p w:rsidR="00BA0B41" w:rsidRDefault="004A657E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Molecular</w:t>
            </w:r>
            <w:r>
              <w:rPr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weight</w:t>
            </w:r>
          </w:p>
        </w:tc>
        <w:tc>
          <w:tcPr>
            <w:tcW w:w="1354" w:type="dxa"/>
            <w:shd w:val="clear" w:color="auto" w:fill="A7A9AC"/>
          </w:tcPr>
          <w:p w:rsidR="00BA0B41" w:rsidRDefault="004A657E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Matching</w:t>
            </w:r>
            <w:r>
              <w:rPr>
                <w:b/>
                <w:spacing w:val="-5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factor</w:t>
            </w:r>
            <w:r>
              <w:rPr>
                <w:b/>
                <w:spacing w:val="-5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(%)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9,12-Octadecadienoic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acid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23.430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88.400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294.256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proofErr w:type="spellStart"/>
            <w:r>
              <w:rPr>
                <w:sz w:val="14"/>
              </w:rPr>
              <w:t>Hexadecanoic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acid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20.986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7.478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256.240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proofErr w:type="spellStart"/>
            <w:r>
              <w:rPr>
                <w:sz w:val="14"/>
              </w:rPr>
              <w:t>Thymoquinone</w:t>
            </w:r>
            <w:proofErr w:type="spellEnd"/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12.364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1.502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164.100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9,12-Octadecadienoic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acid,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methyl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ester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21.918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0.795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294.256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Octadeceneoic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acid,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methyl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ester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21.976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0.388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296.272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proofErr w:type="spellStart"/>
            <w:r>
              <w:rPr>
                <w:sz w:val="14"/>
              </w:rPr>
              <w:t>Hexadecanoic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acid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methyl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ester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20.145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0.347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270.256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proofErr w:type="spellStart"/>
            <w:r>
              <w:rPr>
                <w:sz w:val="14"/>
              </w:rPr>
              <w:t>Farnesol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isomer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31.776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4"/>
              <w:rPr>
                <w:sz w:val="14"/>
              </w:rPr>
            </w:pPr>
            <w:r>
              <w:rPr>
                <w:sz w:val="14"/>
              </w:rPr>
              <w:t>0.203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222.198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Ent-pimara-8(14),15-diene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20.501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4"/>
              <w:rPr>
                <w:sz w:val="14"/>
              </w:rPr>
            </w:pPr>
            <w:r>
              <w:rPr>
                <w:sz w:val="14"/>
              </w:rPr>
              <w:t>0.176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272.250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2-Amino-3-cyano-4-(p,p′-diphenyl)-4-phenyl-5-(4′-methoxyphenyl)-3H-pyrrole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40.024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4"/>
              <w:rPr>
                <w:sz w:val="14"/>
              </w:rPr>
            </w:pPr>
            <w:r>
              <w:rPr>
                <w:sz w:val="14"/>
              </w:rPr>
              <w:t>0.112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441.184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proofErr w:type="spellStart"/>
            <w:r>
              <w:rPr>
                <w:sz w:val="14"/>
              </w:rPr>
              <w:t>Longifolene</w:t>
            </w:r>
            <w:proofErr w:type="spellEnd"/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13.845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4"/>
              <w:rPr>
                <w:sz w:val="14"/>
              </w:rPr>
            </w:pPr>
            <w:r>
              <w:rPr>
                <w:sz w:val="14"/>
              </w:rPr>
              <w:t>0.082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204.188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proofErr w:type="spellStart"/>
            <w:r>
              <w:rPr>
                <w:sz w:val="14"/>
              </w:rPr>
              <w:t>Hexanoic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acid,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2-methyl-3-oxo-,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ethyl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ester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10.203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4"/>
              <w:rPr>
                <w:sz w:val="14"/>
              </w:rPr>
            </w:pPr>
            <w:r>
              <w:rPr>
                <w:sz w:val="14"/>
              </w:rPr>
              <w:t>0.043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172.110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Tetradecanoic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acid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18.871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4"/>
              <w:rPr>
                <w:sz w:val="14"/>
              </w:rPr>
            </w:pPr>
            <w:r>
              <w:rPr>
                <w:sz w:val="14"/>
              </w:rPr>
              <w:t>0.042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228.209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2-Methoxy-4-ethyl-6-methylphenol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17.448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4"/>
              <w:rPr>
                <w:sz w:val="14"/>
              </w:rPr>
            </w:pPr>
            <w:r>
              <w:rPr>
                <w:sz w:val="14"/>
              </w:rPr>
              <w:t>0.033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166.099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4-Tert-Butylpyrocatechol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17.448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5"/>
              <w:rPr>
                <w:sz w:val="14"/>
              </w:rPr>
            </w:pPr>
            <w:r>
              <w:rPr>
                <w:sz w:val="14"/>
              </w:rPr>
              <w:t>0.033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166.099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(-)-Trans pinnae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19.110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5"/>
              <w:rPr>
                <w:sz w:val="14"/>
              </w:rPr>
            </w:pPr>
            <w:r>
              <w:rPr>
                <w:sz w:val="14"/>
              </w:rPr>
              <w:t>0.030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138.141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</w:tr>
      <w:tr w:rsidR="00BA0B41">
        <w:trPr>
          <w:trHeight w:val="373"/>
        </w:trPr>
        <w:tc>
          <w:tcPr>
            <w:tcW w:w="4720" w:type="dxa"/>
          </w:tcPr>
          <w:p w:rsidR="00BA0B41" w:rsidRDefault="004A657E">
            <w:pPr>
              <w:pStyle w:val="TableParagraph"/>
              <w:spacing w:line="155" w:lineRule="exact"/>
              <w:ind w:left="60"/>
              <w:rPr>
                <w:sz w:val="14"/>
              </w:rPr>
            </w:pPr>
            <w:r>
              <w:rPr>
                <w:spacing w:val="-1"/>
                <w:sz w:val="14"/>
              </w:rPr>
              <w:t>Mixture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of:</w:t>
            </w:r>
          </w:p>
          <w:p w:rsidR="00BA0B41" w:rsidRDefault="004A657E">
            <w:pPr>
              <w:pStyle w:val="TableParagraph"/>
              <w:spacing w:before="0" w:line="155" w:lineRule="exact"/>
              <w:ind w:left="60"/>
              <w:rPr>
                <w:sz w:val="14"/>
              </w:rPr>
            </w:pPr>
            <w:r>
              <w:rPr>
                <w:sz w:val="14"/>
              </w:rPr>
              <w:t>5,6-Dihydro-6-methyl-2H-pyran-2-one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5-methoxy-3-pentene-2-ol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spacing w:before="91"/>
              <w:ind w:left="60"/>
              <w:rPr>
                <w:sz w:val="14"/>
              </w:rPr>
            </w:pPr>
            <w:r>
              <w:rPr>
                <w:sz w:val="14"/>
              </w:rPr>
              <w:t>19.990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spacing w:before="91"/>
              <w:ind w:left="125"/>
              <w:rPr>
                <w:sz w:val="14"/>
              </w:rPr>
            </w:pPr>
            <w:r>
              <w:rPr>
                <w:sz w:val="14"/>
              </w:rPr>
              <w:t>0.029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spacing w:before="91"/>
              <w:ind w:left="60"/>
              <w:rPr>
                <w:sz w:val="14"/>
              </w:rPr>
            </w:pPr>
            <w:r>
              <w:rPr>
                <w:sz w:val="14"/>
              </w:rPr>
              <w:t>112.052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spacing w:before="91"/>
              <w:ind w:left="61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n-</w:t>
            </w:r>
            <w:proofErr w:type="spellStart"/>
            <w:r>
              <w:rPr>
                <w:sz w:val="14"/>
              </w:rPr>
              <w:t>Nonadecane</w:t>
            </w:r>
            <w:proofErr w:type="spellEnd"/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19.809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5"/>
              <w:rPr>
                <w:sz w:val="14"/>
              </w:rPr>
            </w:pPr>
            <w:r>
              <w:rPr>
                <w:sz w:val="14"/>
              </w:rPr>
              <w:t>0.022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268.313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2-[12-(2-Oxiranyl)dodecyl]</w:t>
            </w:r>
            <w:proofErr w:type="spellStart"/>
            <w:r>
              <w:rPr>
                <w:sz w:val="14"/>
              </w:rPr>
              <w:t>oxirane</w:t>
            </w:r>
            <w:proofErr w:type="spellEnd"/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19.596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5"/>
              <w:rPr>
                <w:sz w:val="14"/>
              </w:rPr>
            </w:pPr>
            <w:r>
              <w:rPr>
                <w:sz w:val="14"/>
              </w:rPr>
              <w:t>0.022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254.225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4-Methoxy-2,3,6-trimethylphenol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17.972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5"/>
              <w:rPr>
                <w:sz w:val="14"/>
              </w:rPr>
            </w:pPr>
            <w:r>
              <w:rPr>
                <w:sz w:val="14"/>
              </w:rPr>
              <w:t>0.021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166.099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2-Bromo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dodecane</w:t>
            </w:r>
            <w:proofErr w:type="spellEnd"/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14.654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5"/>
              <w:rPr>
                <w:sz w:val="14"/>
              </w:rPr>
            </w:pPr>
            <w:r>
              <w:rPr>
                <w:sz w:val="14"/>
              </w:rPr>
              <w:t>0.018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248.114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3,4-Dimethyl-2-phenyl-,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(2r-trans)-</w:t>
            </w:r>
            <w:proofErr w:type="spellStart"/>
            <w:r>
              <w:rPr>
                <w:sz w:val="14"/>
              </w:rPr>
              <w:t>morpholine</w:t>
            </w:r>
            <w:proofErr w:type="spellEnd"/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17.448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6"/>
              <w:rPr>
                <w:sz w:val="14"/>
              </w:rPr>
            </w:pPr>
            <w:r>
              <w:rPr>
                <w:sz w:val="14"/>
              </w:rPr>
              <w:t>0.033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191.131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60"/>
              <w:rPr>
                <w:sz w:val="14"/>
              </w:rPr>
            </w:pPr>
            <w:proofErr w:type="spellStart"/>
            <w:r>
              <w:rPr>
                <w:sz w:val="14"/>
              </w:rPr>
              <w:t>Squalane</w:t>
            </w:r>
            <w:proofErr w:type="spellEnd"/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20.663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6"/>
              <w:rPr>
                <w:sz w:val="14"/>
              </w:rPr>
            </w:pPr>
            <w:r>
              <w:rPr>
                <w:sz w:val="14"/>
              </w:rPr>
              <w:t>0.016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410.391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proofErr w:type="spellStart"/>
            <w:r>
              <w:rPr>
                <w:sz w:val="14"/>
              </w:rPr>
              <w:t>Citronellol</w:t>
            </w:r>
            <w:proofErr w:type="spellEnd"/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19.389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6"/>
              <w:rPr>
                <w:sz w:val="14"/>
              </w:rPr>
            </w:pPr>
            <w:r>
              <w:rPr>
                <w:sz w:val="14"/>
              </w:rPr>
              <w:t>0.014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156.151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proofErr w:type="spellStart"/>
            <w:r>
              <w:rPr>
                <w:sz w:val="14"/>
              </w:rPr>
              <w:t>Cyclotetradecane</w:t>
            </w:r>
            <w:proofErr w:type="spellEnd"/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20.747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6"/>
              <w:rPr>
                <w:sz w:val="14"/>
              </w:rPr>
            </w:pPr>
            <w:r>
              <w:rPr>
                <w:sz w:val="14"/>
              </w:rPr>
              <w:t>0.014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196.219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14.Alpha.-cheilanth-13(14)-</w:t>
            </w:r>
            <w:proofErr w:type="spellStart"/>
            <w:r>
              <w:rPr>
                <w:sz w:val="14"/>
              </w:rPr>
              <w:t>enic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methyl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ester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14.175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6"/>
              <w:rPr>
                <w:sz w:val="14"/>
              </w:rPr>
            </w:pPr>
            <w:r>
              <w:rPr>
                <w:sz w:val="14"/>
              </w:rPr>
              <w:t>0.010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386.318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N-(Trifluoroacetyl)-</w:t>
            </w:r>
            <w:r>
              <w:rPr>
                <w:i/>
                <w:sz w:val="14"/>
              </w:rPr>
              <w:t>N</w:t>
            </w:r>
            <w:r>
              <w:rPr>
                <w:sz w:val="14"/>
              </w:rPr>
              <w:t>,</w:t>
            </w:r>
            <w:r>
              <w:rPr>
                <w:i/>
                <w:sz w:val="14"/>
              </w:rPr>
              <w:t>O</w:t>
            </w:r>
            <w:r>
              <w:rPr>
                <w:sz w:val="14"/>
              </w:rPr>
              <w:t>,</w:t>
            </w:r>
            <w:r>
              <w:rPr>
                <w:i/>
                <w:sz w:val="14"/>
              </w:rPr>
              <w:t>O</w:t>
            </w:r>
            <w:r>
              <w:rPr>
                <w:sz w:val="14"/>
              </w:rPr>
              <w:t>′,</w:t>
            </w:r>
            <w:r>
              <w:rPr>
                <w:i/>
                <w:sz w:val="14"/>
              </w:rPr>
              <w:t>O</w:t>
            </w:r>
            <w:r>
              <w:rPr>
                <w:sz w:val="14"/>
              </w:rPr>
              <w:t>″-tetrakis(trimethylsilyl)norepinephrine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16.387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6"/>
              <w:rPr>
                <w:sz w:val="14"/>
              </w:rPr>
            </w:pPr>
            <w:r>
              <w:rPr>
                <w:sz w:val="14"/>
              </w:rPr>
              <w:t>0.009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553.214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</w:tr>
      <w:tr w:rsidR="00BA0B41">
        <w:trPr>
          <w:trHeight w:val="223"/>
        </w:trPr>
        <w:tc>
          <w:tcPr>
            <w:tcW w:w="4720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Trans-1-((2:2′,5′:2″-terthiophene)-3″-yl)-2-(4″″-cyanophenyl)ethene</w:t>
            </w:r>
          </w:p>
        </w:tc>
        <w:tc>
          <w:tcPr>
            <w:tcW w:w="1431" w:type="dxa"/>
          </w:tcPr>
          <w:p w:rsidR="00BA0B41" w:rsidRDefault="004A657E">
            <w:pPr>
              <w:pStyle w:val="TableParagraph"/>
              <w:ind w:left="61"/>
              <w:rPr>
                <w:sz w:val="14"/>
              </w:rPr>
            </w:pPr>
            <w:r>
              <w:rPr>
                <w:sz w:val="14"/>
              </w:rPr>
              <w:t>13.638</w:t>
            </w:r>
          </w:p>
        </w:tc>
        <w:tc>
          <w:tcPr>
            <w:tcW w:w="1548" w:type="dxa"/>
          </w:tcPr>
          <w:p w:rsidR="00BA0B41" w:rsidRDefault="004A657E">
            <w:pPr>
              <w:pStyle w:val="TableParagraph"/>
              <w:ind w:left="126"/>
              <w:rPr>
                <w:sz w:val="14"/>
              </w:rPr>
            </w:pPr>
            <w:r>
              <w:rPr>
                <w:sz w:val="14"/>
              </w:rPr>
              <w:t>0.008</w:t>
            </w:r>
          </w:p>
        </w:tc>
        <w:tc>
          <w:tcPr>
            <w:tcW w:w="1206" w:type="dxa"/>
          </w:tcPr>
          <w:p w:rsidR="00BA0B41" w:rsidRDefault="004A657E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375.021</w:t>
            </w:r>
          </w:p>
        </w:tc>
        <w:tc>
          <w:tcPr>
            <w:tcW w:w="1354" w:type="dxa"/>
          </w:tcPr>
          <w:p w:rsidR="00BA0B41" w:rsidRDefault="004A657E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</w:tr>
    </w:tbl>
    <w:p w:rsidR="00BA0B41" w:rsidRDefault="004A657E">
      <w:pPr>
        <w:spacing w:before="184" w:line="232" w:lineRule="auto"/>
        <w:ind w:left="2398"/>
        <w:rPr>
          <w:sz w:val="18"/>
        </w:rPr>
      </w:pPr>
      <w:bookmarkStart w:id="11" w:name="_bookmark0"/>
      <w:bookmarkEnd w:id="11"/>
      <w:proofErr w:type="gramStart"/>
      <w:r>
        <w:rPr>
          <w:b/>
          <w:spacing w:val="-1"/>
          <w:sz w:val="18"/>
        </w:rPr>
        <w:t>Table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1.</w:t>
      </w:r>
      <w:proofErr w:type="gramEnd"/>
      <w:r>
        <w:rPr>
          <w:b/>
          <w:spacing w:val="14"/>
          <w:sz w:val="18"/>
        </w:rPr>
        <w:t xml:space="preserve"> </w:t>
      </w:r>
      <w:proofErr w:type="gramStart"/>
      <w:r>
        <w:rPr>
          <w:spacing w:val="-1"/>
          <w:sz w:val="18"/>
        </w:rPr>
        <w:t>Chemical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composition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i/>
          <w:spacing w:val="-1"/>
          <w:sz w:val="18"/>
        </w:rPr>
        <w:t>Nigella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sativa</w:t>
      </w:r>
      <w:r>
        <w:rPr>
          <w:i/>
          <w:spacing w:val="-8"/>
          <w:sz w:val="18"/>
        </w:rPr>
        <w:t xml:space="preserve"> </w:t>
      </w:r>
      <w:r>
        <w:rPr>
          <w:spacing w:val="-1"/>
          <w:sz w:val="18"/>
        </w:rPr>
        <w:t>L.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seed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detected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gas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chromatography/mass</w:t>
      </w:r>
      <w:r>
        <w:rPr>
          <w:spacing w:val="-42"/>
          <w:sz w:val="18"/>
        </w:rPr>
        <w:t xml:space="preserve"> </w:t>
      </w:r>
      <w:r>
        <w:rPr>
          <w:sz w:val="18"/>
        </w:rPr>
        <w:t>spectrophotometry.</w:t>
      </w:r>
      <w:proofErr w:type="gramEnd"/>
    </w:p>
    <w:p w:rsidR="00BA0B41" w:rsidRDefault="004A657E">
      <w:pPr>
        <w:pStyle w:val="BodyText"/>
        <w:spacing w:before="9"/>
        <w:rPr>
          <w:sz w:val="9"/>
        </w:rPr>
      </w:pPr>
      <w:r>
        <w:pict>
          <v:group id="_x0000_s1062" style="position:absolute;margin-left:156.4pt;margin-top:7.6pt;width:397.3pt;height:1pt;z-index:-15726080;mso-wrap-distance-left:0;mso-wrap-distance-right:0;mso-position-horizontal-relative:page" coordorigin="3128,152" coordsize="7946,20">
            <v:line id="_x0000_s1064" style="position:absolute" from="3188,162" to="11043,162" strokecolor="#cddde3" strokeweight="1pt">
              <v:stroke dashstyle="dot"/>
            </v:line>
            <v:shape id="_x0000_s1063" style="position:absolute;left:3128;top:162;width:7946;height:2" coordorigin="3128,162" coordsize="7946,0" o:spt="100" adj="0,,0" path="m3128,162r,m11073,162r,e" filled="f" strokecolor="#cddde3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A0B41" w:rsidRDefault="00BA0B41">
      <w:pPr>
        <w:pStyle w:val="BodyText"/>
        <w:rPr>
          <w:sz w:val="20"/>
        </w:rPr>
      </w:pPr>
    </w:p>
    <w:p w:rsidR="00BA0B41" w:rsidRDefault="00BA0B41">
      <w:pPr>
        <w:pStyle w:val="BodyText"/>
        <w:spacing w:before="10"/>
        <w:rPr>
          <w:sz w:val="24"/>
        </w:rPr>
      </w:pPr>
    </w:p>
    <w:tbl>
      <w:tblPr>
        <w:tblW w:w="0" w:type="auto"/>
        <w:tblInd w:w="2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1597"/>
        <w:gridCol w:w="1597"/>
        <w:gridCol w:w="1597"/>
        <w:gridCol w:w="608"/>
      </w:tblGrid>
      <w:tr w:rsidR="00BA0B41">
        <w:trPr>
          <w:trHeight w:val="223"/>
        </w:trPr>
        <w:tc>
          <w:tcPr>
            <w:tcW w:w="2285" w:type="dxa"/>
            <w:shd w:val="clear" w:color="auto" w:fill="A7A9AC"/>
          </w:tcPr>
          <w:p w:rsidR="00BA0B41" w:rsidRDefault="004A657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Group</w:t>
            </w:r>
          </w:p>
        </w:tc>
        <w:tc>
          <w:tcPr>
            <w:tcW w:w="1597" w:type="dxa"/>
            <w:shd w:val="clear" w:color="auto" w:fill="A7A9AC"/>
          </w:tcPr>
          <w:p w:rsidR="00BA0B41" w:rsidRDefault="004A657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Control</w:t>
            </w:r>
          </w:p>
        </w:tc>
        <w:tc>
          <w:tcPr>
            <w:tcW w:w="1597" w:type="dxa"/>
            <w:shd w:val="clear" w:color="auto" w:fill="A7A9AC"/>
          </w:tcPr>
          <w:p w:rsidR="00BA0B41" w:rsidRDefault="004A657E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MSG</w:t>
            </w:r>
          </w:p>
        </w:tc>
        <w:tc>
          <w:tcPr>
            <w:tcW w:w="1597" w:type="dxa"/>
            <w:shd w:val="clear" w:color="auto" w:fill="A7A9AC"/>
          </w:tcPr>
          <w:p w:rsidR="00BA0B41" w:rsidRDefault="004A657E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MSG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+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NSS</w:t>
            </w:r>
          </w:p>
        </w:tc>
        <w:tc>
          <w:tcPr>
            <w:tcW w:w="608" w:type="dxa"/>
            <w:shd w:val="clear" w:color="auto" w:fill="A7A9AC"/>
          </w:tcPr>
          <w:p w:rsidR="00BA0B41" w:rsidRDefault="004A657E">
            <w:pPr>
              <w:pStyle w:val="TableParagraph"/>
              <w:ind w:left="32" w:right="8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value</w:t>
            </w:r>
          </w:p>
        </w:tc>
      </w:tr>
      <w:tr w:rsidR="00BA0B41">
        <w:trPr>
          <w:trHeight w:val="223"/>
        </w:trPr>
        <w:tc>
          <w:tcPr>
            <w:tcW w:w="7684" w:type="dxa"/>
            <w:gridSpan w:val="5"/>
          </w:tcPr>
          <w:p w:rsidR="00BA0B41" w:rsidRDefault="004A657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Parameter</w:t>
            </w:r>
          </w:p>
        </w:tc>
      </w:tr>
      <w:tr w:rsidR="00BA0B41">
        <w:trPr>
          <w:trHeight w:val="223"/>
        </w:trPr>
        <w:tc>
          <w:tcPr>
            <w:tcW w:w="2285" w:type="dxa"/>
          </w:tcPr>
          <w:p w:rsidR="00BA0B41" w:rsidRDefault="004A657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mU</w:t>
            </w:r>
            <w:proofErr w:type="spellEnd"/>
            <w:r>
              <w:rPr>
                <w:sz w:val="14"/>
              </w:rPr>
              <w:t>/ml)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rPr>
                <w:sz w:val="9"/>
              </w:rPr>
            </w:pPr>
            <w:r>
              <w:rPr>
                <w:w w:val="95"/>
                <w:sz w:val="14"/>
              </w:rPr>
              <w:t>16.167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2.218</w:t>
            </w:r>
            <w:r>
              <w:rPr>
                <w:w w:val="95"/>
                <w:position w:val="5"/>
                <w:sz w:val="9"/>
              </w:rPr>
              <w:t>b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58"/>
              <w:rPr>
                <w:sz w:val="9"/>
              </w:rPr>
            </w:pPr>
            <w:r>
              <w:rPr>
                <w:w w:val="95"/>
                <w:sz w:val="14"/>
              </w:rPr>
              <w:t>37.733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2.270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58"/>
              <w:rPr>
                <w:sz w:val="9"/>
              </w:rPr>
            </w:pPr>
            <w:r>
              <w:rPr>
                <w:w w:val="95"/>
                <w:sz w:val="14"/>
              </w:rPr>
              <w:t>21.800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2.590</w:t>
            </w:r>
            <w:r>
              <w:rPr>
                <w:w w:val="95"/>
                <w:position w:val="5"/>
                <w:sz w:val="9"/>
              </w:rPr>
              <w:t>b</w:t>
            </w:r>
          </w:p>
        </w:tc>
        <w:tc>
          <w:tcPr>
            <w:tcW w:w="608" w:type="dxa"/>
          </w:tcPr>
          <w:p w:rsidR="00BA0B41" w:rsidRDefault="004A657E">
            <w:pPr>
              <w:pStyle w:val="TableParagraph"/>
              <w:ind w:left="32" w:right="210"/>
              <w:jc w:val="center"/>
              <w:rPr>
                <w:sz w:val="14"/>
              </w:rPr>
            </w:pPr>
            <w:r>
              <w:rPr>
                <w:sz w:val="14"/>
              </w:rPr>
              <w:t>0.002</w:t>
            </w:r>
          </w:p>
        </w:tc>
      </w:tr>
      <w:tr w:rsidR="00BA0B41">
        <w:trPr>
          <w:trHeight w:val="223"/>
        </w:trPr>
        <w:tc>
          <w:tcPr>
            <w:tcW w:w="2285" w:type="dxa"/>
          </w:tcPr>
          <w:p w:rsidR="00BA0B41" w:rsidRDefault="004A657E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Testosterone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ng</w:t>
            </w:r>
            <w:proofErr w:type="spellEnd"/>
            <w:r>
              <w:rPr>
                <w:sz w:val="14"/>
              </w:rPr>
              <w:t>/ml)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122"/>
              <w:rPr>
                <w:sz w:val="9"/>
              </w:rPr>
            </w:pPr>
            <w:r>
              <w:rPr>
                <w:w w:val="95"/>
                <w:sz w:val="14"/>
              </w:rPr>
              <w:t>2.600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0.116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122"/>
              <w:rPr>
                <w:sz w:val="9"/>
              </w:rPr>
            </w:pPr>
            <w:r>
              <w:rPr>
                <w:w w:val="95"/>
                <w:sz w:val="14"/>
              </w:rPr>
              <w:t>1.650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0.144</w:t>
            </w:r>
            <w:r>
              <w:rPr>
                <w:w w:val="95"/>
                <w:position w:val="5"/>
                <w:sz w:val="9"/>
              </w:rPr>
              <w:t>b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123"/>
              <w:rPr>
                <w:sz w:val="9"/>
              </w:rPr>
            </w:pPr>
            <w:r>
              <w:rPr>
                <w:w w:val="95"/>
                <w:sz w:val="14"/>
              </w:rPr>
              <w:t>2.400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0.252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608" w:type="dxa"/>
          </w:tcPr>
          <w:p w:rsidR="00BA0B41" w:rsidRDefault="004A657E">
            <w:pPr>
              <w:pStyle w:val="TableParagraph"/>
              <w:ind w:left="32" w:right="210"/>
              <w:jc w:val="center"/>
              <w:rPr>
                <w:sz w:val="14"/>
              </w:rPr>
            </w:pPr>
            <w:r>
              <w:rPr>
                <w:sz w:val="14"/>
              </w:rPr>
              <w:t>0.022</w:t>
            </w:r>
          </w:p>
        </w:tc>
      </w:tr>
      <w:tr w:rsidR="00BA0B41">
        <w:trPr>
          <w:trHeight w:val="223"/>
        </w:trPr>
        <w:tc>
          <w:tcPr>
            <w:tcW w:w="2285" w:type="dxa"/>
          </w:tcPr>
          <w:p w:rsidR="00BA0B41" w:rsidRDefault="004A657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nmol</w:t>
            </w:r>
            <w:proofErr w:type="spellEnd"/>
            <w:r>
              <w:rPr>
                <w:sz w:val="14"/>
              </w:rPr>
              <w:t>/mL)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122"/>
              <w:rPr>
                <w:sz w:val="9"/>
              </w:rPr>
            </w:pPr>
            <w:r>
              <w:rPr>
                <w:w w:val="95"/>
                <w:sz w:val="14"/>
              </w:rPr>
              <w:t>1.161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0.139</w:t>
            </w:r>
            <w:r>
              <w:rPr>
                <w:w w:val="95"/>
                <w:position w:val="5"/>
                <w:sz w:val="9"/>
              </w:rPr>
              <w:t>b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122"/>
              <w:rPr>
                <w:sz w:val="9"/>
              </w:rPr>
            </w:pPr>
            <w:r>
              <w:rPr>
                <w:w w:val="95"/>
                <w:sz w:val="14"/>
              </w:rPr>
              <w:t>2.260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0.130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123"/>
              <w:rPr>
                <w:sz w:val="9"/>
              </w:rPr>
            </w:pPr>
            <w:r>
              <w:rPr>
                <w:w w:val="95"/>
                <w:sz w:val="14"/>
              </w:rPr>
              <w:t>1.079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0.165</w:t>
            </w:r>
            <w:r>
              <w:rPr>
                <w:w w:val="95"/>
                <w:position w:val="5"/>
                <w:sz w:val="9"/>
              </w:rPr>
              <w:t>b</w:t>
            </w:r>
          </w:p>
        </w:tc>
        <w:tc>
          <w:tcPr>
            <w:tcW w:w="608" w:type="dxa"/>
          </w:tcPr>
          <w:p w:rsidR="00BA0B41" w:rsidRDefault="004A657E">
            <w:pPr>
              <w:pStyle w:val="TableParagraph"/>
              <w:ind w:left="32" w:right="210"/>
              <w:jc w:val="center"/>
              <w:rPr>
                <w:sz w:val="14"/>
              </w:rPr>
            </w:pPr>
            <w:r>
              <w:rPr>
                <w:sz w:val="14"/>
              </w:rPr>
              <w:t>0.000</w:t>
            </w:r>
          </w:p>
        </w:tc>
      </w:tr>
      <w:tr w:rsidR="00BA0B41">
        <w:trPr>
          <w:trHeight w:val="223"/>
        </w:trPr>
        <w:tc>
          <w:tcPr>
            <w:tcW w:w="2285" w:type="dxa"/>
          </w:tcPr>
          <w:p w:rsidR="00BA0B41" w:rsidRDefault="004A657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nmol</w:t>
            </w:r>
            <w:proofErr w:type="spellEnd"/>
            <w:r>
              <w:rPr>
                <w:sz w:val="14"/>
              </w:rPr>
              <w:t>/mL)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rPr>
                <w:sz w:val="9"/>
              </w:rPr>
            </w:pPr>
            <w:r>
              <w:rPr>
                <w:w w:val="95"/>
                <w:sz w:val="14"/>
              </w:rPr>
              <w:t>99.603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5.541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58"/>
              <w:rPr>
                <w:sz w:val="9"/>
              </w:rPr>
            </w:pPr>
            <w:r>
              <w:rPr>
                <w:w w:val="95"/>
                <w:sz w:val="14"/>
              </w:rPr>
              <w:t>52.565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4.769</w:t>
            </w:r>
            <w:r>
              <w:rPr>
                <w:w w:val="95"/>
                <w:position w:val="5"/>
                <w:sz w:val="9"/>
              </w:rPr>
              <w:t>b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58"/>
              <w:rPr>
                <w:sz w:val="9"/>
              </w:rPr>
            </w:pPr>
            <w:r>
              <w:rPr>
                <w:w w:val="95"/>
                <w:sz w:val="14"/>
              </w:rPr>
              <w:t>70.308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7.097</w:t>
            </w:r>
            <w:r>
              <w:rPr>
                <w:w w:val="95"/>
                <w:position w:val="5"/>
                <w:sz w:val="9"/>
              </w:rPr>
              <w:t>b</w:t>
            </w:r>
          </w:p>
        </w:tc>
        <w:tc>
          <w:tcPr>
            <w:tcW w:w="608" w:type="dxa"/>
          </w:tcPr>
          <w:p w:rsidR="00BA0B41" w:rsidRDefault="004A657E">
            <w:pPr>
              <w:pStyle w:val="TableParagraph"/>
              <w:ind w:left="32" w:right="210"/>
              <w:jc w:val="center"/>
              <w:rPr>
                <w:sz w:val="14"/>
              </w:rPr>
            </w:pPr>
            <w:r>
              <w:rPr>
                <w:sz w:val="14"/>
              </w:rPr>
              <w:t>0.001</w:t>
            </w:r>
          </w:p>
        </w:tc>
      </w:tr>
      <w:tr w:rsidR="00BA0B41">
        <w:trPr>
          <w:trHeight w:val="223"/>
        </w:trPr>
        <w:tc>
          <w:tcPr>
            <w:tcW w:w="2285" w:type="dxa"/>
          </w:tcPr>
          <w:p w:rsidR="00BA0B41" w:rsidRDefault="004A657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SOD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activity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(U/mL)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rPr>
                <w:sz w:val="9"/>
              </w:rPr>
            </w:pPr>
            <w:r>
              <w:rPr>
                <w:w w:val="95"/>
                <w:sz w:val="14"/>
              </w:rPr>
              <w:t>73.643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2.081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58"/>
              <w:rPr>
                <w:sz w:val="9"/>
              </w:rPr>
            </w:pPr>
            <w:r>
              <w:rPr>
                <w:w w:val="95"/>
                <w:sz w:val="14"/>
              </w:rPr>
              <w:t>62.984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2.340</w:t>
            </w:r>
            <w:r>
              <w:rPr>
                <w:w w:val="95"/>
                <w:position w:val="5"/>
                <w:sz w:val="9"/>
              </w:rPr>
              <w:t>b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58"/>
              <w:rPr>
                <w:sz w:val="9"/>
              </w:rPr>
            </w:pPr>
            <w:r>
              <w:rPr>
                <w:w w:val="95"/>
                <w:sz w:val="14"/>
              </w:rPr>
              <w:t>58.462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4.130</w:t>
            </w:r>
            <w:r>
              <w:rPr>
                <w:w w:val="95"/>
                <w:position w:val="5"/>
                <w:sz w:val="9"/>
              </w:rPr>
              <w:t>b</w:t>
            </w:r>
          </w:p>
        </w:tc>
        <w:tc>
          <w:tcPr>
            <w:tcW w:w="608" w:type="dxa"/>
          </w:tcPr>
          <w:p w:rsidR="00BA0B41" w:rsidRDefault="004A657E">
            <w:pPr>
              <w:pStyle w:val="TableParagraph"/>
              <w:ind w:left="32" w:right="210"/>
              <w:jc w:val="center"/>
              <w:rPr>
                <w:sz w:val="14"/>
              </w:rPr>
            </w:pPr>
            <w:r>
              <w:rPr>
                <w:sz w:val="14"/>
              </w:rPr>
              <w:t>0.011</w:t>
            </w:r>
          </w:p>
        </w:tc>
      </w:tr>
      <w:tr w:rsidR="00BA0B41">
        <w:trPr>
          <w:trHeight w:val="223"/>
        </w:trPr>
        <w:tc>
          <w:tcPr>
            <w:tcW w:w="2285" w:type="dxa"/>
          </w:tcPr>
          <w:p w:rsidR="00BA0B41" w:rsidRDefault="004A657E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GST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activity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(U/L)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rPr>
                <w:sz w:val="9"/>
              </w:rPr>
            </w:pPr>
            <w:r>
              <w:rPr>
                <w:w w:val="95"/>
                <w:sz w:val="14"/>
              </w:rPr>
              <w:t>16.633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1.637</w:t>
            </w:r>
            <w:r>
              <w:rPr>
                <w:w w:val="95"/>
                <w:position w:val="5"/>
                <w:sz w:val="9"/>
              </w:rPr>
              <w:t>b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58"/>
              <w:rPr>
                <w:sz w:val="9"/>
              </w:rPr>
            </w:pPr>
            <w:r>
              <w:rPr>
                <w:w w:val="95"/>
                <w:sz w:val="14"/>
              </w:rPr>
              <w:t>37.020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3.298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58"/>
              <w:rPr>
                <w:sz w:val="9"/>
              </w:rPr>
            </w:pPr>
            <w:r>
              <w:rPr>
                <w:w w:val="95"/>
                <w:sz w:val="14"/>
              </w:rPr>
              <w:t>30.750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3.031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608" w:type="dxa"/>
          </w:tcPr>
          <w:p w:rsidR="00BA0B41" w:rsidRDefault="004A657E">
            <w:pPr>
              <w:pStyle w:val="TableParagraph"/>
              <w:ind w:left="32" w:right="210"/>
              <w:jc w:val="center"/>
              <w:rPr>
                <w:sz w:val="14"/>
              </w:rPr>
            </w:pPr>
            <w:r>
              <w:rPr>
                <w:sz w:val="14"/>
              </w:rPr>
              <w:t>0.005</w:t>
            </w:r>
          </w:p>
        </w:tc>
      </w:tr>
      <w:tr w:rsidR="00BA0B41">
        <w:trPr>
          <w:trHeight w:val="223"/>
        </w:trPr>
        <w:tc>
          <w:tcPr>
            <w:tcW w:w="2285" w:type="dxa"/>
          </w:tcPr>
          <w:p w:rsidR="00BA0B41" w:rsidRDefault="004A657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TAC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mM</w:t>
            </w:r>
            <w:proofErr w:type="spellEnd"/>
            <w:r>
              <w:rPr>
                <w:sz w:val="14"/>
              </w:rPr>
              <w:t>/L)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122"/>
              <w:rPr>
                <w:sz w:val="9"/>
              </w:rPr>
            </w:pPr>
            <w:r>
              <w:rPr>
                <w:w w:val="95"/>
                <w:sz w:val="14"/>
              </w:rPr>
              <w:t>0.544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0.046</w:t>
            </w:r>
            <w:r>
              <w:rPr>
                <w:w w:val="95"/>
                <w:position w:val="5"/>
                <w:sz w:val="9"/>
              </w:rPr>
              <w:t>b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122"/>
              <w:rPr>
                <w:sz w:val="9"/>
              </w:rPr>
            </w:pPr>
            <w:r>
              <w:rPr>
                <w:w w:val="95"/>
                <w:sz w:val="14"/>
              </w:rPr>
              <w:t>0.996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0.135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1597" w:type="dxa"/>
          </w:tcPr>
          <w:p w:rsidR="00BA0B41" w:rsidRDefault="004A657E">
            <w:pPr>
              <w:pStyle w:val="TableParagraph"/>
              <w:spacing w:before="12"/>
              <w:ind w:left="123"/>
              <w:rPr>
                <w:sz w:val="9"/>
              </w:rPr>
            </w:pPr>
            <w:r>
              <w:rPr>
                <w:w w:val="95"/>
                <w:sz w:val="14"/>
              </w:rPr>
              <w:t>0.620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0.038</w:t>
            </w:r>
            <w:r>
              <w:rPr>
                <w:w w:val="95"/>
                <w:position w:val="5"/>
                <w:sz w:val="9"/>
              </w:rPr>
              <w:t>b</w:t>
            </w:r>
          </w:p>
        </w:tc>
        <w:tc>
          <w:tcPr>
            <w:tcW w:w="608" w:type="dxa"/>
          </w:tcPr>
          <w:p w:rsidR="00BA0B41" w:rsidRDefault="004A657E">
            <w:pPr>
              <w:pStyle w:val="TableParagraph"/>
              <w:ind w:left="32" w:right="210"/>
              <w:jc w:val="center"/>
              <w:rPr>
                <w:sz w:val="14"/>
              </w:rPr>
            </w:pPr>
            <w:r>
              <w:rPr>
                <w:sz w:val="14"/>
              </w:rPr>
              <w:t>0.017</w:t>
            </w:r>
          </w:p>
        </w:tc>
      </w:tr>
    </w:tbl>
    <w:p w:rsidR="00BA0B41" w:rsidRDefault="004A657E">
      <w:pPr>
        <w:pStyle w:val="BodyText"/>
        <w:spacing w:before="184" w:line="232" w:lineRule="auto"/>
        <w:ind w:left="2398" w:right="332"/>
      </w:pPr>
      <w:bookmarkStart w:id="12" w:name="_bookmark1"/>
      <w:bookmarkEnd w:id="12"/>
      <w:proofErr w:type="gramStart"/>
      <w:r>
        <w:rPr>
          <w:b/>
          <w:spacing w:val="-1"/>
        </w:rPr>
        <w:t>Table 2.</w:t>
      </w:r>
      <w:proofErr w:type="gramEnd"/>
      <w:r>
        <w:rPr>
          <w:b/>
        </w:rPr>
        <w:t xml:space="preserve"> </w:t>
      </w:r>
      <w:r>
        <w:rPr>
          <w:spacing w:val="-1"/>
        </w:rPr>
        <w:t xml:space="preserve">Effect of </w:t>
      </w:r>
      <w:r>
        <w:rPr>
          <w:i/>
          <w:spacing w:val="-1"/>
        </w:rPr>
        <w:t xml:space="preserve">Nigella sativa </w:t>
      </w:r>
      <w:r>
        <w:rPr>
          <w:spacing w:val="-1"/>
        </w:rPr>
        <w:t xml:space="preserve">L. </w:t>
      </w:r>
      <w:r>
        <w:t>seed on serum luteinizing hormone, testosterone and oxidative stress</w:t>
      </w:r>
      <w:r>
        <w:rPr>
          <w:spacing w:val="1"/>
        </w:rPr>
        <w:t xml:space="preserve"> </w:t>
      </w:r>
      <w:r>
        <w:t xml:space="preserve">parameters of rats suffer from monosodium glutamate-induced testicular dysfunction. </w:t>
      </w:r>
      <w:r>
        <w:rPr>
          <w:i/>
        </w:rPr>
        <w:t xml:space="preserve">MSG </w:t>
      </w:r>
      <w:r>
        <w:t>monosodium</w:t>
      </w:r>
      <w:r>
        <w:rPr>
          <w:spacing w:val="1"/>
        </w:rPr>
        <w:t xml:space="preserve"> </w:t>
      </w:r>
      <w:r>
        <w:rPr>
          <w:spacing w:val="-1"/>
        </w:rPr>
        <w:t xml:space="preserve">glutamate, </w:t>
      </w:r>
      <w:r>
        <w:rPr>
          <w:i/>
          <w:spacing w:val="-1"/>
        </w:rPr>
        <w:t xml:space="preserve">NSS Nigella sativa </w:t>
      </w:r>
      <w:r>
        <w:rPr>
          <w:spacing w:val="-1"/>
        </w:rPr>
        <w:t xml:space="preserve">L. seed, </w:t>
      </w:r>
      <w:r>
        <w:rPr>
          <w:i/>
        </w:rPr>
        <w:t xml:space="preserve">LH </w:t>
      </w:r>
      <w:r>
        <w:t xml:space="preserve">luteinizing hormone, </w:t>
      </w:r>
      <w:r>
        <w:rPr>
          <w:i/>
        </w:rPr>
        <w:t xml:space="preserve">LPO </w:t>
      </w:r>
      <w:r>
        <w:t xml:space="preserve">lipid peroxides, </w:t>
      </w:r>
      <w:r>
        <w:rPr>
          <w:i/>
        </w:rPr>
        <w:t xml:space="preserve">NO </w:t>
      </w:r>
      <w:r>
        <w:t xml:space="preserve">nitric oxide, </w:t>
      </w:r>
      <w:r>
        <w:rPr>
          <w:i/>
        </w:rPr>
        <w:t>SOD</w:t>
      </w:r>
      <w:r>
        <w:rPr>
          <w:i/>
          <w:spacing w:val="1"/>
        </w:rPr>
        <w:t xml:space="preserve"> </w:t>
      </w:r>
      <w:r>
        <w:t xml:space="preserve">superoxide dismutase, </w:t>
      </w:r>
      <w:r>
        <w:rPr>
          <w:i/>
        </w:rPr>
        <w:t xml:space="preserve">GST </w:t>
      </w:r>
      <w:r>
        <w:t>glutathione-</w:t>
      </w:r>
      <w:r>
        <w:rPr>
          <w:i/>
        </w:rPr>
        <w:t>S</w:t>
      </w:r>
      <w:r>
        <w:t>-</w:t>
      </w:r>
      <w:proofErr w:type="spellStart"/>
      <w:r>
        <w:t>transferase</w:t>
      </w:r>
      <w:proofErr w:type="spellEnd"/>
      <w:r>
        <w:t xml:space="preserve">, </w:t>
      </w:r>
      <w:r>
        <w:rPr>
          <w:i/>
        </w:rPr>
        <w:t xml:space="preserve">TAC </w:t>
      </w:r>
      <w:r>
        <w:t>total antioxidant capacity. Results are expressed</w:t>
      </w:r>
      <w:r>
        <w:rPr>
          <w:spacing w:val="-42"/>
        </w:rPr>
        <w:t xml:space="preserve"> </w:t>
      </w:r>
      <w:r>
        <w:rPr>
          <w:w w:val="95"/>
        </w:rPr>
        <w:t>as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mean</w:t>
      </w:r>
      <w:r>
        <w:rPr>
          <w:spacing w:val="-13"/>
          <w:w w:val="95"/>
        </w:rPr>
        <w:t xml:space="preserve"> </w:t>
      </w:r>
      <w:r>
        <w:rPr>
          <w:w w:val="95"/>
        </w:rPr>
        <w:t>±</w:t>
      </w:r>
      <w:r>
        <w:rPr>
          <w:spacing w:val="-13"/>
          <w:w w:val="95"/>
        </w:rPr>
        <w:t xml:space="preserve"> </w:t>
      </w:r>
      <w:r>
        <w:rPr>
          <w:w w:val="95"/>
        </w:rPr>
        <w:t>SEM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6</w:t>
      </w:r>
      <w:r>
        <w:rPr>
          <w:spacing w:val="11"/>
          <w:w w:val="95"/>
        </w:rPr>
        <w:t xml:space="preserve"> </w:t>
      </w:r>
      <w:r>
        <w:rPr>
          <w:w w:val="95"/>
        </w:rPr>
        <w:t>rats</w:t>
      </w:r>
      <w:r>
        <w:rPr>
          <w:spacing w:val="11"/>
          <w:w w:val="95"/>
        </w:rPr>
        <w:t xml:space="preserve"> </w:t>
      </w:r>
      <w:r>
        <w:rPr>
          <w:w w:val="95"/>
        </w:rPr>
        <w:t>per</w:t>
      </w:r>
      <w:r>
        <w:rPr>
          <w:spacing w:val="11"/>
          <w:w w:val="95"/>
        </w:rPr>
        <w:t xml:space="preserve"> </w:t>
      </w:r>
      <w:r>
        <w:rPr>
          <w:w w:val="95"/>
        </w:rPr>
        <w:t>group.</w:t>
      </w:r>
      <w:r>
        <w:rPr>
          <w:spacing w:val="11"/>
          <w:w w:val="95"/>
        </w:rPr>
        <w:t xml:space="preserve"> </w:t>
      </w:r>
      <w:proofErr w:type="spellStart"/>
      <w:proofErr w:type="gramStart"/>
      <w:r>
        <w:rPr>
          <w:w w:val="95"/>
          <w:position w:val="6"/>
          <w:sz w:val="11"/>
        </w:rPr>
        <w:t>a,</w:t>
      </w:r>
      <w:proofErr w:type="gramEnd"/>
      <w:r>
        <w:rPr>
          <w:w w:val="95"/>
          <w:position w:val="6"/>
          <w:sz w:val="11"/>
        </w:rPr>
        <w:t>b</w:t>
      </w:r>
      <w:proofErr w:type="spellEnd"/>
      <w:r>
        <w:rPr>
          <w:spacing w:val="-16"/>
          <w:w w:val="95"/>
          <w:position w:val="6"/>
          <w:sz w:val="11"/>
        </w:rPr>
        <w:t xml:space="preserve"> </w:t>
      </w:r>
      <w:r>
        <w:rPr>
          <w:w w:val="95"/>
        </w:rPr>
        <w:t>Different</w:t>
      </w:r>
      <w:r>
        <w:rPr>
          <w:spacing w:val="11"/>
          <w:w w:val="95"/>
        </w:rPr>
        <w:t xml:space="preserve"> </w:t>
      </w:r>
      <w:r>
        <w:rPr>
          <w:w w:val="95"/>
        </w:rPr>
        <w:t>letters</w:t>
      </w:r>
      <w:r>
        <w:rPr>
          <w:spacing w:val="11"/>
          <w:w w:val="95"/>
        </w:rPr>
        <w:t xml:space="preserve"> </w:t>
      </w:r>
      <w:r>
        <w:rPr>
          <w:w w:val="95"/>
        </w:rPr>
        <w:t>indicate</w:t>
      </w:r>
      <w:r>
        <w:rPr>
          <w:spacing w:val="11"/>
          <w:w w:val="95"/>
        </w:rPr>
        <w:t xml:space="preserve"> </w:t>
      </w:r>
      <w:r>
        <w:rPr>
          <w:w w:val="95"/>
        </w:rPr>
        <w:t>significant</w:t>
      </w:r>
      <w:r>
        <w:rPr>
          <w:spacing w:val="11"/>
          <w:w w:val="95"/>
        </w:rPr>
        <w:t xml:space="preserve"> </w:t>
      </w:r>
      <w:r>
        <w:rPr>
          <w:w w:val="95"/>
        </w:rPr>
        <w:t>differences</w:t>
      </w:r>
      <w:r>
        <w:rPr>
          <w:spacing w:val="11"/>
          <w:w w:val="95"/>
        </w:rPr>
        <w:t xml:space="preserve"> </w:t>
      </w:r>
      <w:r>
        <w:rPr>
          <w:w w:val="95"/>
        </w:rPr>
        <w:t>at</w:t>
      </w:r>
      <w:r>
        <w:rPr>
          <w:spacing w:val="11"/>
          <w:w w:val="95"/>
        </w:rPr>
        <w:t xml:space="preserve"> </w:t>
      </w:r>
      <w:r>
        <w:rPr>
          <w:i/>
          <w:w w:val="95"/>
        </w:rPr>
        <w:t>P</w:t>
      </w:r>
      <w:r>
        <w:rPr>
          <w:i/>
          <w:spacing w:val="-13"/>
          <w:w w:val="95"/>
        </w:rPr>
        <w:t xml:space="preserve"> </w:t>
      </w:r>
      <w:r>
        <w:rPr>
          <w:w w:val="95"/>
        </w:rPr>
        <w:t>&lt;</w:t>
      </w:r>
      <w:r>
        <w:rPr>
          <w:spacing w:val="-13"/>
          <w:w w:val="95"/>
        </w:rPr>
        <w:t xml:space="preserve"> </w:t>
      </w:r>
      <w:r>
        <w:rPr>
          <w:w w:val="95"/>
        </w:rPr>
        <w:t>0.05</w:t>
      </w:r>
      <w:r>
        <w:rPr>
          <w:spacing w:val="11"/>
          <w:w w:val="95"/>
        </w:rPr>
        <w:t xml:space="preserve"> </w:t>
      </w:r>
      <w:r>
        <w:rPr>
          <w:w w:val="95"/>
        </w:rPr>
        <w:t>(one-way</w:t>
      </w:r>
      <w:r>
        <w:rPr>
          <w:spacing w:val="1"/>
          <w:w w:val="95"/>
        </w:rPr>
        <w:t xml:space="preserve"> </w:t>
      </w:r>
      <w:r>
        <w:t>ANOVA</w:t>
      </w:r>
      <w:r>
        <w:rPr>
          <w:spacing w:val="-6"/>
        </w:rPr>
        <w:t xml:space="preserve"> </w:t>
      </w:r>
      <w:r>
        <w:t>followed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Duncan’s</w:t>
      </w:r>
      <w:r>
        <w:rPr>
          <w:spacing w:val="-6"/>
        </w:rPr>
        <w:t xml:space="preserve"> </w:t>
      </w:r>
      <w:proofErr w:type="spellStart"/>
      <w:r>
        <w:t>posthoc</w:t>
      </w:r>
      <w:proofErr w:type="spellEnd"/>
      <w:r>
        <w:t>-test).</w:t>
      </w:r>
    </w:p>
    <w:p w:rsidR="00BA0B41" w:rsidRDefault="004A657E">
      <w:pPr>
        <w:pStyle w:val="BodyText"/>
        <w:spacing w:before="6"/>
        <w:rPr>
          <w:sz w:val="9"/>
        </w:rPr>
      </w:pPr>
      <w:r>
        <w:pict>
          <v:group id="_x0000_s1059" style="position:absolute;margin-left:156.4pt;margin-top:7.45pt;width:397.3pt;height:1pt;z-index:-15725568;mso-wrap-distance-left:0;mso-wrap-distance-right:0;mso-position-horizontal-relative:page" coordorigin="3128,149" coordsize="7946,20">
            <v:line id="_x0000_s1061" style="position:absolute" from="3188,159" to="11043,159" strokecolor="#cddde3" strokeweight="1pt">
              <v:stroke dashstyle="dot"/>
            </v:line>
            <v:shape id="_x0000_s1060" style="position:absolute;left:3128;top:158;width:7946;height:2" coordorigin="3128,159" coordsize="7946,0" o:spt="100" adj="0,,0" path="m3128,159r,m11073,159r,e" filled="f" strokecolor="#cddde3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A0B41" w:rsidRDefault="00BA0B41">
      <w:pPr>
        <w:pStyle w:val="BodyText"/>
        <w:rPr>
          <w:sz w:val="20"/>
        </w:rPr>
      </w:pPr>
    </w:p>
    <w:p w:rsidR="00BA0B41" w:rsidRDefault="00BA0B41">
      <w:pPr>
        <w:pStyle w:val="BodyText"/>
        <w:spacing w:before="3"/>
        <w:rPr>
          <w:sz w:val="19"/>
        </w:rPr>
      </w:pPr>
    </w:p>
    <w:p w:rsidR="00BA0B41" w:rsidRDefault="004A657E">
      <w:pPr>
        <w:pStyle w:val="Heading1"/>
        <w:spacing w:before="55" w:line="244" w:lineRule="exact"/>
      </w:pPr>
      <w:bookmarkStart w:id="13" w:name="Results"/>
      <w:bookmarkStart w:id="14" w:name="Bioactive_constituents_of_Nigella_sativa"/>
      <w:bookmarkEnd w:id="13"/>
      <w:bookmarkEnd w:id="14"/>
      <w:r>
        <w:t>Results</w:t>
      </w:r>
    </w:p>
    <w:p w:rsidR="00BA0B41" w:rsidRDefault="004A657E">
      <w:pPr>
        <w:spacing w:line="223" w:lineRule="auto"/>
        <w:ind w:left="2398" w:right="119" w:hanging="1"/>
        <w:jc w:val="both"/>
        <w:rPr>
          <w:sz w:val="18"/>
        </w:rPr>
      </w:pPr>
      <w:proofErr w:type="gramStart"/>
      <w:r>
        <w:rPr>
          <w:rFonts w:ascii="Corbel" w:hAnsi="Corbel"/>
          <w:b/>
          <w:sz w:val="20"/>
        </w:rPr>
        <w:t xml:space="preserve">Bioactive constituents of </w:t>
      </w:r>
      <w:r>
        <w:rPr>
          <w:rFonts w:ascii="Corbel" w:hAnsi="Corbel"/>
          <w:b/>
          <w:i/>
          <w:sz w:val="20"/>
        </w:rPr>
        <w:t xml:space="preserve">Nigella sativa </w:t>
      </w:r>
      <w:r>
        <w:rPr>
          <w:rFonts w:ascii="Corbel" w:hAnsi="Corbel"/>
          <w:b/>
          <w:sz w:val="20"/>
        </w:rPr>
        <w:t>L. seed.</w:t>
      </w:r>
      <w:proofErr w:type="gramEnd"/>
      <w:r>
        <w:rPr>
          <w:rFonts w:ascii="Corbel" w:hAnsi="Corbel"/>
          <w:b/>
          <w:spacing w:val="1"/>
          <w:sz w:val="20"/>
        </w:rPr>
        <w:t xml:space="preserve"> </w:t>
      </w:r>
      <w:r>
        <w:rPr>
          <w:sz w:val="18"/>
        </w:rPr>
        <w:t>GC–MS of NSS revealed presence of 27 bioactive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phytochemical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constituents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(Table</w:t>
      </w:r>
      <w:r>
        <w:rPr>
          <w:spacing w:val="-10"/>
          <w:sz w:val="18"/>
        </w:rPr>
        <w:t xml:space="preserve"> </w:t>
      </w:r>
      <w:hyperlink w:anchor="_bookmark0" w:history="1">
        <w:r>
          <w:rPr>
            <w:color w:val="0000FF"/>
            <w:spacing w:val="-1"/>
            <w:sz w:val="18"/>
          </w:rPr>
          <w:t>1</w:t>
        </w:r>
      </w:hyperlink>
      <w:r>
        <w:rPr>
          <w:spacing w:val="-1"/>
          <w:sz w:val="18"/>
        </w:rPr>
        <w:t>).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major</w:t>
      </w:r>
      <w:r>
        <w:rPr>
          <w:spacing w:val="-10"/>
          <w:sz w:val="18"/>
        </w:rPr>
        <w:t xml:space="preserve"> </w:t>
      </w:r>
      <w:r>
        <w:rPr>
          <w:sz w:val="18"/>
        </w:rPr>
        <w:t>compounds</w:t>
      </w:r>
      <w:r>
        <w:rPr>
          <w:spacing w:val="-10"/>
          <w:sz w:val="18"/>
        </w:rPr>
        <w:t xml:space="preserve"> </w:t>
      </w:r>
      <w:r>
        <w:rPr>
          <w:sz w:val="18"/>
        </w:rPr>
        <w:t>were</w:t>
      </w:r>
      <w:r>
        <w:rPr>
          <w:spacing w:val="-10"/>
          <w:sz w:val="18"/>
        </w:rPr>
        <w:t xml:space="preserve"> </w:t>
      </w:r>
      <w:r>
        <w:rPr>
          <w:sz w:val="18"/>
        </w:rPr>
        <w:t>9</w:t>
      </w:r>
      <w:proofErr w:type="gramStart"/>
      <w:r>
        <w:rPr>
          <w:sz w:val="18"/>
        </w:rPr>
        <w:t>,12</w:t>
      </w:r>
      <w:proofErr w:type="gramEnd"/>
      <w:r>
        <w:rPr>
          <w:sz w:val="18"/>
        </w:rPr>
        <w:t>-octadecadienoic</w:t>
      </w:r>
      <w:r>
        <w:rPr>
          <w:spacing w:val="-10"/>
          <w:sz w:val="18"/>
        </w:rPr>
        <w:t xml:space="preserve"> </w:t>
      </w:r>
      <w:r>
        <w:rPr>
          <w:sz w:val="18"/>
        </w:rPr>
        <w:t>acid</w:t>
      </w:r>
      <w:r>
        <w:rPr>
          <w:spacing w:val="-10"/>
          <w:sz w:val="18"/>
        </w:rPr>
        <w:t xml:space="preserve"> </w:t>
      </w:r>
      <w:r>
        <w:rPr>
          <w:sz w:val="18"/>
        </w:rPr>
        <w:t>(88.40%),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hexade</w:t>
      </w:r>
      <w:proofErr w:type="spellEnd"/>
      <w:r>
        <w:rPr>
          <w:sz w:val="18"/>
        </w:rPr>
        <w:t>-</w:t>
      </w:r>
      <w:r>
        <w:rPr>
          <w:spacing w:val="-43"/>
          <w:sz w:val="18"/>
        </w:rPr>
        <w:t xml:space="preserve"> </w:t>
      </w:r>
      <w:proofErr w:type="spellStart"/>
      <w:r>
        <w:rPr>
          <w:sz w:val="18"/>
        </w:rPr>
        <w:t>canoic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acid</w:t>
      </w:r>
      <w:r>
        <w:rPr>
          <w:spacing w:val="-5"/>
          <w:sz w:val="18"/>
        </w:rPr>
        <w:t xml:space="preserve"> </w:t>
      </w:r>
      <w:r>
        <w:rPr>
          <w:sz w:val="18"/>
        </w:rPr>
        <w:t>(7.48%),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thymoquinone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(1.5%).</w:t>
      </w:r>
    </w:p>
    <w:p w:rsidR="00BA0B41" w:rsidRDefault="00BA0B41">
      <w:pPr>
        <w:pStyle w:val="BodyText"/>
        <w:spacing w:before="7"/>
        <w:rPr>
          <w:sz w:val="20"/>
        </w:rPr>
      </w:pPr>
    </w:p>
    <w:p w:rsidR="00BA0B41" w:rsidRDefault="004A657E">
      <w:pPr>
        <w:spacing w:line="196" w:lineRule="auto"/>
        <w:ind w:left="2398"/>
        <w:rPr>
          <w:sz w:val="18"/>
        </w:rPr>
      </w:pPr>
      <w:bookmarkStart w:id="15" w:name="Effects_of_Nigella_sativa_L._seeds_on_se"/>
      <w:bookmarkEnd w:id="15"/>
      <w:r>
        <w:rPr>
          <w:rFonts w:ascii="Corbel" w:hAnsi="Corbel"/>
          <w:b/>
          <w:w w:val="99"/>
          <w:sz w:val="20"/>
        </w:rPr>
        <w:t>Effects</w:t>
      </w:r>
      <w:r>
        <w:rPr>
          <w:rFonts w:ascii="Corbel" w:hAnsi="Corbel"/>
          <w:b/>
          <w:spacing w:val="-1"/>
          <w:sz w:val="20"/>
        </w:rPr>
        <w:t xml:space="preserve"> </w:t>
      </w:r>
      <w:r>
        <w:rPr>
          <w:rFonts w:ascii="Corbel" w:hAnsi="Corbel"/>
          <w:b/>
          <w:sz w:val="20"/>
        </w:rPr>
        <w:t>of</w:t>
      </w:r>
      <w:r>
        <w:rPr>
          <w:rFonts w:ascii="Corbel" w:hAnsi="Corbel"/>
          <w:b/>
          <w:spacing w:val="-1"/>
          <w:sz w:val="20"/>
        </w:rPr>
        <w:t xml:space="preserve"> </w:t>
      </w:r>
      <w:r>
        <w:rPr>
          <w:rFonts w:ascii="Corbel" w:hAnsi="Corbel"/>
          <w:b/>
          <w:i/>
          <w:spacing w:val="-1"/>
          <w:sz w:val="20"/>
        </w:rPr>
        <w:t>Nigell</w:t>
      </w:r>
      <w:r>
        <w:rPr>
          <w:rFonts w:ascii="Corbel" w:hAnsi="Corbel"/>
          <w:b/>
          <w:i/>
          <w:sz w:val="20"/>
        </w:rPr>
        <w:t>a</w:t>
      </w:r>
      <w:r>
        <w:rPr>
          <w:rFonts w:ascii="Corbel" w:hAnsi="Corbel"/>
          <w:b/>
          <w:i/>
          <w:spacing w:val="-1"/>
          <w:sz w:val="20"/>
        </w:rPr>
        <w:t xml:space="preserve"> sativ</w:t>
      </w:r>
      <w:r>
        <w:rPr>
          <w:rFonts w:ascii="Corbel" w:hAnsi="Corbel"/>
          <w:b/>
          <w:i/>
          <w:sz w:val="20"/>
        </w:rPr>
        <w:t>a</w:t>
      </w:r>
      <w:r>
        <w:rPr>
          <w:rFonts w:ascii="Corbel" w:hAnsi="Corbel"/>
          <w:b/>
          <w:i/>
          <w:spacing w:val="-1"/>
          <w:sz w:val="20"/>
        </w:rPr>
        <w:t xml:space="preserve"> </w:t>
      </w:r>
      <w:r>
        <w:rPr>
          <w:rFonts w:ascii="Corbel" w:hAnsi="Corbel"/>
          <w:b/>
          <w:sz w:val="20"/>
        </w:rPr>
        <w:t>L.</w:t>
      </w:r>
      <w:r>
        <w:rPr>
          <w:rFonts w:ascii="Corbel" w:hAnsi="Corbel"/>
          <w:b/>
          <w:spacing w:val="-1"/>
          <w:sz w:val="20"/>
        </w:rPr>
        <w:t xml:space="preserve"> </w:t>
      </w:r>
      <w:r>
        <w:rPr>
          <w:rFonts w:ascii="Corbel" w:hAnsi="Corbel"/>
          <w:b/>
          <w:sz w:val="20"/>
        </w:rPr>
        <w:t>seeds</w:t>
      </w:r>
      <w:r>
        <w:rPr>
          <w:rFonts w:ascii="Corbel" w:hAnsi="Corbel"/>
          <w:b/>
          <w:spacing w:val="-1"/>
          <w:sz w:val="20"/>
        </w:rPr>
        <w:t xml:space="preserve"> </w:t>
      </w:r>
      <w:r>
        <w:rPr>
          <w:rFonts w:ascii="Corbel" w:hAnsi="Corbel"/>
          <w:b/>
          <w:sz w:val="20"/>
        </w:rPr>
        <w:t>on</w:t>
      </w:r>
      <w:r>
        <w:rPr>
          <w:rFonts w:ascii="Corbel" w:hAnsi="Corbel"/>
          <w:b/>
          <w:spacing w:val="-1"/>
          <w:sz w:val="20"/>
        </w:rPr>
        <w:t xml:space="preserve"> </w:t>
      </w:r>
      <w:r>
        <w:rPr>
          <w:rFonts w:ascii="Corbel" w:hAnsi="Corbel"/>
          <w:b/>
          <w:sz w:val="20"/>
        </w:rPr>
        <w:t>sexual</w:t>
      </w:r>
      <w:r>
        <w:rPr>
          <w:rFonts w:ascii="Corbel" w:hAnsi="Corbel"/>
          <w:b/>
          <w:spacing w:val="-1"/>
          <w:sz w:val="20"/>
        </w:rPr>
        <w:t xml:space="preserve"> </w:t>
      </w:r>
      <w:r>
        <w:rPr>
          <w:rFonts w:ascii="Corbel" w:hAnsi="Corbel"/>
          <w:b/>
          <w:sz w:val="20"/>
        </w:rPr>
        <w:t>hormones</w:t>
      </w:r>
      <w:r>
        <w:rPr>
          <w:rFonts w:ascii="Corbel" w:hAnsi="Corbel"/>
          <w:b/>
          <w:spacing w:val="-1"/>
          <w:sz w:val="20"/>
        </w:rPr>
        <w:t xml:space="preserve"> </w:t>
      </w:r>
      <w:r>
        <w:rPr>
          <w:rFonts w:ascii="Corbel" w:hAnsi="Corbel"/>
          <w:b/>
          <w:sz w:val="20"/>
        </w:rPr>
        <w:t>and</w:t>
      </w:r>
      <w:r>
        <w:rPr>
          <w:rFonts w:ascii="Corbel" w:hAnsi="Corbel"/>
          <w:b/>
          <w:spacing w:val="-1"/>
          <w:sz w:val="20"/>
        </w:rPr>
        <w:t xml:space="preserve"> </w:t>
      </w:r>
      <w:r>
        <w:rPr>
          <w:rFonts w:ascii="Corbel" w:hAnsi="Corbel"/>
          <w:b/>
          <w:spacing w:val="-3"/>
          <w:sz w:val="20"/>
        </w:rPr>
        <w:t>o</w:t>
      </w:r>
      <w:r>
        <w:rPr>
          <w:rFonts w:ascii="Corbel" w:hAnsi="Corbel"/>
          <w:b/>
          <w:spacing w:val="-1"/>
          <w:sz w:val="20"/>
        </w:rPr>
        <w:t>xidant/anti</w:t>
      </w:r>
      <w:r>
        <w:rPr>
          <w:rFonts w:ascii="Corbel" w:hAnsi="Corbel"/>
          <w:b/>
          <w:spacing w:val="-4"/>
          <w:sz w:val="20"/>
        </w:rPr>
        <w:t>o</w:t>
      </w:r>
      <w:r>
        <w:rPr>
          <w:rFonts w:ascii="Corbel" w:hAnsi="Corbel"/>
          <w:b/>
          <w:spacing w:val="-1"/>
          <w:sz w:val="20"/>
        </w:rPr>
        <w:t>xidan</w:t>
      </w:r>
      <w:r>
        <w:rPr>
          <w:rFonts w:ascii="Corbel" w:hAnsi="Corbel"/>
          <w:b/>
          <w:sz w:val="20"/>
        </w:rPr>
        <w:t>t</w:t>
      </w:r>
      <w:r>
        <w:rPr>
          <w:rFonts w:ascii="Corbel" w:hAnsi="Corbel"/>
          <w:b/>
          <w:spacing w:val="-1"/>
          <w:sz w:val="20"/>
        </w:rPr>
        <w:t xml:space="preserve"> </w:t>
      </w:r>
      <w:r>
        <w:rPr>
          <w:rFonts w:ascii="Corbel" w:hAnsi="Corbel"/>
          <w:b/>
          <w:w w:val="99"/>
          <w:sz w:val="20"/>
        </w:rPr>
        <w:t>profile</w:t>
      </w:r>
      <w:r>
        <w:rPr>
          <w:rFonts w:ascii="Corbel" w:hAnsi="Corbel"/>
          <w:b/>
          <w:spacing w:val="-1"/>
          <w:sz w:val="20"/>
        </w:rPr>
        <w:t xml:space="preserve"> </w:t>
      </w:r>
      <w:r>
        <w:rPr>
          <w:rFonts w:ascii="Corbel" w:hAnsi="Corbel"/>
          <w:b/>
          <w:sz w:val="20"/>
        </w:rPr>
        <w:t>of</w:t>
      </w:r>
      <w:r>
        <w:rPr>
          <w:rFonts w:ascii="Corbel" w:hAnsi="Corbel"/>
          <w:b/>
          <w:spacing w:val="-1"/>
          <w:sz w:val="20"/>
        </w:rPr>
        <w:t xml:space="preserve"> </w:t>
      </w:r>
      <w:proofErr w:type="spellStart"/>
      <w:r>
        <w:rPr>
          <w:rFonts w:ascii="Corbel" w:hAnsi="Corbel"/>
          <w:b/>
          <w:spacing w:val="-1"/>
          <w:sz w:val="20"/>
        </w:rPr>
        <w:t>mo</w:t>
      </w:r>
      <w:r>
        <w:rPr>
          <w:rFonts w:ascii="Corbel" w:hAnsi="Corbel"/>
          <w:b/>
          <w:spacing w:val="1"/>
          <w:sz w:val="20"/>
        </w:rPr>
        <w:t>n</w:t>
      </w:r>
      <w:proofErr w:type="spellEnd"/>
      <w:r>
        <w:rPr>
          <w:rFonts w:ascii="Corbel" w:hAnsi="Corbel"/>
          <w:b/>
          <w:w w:val="33"/>
          <w:sz w:val="20"/>
        </w:rPr>
        <w:t xml:space="preserve">‑ </w:t>
      </w:r>
      <w:proofErr w:type="spellStart"/>
      <w:r>
        <w:rPr>
          <w:rFonts w:ascii="Corbel" w:hAnsi="Corbel"/>
          <w:b/>
          <w:sz w:val="20"/>
        </w:rPr>
        <w:t>osodium</w:t>
      </w:r>
      <w:proofErr w:type="spellEnd"/>
      <w:r>
        <w:rPr>
          <w:rFonts w:ascii="Corbel" w:hAnsi="Corbel"/>
          <w:b/>
          <w:spacing w:val="-4"/>
          <w:sz w:val="20"/>
        </w:rPr>
        <w:t xml:space="preserve"> </w:t>
      </w:r>
      <w:r>
        <w:rPr>
          <w:rFonts w:ascii="Corbel" w:hAnsi="Corbel"/>
          <w:b/>
          <w:sz w:val="20"/>
        </w:rPr>
        <w:t>glutamate</w:t>
      </w:r>
      <w:r>
        <w:rPr>
          <w:rFonts w:ascii="Corbel" w:hAnsi="Corbel"/>
          <w:b/>
          <w:spacing w:val="-4"/>
          <w:sz w:val="20"/>
        </w:rPr>
        <w:t xml:space="preserve"> </w:t>
      </w:r>
      <w:r>
        <w:rPr>
          <w:rFonts w:ascii="Corbel" w:hAnsi="Corbel"/>
          <w:b/>
          <w:sz w:val="20"/>
        </w:rPr>
        <w:t>challenged</w:t>
      </w:r>
      <w:r>
        <w:rPr>
          <w:rFonts w:ascii="Corbel" w:hAnsi="Corbel"/>
          <w:b/>
          <w:spacing w:val="-4"/>
          <w:sz w:val="20"/>
        </w:rPr>
        <w:t xml:space="preserve"> </w:t>
      </w:r>
      <w:r>
        <w:rPr>
          <w:rFonts w:ascii="Corbel" w:hAnsi="Corbel"/>
          <w:b/>
          <w:sz w:val="20"/>
        </w:rPr>
        <w:t xml:space="preserve">rats.   </w:t>
      </w:r>
      <w:r>
        <w:rPr>
          <w:rFonts w:ascii="Corbel" w:hAnsi="Corbel"/>
          <w:b/>
          <w:spacing w:val="33"/>
          <w:sz w:val="20"/>
        </w:rPr>
        <w:t xml:space="preserve"> </w:t>
      </w:r>
      <w:r>
        <w:rPr>
          <w:spacing w:val="-1"/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shown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Table</w:t>
      </w:r>
      <w:r>
        <w:rPr>
          <w:spacing w:val="-10"/>
          <w:sz w:val="18"/>
        </w:rPr>
        <w:t xml:space="preserve"> </w:t>
      </w:r>
      <w:hyperlink w:anchor="_bookmark1" w:history="1">
        <w:r>
          <w:rPr>
            <w:color w:val="0000FF"/>
            <w:spacing w:val="-1"/>
            <w:sz w:val="18"/>
          </w:rPr>
          <w:t>2</w:t>
        </w:r>
      </w:hyperlink>
      <w:r>
        <w:rPr>
          <w:spacing w:val="-1"/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disruption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pituitary–gonadal</w:t>
      </w:r>
      <w:r>
        <w:rPr>
          <w:spacing w:val="-10"/>
          <w:sz w:val="18"/>
        </w:rPr>
        <w:t xml:space="preserve"> </w:t>
      </w:r>
      <w:r>
        <w:rPr>
          <w:sz w:val="18"/>
        </w:rPr>
        <w:t>axis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MSG</w:t>
      </w:r>
    </w:p>
    <w:p w:rsidR="00BA0B41" w:rsidRDefault="00BA0B41">
      <w:pPr>
        <w:spacing w:line="196" w:lineRule="auto"/>
        <w:rPr>
          <w:sz w:val="18"/>
        </w:rPr>
        <w:sectPr w:rsidR="00BA0B41">
          <w:pgSz w:w="11910" w:h="15650"/>
          <w:pgMar w:top="560" w:right="700" w:bottom="500" w:left="720" w:header="0" w:footer="318" w:gutter="0"/>
          <w:cols w:space="720"/>
        </w:sectPr>
      </w:pPr>
    </w:p>
    <w:p w:rsidR="00BA0B41" w:rsidRDefault="00BA0B41">
      <w:pPr>
        <w:pStyle w:val="BodyText"/>
        <w:spacing w:before="8"/>
        <w:rPr>
          <w:sz w:val="25"/>
        </w:rPr>
      </w:pPr>
    </w:p>
    <w:p w:rsidR="00BA0B41" w:rsidRDefault="004A657E">
      <w:pPr>
        <w:pStyle w:val="BodyText"/>
        <w:spacing w:before="115" w:line="232" w:lineRule="auto"/>
        <w:ind w:left="2398" w:right="119"/>
        <w:jc w:val="both"/>
      </w:pPr>
      <w:proofErr w:type="gramStart"/>
      <w:r>
        <w:t>challenged</w:t>
      </w:r>
      <w:proofErr w:type="gramEnd"/>
      <w:r>
        <w:rPr>
          <w:spacing w:val="-11"/>
        </w:rPr>
        <w:t xml:space="preserve"> </w:t>
      </w:r>
      <w:r>
        <w:t>rats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manifested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significant</w:t>
      </w:r>
      <w:r>
        <w:rPr>
          <w:spacing w:val="-10"/>
        </w:rPr>
        <w:t xml:space="preserve"> </w:t>
      </w:r>
      <w:r>
        <w:t>decrease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testosterone</w:t>
      </w:r>
      <w:r>
        <w:rPr>
          <w:spacing w:val="-10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along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significant</w:t>
      </w:r>
      <w:r>
        <w:rPr>
          <w:spacing w:val="-11"/>
        </w:rPr>
        <w:t xml:space="preserve"> </w:t>
      </w:r>
      <w:r>
        <w:t>increase</w:t>
      </w:r>
      <w:r>
        <w:rPr>
          <w:spacing w:val="-11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LH level, whereas NSS restored the sexual hormonal balance towards the normal level. The exposure to MSG</w:t>
      </w:r>
      <w:r>
        <w:rPr>
          <w:spacing w:val="1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induction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oxidative</w:t>
      </w:r>
      <w:r>
        <w:rPr>
          <w:spacing w:val="-5"/>
        </w:rPr>
        <w:t xml:space="preserve"> </w:t>
      </w:r>
      <w:r>
        <w:t>stress</w:t>
      </w:r>
      <w:r>
        <w:rPr>
          <w:spacing w:val="-4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evident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LPO,</w:t>
      </w:r>
      <w:r>
        <w:rPr>
          <w:spacing w:val="-4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TAC</w:t>
      </w:r>
      <w:r>
        <w:rPr>
          <w:spacing w:val="-4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decrease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SOD.</w:t>
      </w:r>
      <w:r>
        <w:rPr>
          <w:spacing w:val="-7"/>
        </w:rPr>
        <w:t xml:space="preserve"> </w:t>
      </w:r>
      <w:r>
        <w:t>Dietary</w:t>
      </w:r>
      <w:r>
        <w:rPr>
          <w:spacing w:val="-7"/>
        </w:rPr>
        <w:t xml:space="preserve"> </w:t>
      </w:r>
      <w:r>
        <w:t>supplementation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NSS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MSG</w:t>
      </w:r>
      <w:r>
        <w:rPr>
          <w:spacing w:val="-7"/>
        </w:rPr>
        <w:t xml:space="preserve"> </w:t>
      </w:r>
      <w:r>
        <w:t>intoxicated</w:t>
      </w:r>
      <w:r>
        <w:rPr>
          <w:spacing w:val="-7"/>
        </w:rPr>
        <w:t xml:space="preserve"> </w:t>
      </w:r>
      <w:r>
        <w:t>rats</w:t>
      </w:r>
      <w:r>
        <w:rPr>
          <w:spacing w:val="-7"/>
        </w:rPr>
        <w:t xml:space="preserve"> </w:t>
      </w:r>
      <w:r>
        <w:t>succeeded</w:t>
      </w:r>
      <w:r>
        <w:rPr>
          <w:spacing w:val="-4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rebalance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oxidant/antioxidant</w:t>
      </w:r>
      <w:r>
        <w:rPr>
          <w:spacing w:val="-4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LPO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TAC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causing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significant</w:t>
      </w:r>
      <w:r>
        <w:rPr>
          <w:spacing w:val="-43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NO,</w:t>
      </w:r>
      <w:r>
        <w:rPr>
          <w:spacing w:val="-5"/>
        </w:rPr>
        <w:t xml:space="preserve"> </w:t>
      </w:r>
      <w:r>
        <w:t>SOD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compared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MSG</w:t>
      </w:r>
      <w:r>
        <w:rPr>
          <w:spacing w:val="-5"/>
        </w:rPr>
        <w:t xml:space="preserve"> </w:t>
      </w:r>
      <w:r>
        <w:t>group.</w:t>
      </w:r>
    </w:p>
    <w:p w:rsidR="00BA0B41" w:rsidRDefault="00BA0B41">
      <w:pPr>
        <w:pStyle w:val="BodyText"/>
        <w:spacing w:before="8"/>
        <w:rPr>
          <w:sz w:val="20"/>
        </w:rPr>
      </w:pPr>
    </w:p>
    <w:p w:rsidR="00BA0B41" w:rsidRDefault="004A657E">
      <w:pPr>
        <w:pStyle w:val="BodyText"/>
        <w:spacing w:before="1" w:line="200" w:lineRule="exact"/>
        <w:ind w:left="2398" w:right="119"/>
        <w:jc w:val="both"/>
      </w:pPr>
      <w:r>
        <w:rPr>
          <w:rFonts w:ascii="Corbel" w:hAnsi="Corbel"/>
          <w:b/>
          <w:sz w:val="20"/>
        </w:rPr>
        <w:t xml:space="preserve">Effects of </w:t>
      </w:r>
      <w:r>
        <w:rPr>
          <w:rFonts w:ascii="Corbel" w:hAnsi="Corbel"/>
          <w:b/>
          <w:i/>
          <w:sz w:val="20"/>
        </w:rPr>
        <w:t xml:space="preserve">Nigella sativa </w:t>
      </w:r>
      <w:r>
        <w:rPr>
          <w:rFonts w:ascii="Corbel" w:hAnsi="Corbel"/>
          <w:b/>
          <w:sz w:val="20"/>
        </w:rPr>
        <w:t xml:space="preserve">L. seeds on the </w:t>
      </w:r>
      <w:proofErr w:type="spellStart"/>
      <w:r>
        <w:rPr>
          <w:rFonts w:ascii="Corbel" w:hAnsi="Corbel"/>
          <w:b/>
          <w:sz w:val="20"/>
        </w:rPr>
        <w:t>histopathological</w:t>
      </w:r>
      <w:proofErr w:type="spellEnd"/>
      <w:r>
        <w:rPr>
          <w:rFonts w:ascii="Corbel" w:hAnsi="Corbel"/>
          <w:b/>
          <w:sz w:val="20"/>
        </w:rPr>
        <w:t xml:space="preserve"> features of testis of monosodium</w:t>
      </w:r>
      <w:r>
        <w:rPr>
          <w:rFonts w:ascii="Corbel" w:hAnsi="Corbel"/>
          <w:b/>
          <w:spacing w:val="1"/>
          <w:sz w:val="20"/>
        </w:rPr>
        <w:t xml:space="preserve"> </w:t>
      </w:r>
      <w:r>
        <w:rPr>
          <w:rFonts w:ascii="Corbel" w:hAnsi="Corbel"/>
          <w:b/>
          <w:sz w:val="20"/>
        </w:rPr>
        <w:t>glutamate challenged rats.</w:t>
      </w:r>
      <w:r>
        <w:rPr>
          <w:rFonts w:ascii="Corbel" w:hAnsi="Corbel"/>
          <w:b/>
          <w:spacing w:val="1"/>
          <w:sz w:val="20"/>
        </w:rPr>
        <w:t xml:space="preserve"> </w:t>
      </w:r>
      <w:r>
        <w:t xml:space="preserve">The histological examination of </w:t>
      </w:r>
      <w:proofErr w:type="gramStart"/>
      <w:r>
        <w:t>the testes</w:t>
      </w:r>
      <w:proofErr w:type="gramEnd"/>
      <w:r>
        <w:t xml:space="preserve"> in the control group showed nor-</w:t>
      </w:r>
      <w:r>
        <w:rPr>
          <w:spacing w:val="1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architecture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testis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formed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ST</w:t>
      </w:r>
      <w:r>
        <w:rPr>
          <w:spacing w:val="-4"/>
        </w:rPr>
        <w:t xml:space="preserve"> </w:t>
      </w:r>
      <w:r>
        <w:t>separated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numerous</w:t>
      </w:r>
      <w:r>
        <w:rPr>
          <w:spacing w:val="-4"/>
        </w:rPr>
        <w:t xml:space="preserve"> </w:t>
      </w:r>
      <w:r>
        <w:t>interstitial</w:t>
      </w:r>
      <w:r>
        <w:rPr>
          <w:spacing w:val="-4"/>
        </w:rPr>
        <w:t xml:space="preserve"> </w:t>
      </w:r>
      <w:r>
        <w:t>cells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Leydig</w:t>
      </w:r>
      <w:proofErr w:type="spellEnd"/>
      <w:r>
        <w:t>.</w:t>
      </w:r>
      <w:r>
        <w:rPr>
          <w:spacing w:val="-3"/>
        </w:rPr>
        <w:t xml:space="preserve"> </w:t>
      </w:r>
      <w:r>
        <w:t>ST</w:t>
      </w:r>
      <w:r>
        <w:rPr>
          <w:spacing w:val="-43"/>
        </w:rPr>
        <w:t xml:space="preserve"> </w:t>
      </w:r>
      <w:proofErr w:type="gramStart"/>
      <w:r>
        <w:rPr>
          <w:spacing w:val="-1"/>
        </w:rPr>
        <w:t>were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lined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stratified</w:t>
      </w:r>
      <w:r>
        <w:rPr>
          <w:spacing w:val="-10"/>
        </w:rPr>
        <w:t xml:space="preserve"> </w:t>
      </w:r>
      <w:r>
        <w:rPr>
          <w:spacing w:val="-1"/>
        </w:rPr>
        <w:t>germinal</w:t>
      </w:r>
      <w:r>
        <w:rPr>
          <w:spacing w:val="-11"/>
        </w:rPr>
        <w:t xml:space="preserve"> </w:t>
      </w:r>
      <w:r>
        <w:rPr>
          <w:spacing w:val="-1"/>
        </w:rPr>
        <w:t>epithelium</w:t>
      </w:r>
      <w:r>
        <w:rPr>
          <w:spacing w:val="-10"/>
        </w:rPr>
        <w:t xml:space="preserve"> </w:t>
      </w:r>
      <w:r>
        <w:rPr>
          <w:spacing w:val="-1"/>
        </w:rPr>
        <w:t>(3–7</w:t>
      </w:r>
      <w:r>
        <w:rPr>
          <w:spacing w:val="-10"/>
        </w:rPr>
        <w:t xml:space="preserve"> </w:t>
      </w:r>
      <w:r>
        <w:rPr>
          <w:spacing w:val="-1"/>
        </w:rPr>
        <w:t>layers)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Sertoli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cells.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stratified</w:t>
      </w:r>
      <w:r>
        <w:rPr>
          <w:spacing w:val="-10"/>
        </w:rPr>
        <w:t xml:space="preserve"> </w:t>
      </w:r>
      <w:r>
        <w:t>germinal</w:t>
      </w:r>
      <w:r>
        <w:rPr>
          <w:spacing w:val="-10"/>
        </w:rPr>
        <w:t xml:space="preserve"> </w:t>
      </w:r>
      <w:r>
        <w:t>epithelium</w:t>
      </w:r>
      <w:r>
        <w:rPr>
          <w:spacing w:val="-11"/>
        </w:rPr>
        <w:t xml:space="preserve"> </w:t>
      </w:r>
      <w:r>
        <w:t>was</w:t>
      </w:r>
      <w:r>
        <w:rPr>
          <w:spacing w:val="-42"/>
        </w:rPr>
        <w:t xml:space="preserve"> </w:t>
      </w:r>
      <w:r>
        <w:t>represented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spermatogenic</w:t>
      </w:r>
      <w:proofErr w:type="spellEnd"/>
      <w:r>
        <w:rPr>
          <w:spacing w:val="-5"/>
        </w:rPr>
        <w:t xml:space="preserve"> </w:t>
      </w:r>
      <w:r>
        <w:t>cells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stages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mature</w:t>
      </w:r>
      <w:r>
        <w:rPr>
          <w:spacing w:val="-5"/>
        </w:rPr>
        <w:t xml:space="preserve"> </w:t>
      </w:r>
      <w:r>
        <w:t>sperm.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cells</w:t>
      </w:r>
      <w:r>
        <w:rPr>
          <w:spacing w:val="-5"/>
        </w:rPr>
        <w:t xml:space="preserve"> </w:t>
      </w:r>
      <w:r>
        <w:t>were</w:t>
      </w:r>
      <w:r>
        <w:rPr>
          <w:spacing w:val="-43"/>
        </w:rPr>
        <w:t xml:space="preserve"> </w:t>
      </w:r>
      <w:proofErr w:type="spellStart"/>
      <w:r>
        <w:t>spermatogonia</w:t>
      </w:r>
      <w:proofErr w:type="spellEnd"/>
      <w:r>
        <w:t xml:space="preserve"> in the basal compartment next to the basement membrane, the large primary spermatocytes</w:t>
      </w:r>
      <w:r>
        <w:rPr>
          <w:spacing w:val="1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filamentous</w:t>
      </w:r>
      <w:r>
        <w:rPr>
          <w:spacing w:val="16"/>
        </w:rPr>
        <w:t xml:space="preserve"> </w:t>
      </w:r>
      <w:r>
        <w:t>chromosomes</w:t>
      </w:r>
      <w:r>
        <w:rPr>
          <w:spacing w:val="16"/>
        </w:rPr>
        <w:t xml:space="preserve"> </w:t>
      </w:r>
      <w:r>
        <w:t>next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proofErr w:type="spellStart"/>
      <w:r>
        <w:t>spermatogonia</w:t>
      </w:r>
      <w:proofErr w:type="spellEnd"/>
      <w:r>
        <w:t>,</w:t>
      </w:r>
      <w:r>
        <w:rPr>
          <w:spacing w:val="16"/>
        </w:rPr>
        <w:t xml:space="preserve"> </w:t>
      </w:r>
      <w:r>
        <w:t>spermatid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deeply</w:t>
      </w:r>
      <w:r>
        <w:rPr>
          <w:spacing w:val="16"/>
        </w:rPr>
        <w:t xml:space="preserve"> </w:t>
      </w:r>
      <w:r>
        <w:t>stained</w:t>
      </w:r>
      <w:r>
        <w:rPr>
          <w:spacing w:val="16"/>
        </w:rPr>
        <w:t xml:space="preserve"> </w:t>
      </w:r>
      <w:r>
        <w:t>rounded</w:t>
      </w:r>
      <w:r>
        <w:rPr>
          <w:spacing w:val="17"/>
        </w:rPr>
        <w:t xml:space="preserve"> </w:t>
      </w:r>
      <w:r>
        <w:t>nucleus,</w:t>
      </w:r>
      <w:r>
        <w:rPr>
          <w:spacing w:val="1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the mature sperms. ST had narrow lumen filled with mature sperms (Fig. </w:t>
      </w:r>
      <w:hyperlink w:anchor="_bookmark2" w:history="1">
        <w:r>
          <w:rPr>
            <w:color w:val="0000FF"/>
          </w:rPr>
          <w:t>1</w:t>
        </w:r>
      </w:hyperlink>
      <w:r>
        <w:t>: Ctrl; A–C). The normal healthy</w:t>
      </w:r>
      <w:r>
        <w:rPr>
          <w:spacing w:val="1"/>
        </w:rPr>
        <w:t xml:space="preserve"> </w:t>
      </w:r>
      <w:proofErr w:type="spellStart"/>
      <w:r>
        <w:t>Sertoli</w:t>
      </w:r>
      <w:proofErr w:type="spellEnd"/>
      <w:r>
        <w:rPr>
          <w:spacing w:val="-7"/>
        </w:rPr>
        <w:t xml:space="preserve"> </w:t>
      </w:r>
      <w:r>
        <w:t>cells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tall</w:t>
      </w:r>
      <w:r>
        <w:rPr>
          <w:spacing w:val="-6"/>
        </w:rPr>
        <w:t xml:space="preserve"> </w:t>
      </w:r>
      <w:r>
        <w:t>pyramidal</w:t>
      </w:r>
      <w:r>
        <w:rPr>
          <w:spacing w:val="-7"/>
        </w:rPr>
        <w:t xml:space="preserve"> </w:t>
      </w:r>
      <w:r>
        <w:t>cells</w:t>
      </w:r>
      <w:r>
        <w:rPr>
          <w:spacing w:val="-6"/>
        </w:rPr>
        <w:t xml:space="preserve"> </w:t>
      </w:r>
      <w:r>
        <w:t>adhered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continuous</w:t>
      </w:r>
      <w:r>
        <w:rPr>
          <w:spacing w:val="-7"/>
        </w:rPr>
        <w:t xml:space="preserve"> </w:t>
      </w:r>
      <w:r>
        <w:t>basement</w:t>
      </w:r>
      <w:r>
        <w:rPr>
          <w:spacing w:val="-6"/>
        </w:rPr>
        <w:t xml:space="preserve"> </w:t>
      </w:r>
      <w:r>
        <w:t>membrane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large</w:t>
      </w:r>
      <w:r>
        <w:rPr>
          <w:spacing w:val="-7"/>
        </w:rPr>
        <w:t xml:space="preserve"> </w:t>
      </w:r>
      <w:r>
        <w:t>oval</w:t>
      </w:r>
      <w:r>
        <w:rPr>
          <w:spacing w:val="-6"/>
        </w:rPr>
        <w:t xml:space="preserve"> </w:t>
      </w:r>
      <w:r>
        <w:t>basally</w:t>
      </w:r>
      <w:r>
        <w:rPr>
          <w:spacing w:val="1"/>
        </w:rPr>
        <w:t xml:space="preserve"> </w:t>
      </w:r>
      <w:r>
        <w:t xml:space="preserve">located nuclei. The flattened smooth </w:t>
      </w:r>
      <w:proofErr w:type="gramStart"/>
      <w:r>
        <w:t xml:space="preserve">muscle like </w:t>
      </w:r>
      <w:proofErr w:type="spellStart"/>
      <w:r>
        <w:t>myoid</w:t>
      </w:r>
      <w:proofErr w:type="spellEnd"/>
      <w:r>
        <w:t xml:space="preserve"> cells outside the basement membrane were</w:t>
      </w:r>
      <w:proofErr w:type="gramEnd"/>
      <w:r>
        <w:t xml:space="preserve"> observed.</w:t>
      </w:r>
      <w:r>
        <w:rPr>
          <w:spacing w:val="1"/>
        </w:rPr>
        <w:t xml:space="preserve"> </w:t>
      </w:r>
      <w:proofErr w:type="spellStart"/>
      <w:r>
        <w:t>Leydig</w:t>
      </w:r>
      <w:proofErr w:type="spellEnd"/>
      <w:r>
        <w:t xml:space="preserve"> cells were large polygonal cells with rounded centrally located nuclei and vacuolated acidophilic </w:t>
      </w:r>
      <w:proofErr w:type="spellStart"/>
      <w:r>
        <w:t>cyto</w:t>
      </w:r>
      <w:proofErr w:type="spellEnd"/>
      <w:r>
        <w:t>-</w:t>
      </w:r>
      <w:r>
        <w:rPr>
          <w:spacing w:val="-42"/>
        </w:rPr>
        <w:t xml:space="preserve"> </w:t>
      </w:r>
      <w:proofErr w:type="spellStart"/>
      <w:r>
        <w:t>plasm</w:t>
      </w:r>
      <w:proofErr w:type="spellEnd"/>
      <w:r>
        <w:rPr>
          <w:spacing w:val="-6"/>
        </w:rPr>
        <w:t xml:space="preserve"> </w:t>
      </w:r>
      <w:r>
        <w:t>(Fig.</w:t>
      </w:r>
      <w:r>
        <w:rPr>
          <w:spacing w:val="-5"/>
        </w:rPr>
        <w:t xml:space="preserve"> </w:t>
      </w:r>
      <w:hyperlink w:anchor="_bookmark3" w:history="1">
        <w:r>
          <w:rPr>
            <w:color w:val="0000FF"/>
          </w:rPr>
          <w:t>2</w:t>
        </w:r>
      </w:hyperlink>
      <w:r>
        <w:t>:</w:t>
      </w:r>
      <w:r>
        <w:rPr>
          <w:spacing w:val="-5"/>
        </w:rPr>
        <w:t xml:space="preserve"> </w:t>
      </w:r>
      <w:r>
        <w:t>Ctrl).</w:t>
      </w:r>
    </w:p>
    <w:p w:rsidR="00BA0B41" w:rsidRDefault="004A657E">
      <w:pPr>
        <w:pStyle w:val="BodyText"/>
        <w:spacing w:line="232" w:lineRule="auto"/>
        <w:ind w:left="2398" w:right="117" w:firstLine="239"/>
        <w:jc w:val="both"/>
      </w:pPr>
      <w:r>
        <w:t>In</w:t>
      </w:r>
      <w:r>
        <w:rPr>
          <w:spacing w:val="-9"/>
        </w:rPr>
        <w:t xml:space="preserve"> </w:t>
      </w:r>
      <w:r>
        <w:t>MSG</w:t>
      </w:r>
      <w:r>
        <w:rPr>
          <w:spacing w:val="-9"/>
        </w:rPr>
        <w:t xml:space="preserve"> </w:t>
      </w:r>
      <w:r>
        <w:t>group,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testes</w:t>
      </w:r>
      <w:r>
        <w:rPr>
          <w:spacing w:val="-9"/>
        </w:rPr>
        <w:t xml:space="preserve"> </w:t>
      </w:r>
      <w:r>
        <w:t>showed</w:t>
      </w:r>
      <w:r>
        <w:rPr>
          <w:spacing w:val="-8"/>
        </w:rPr>
        <w:t xml:space="preserve"> </w:t>
      </w:r>
      <w:r>
        <w:t>irregular</w:t>
      </w:r>
      <w:r>
        <w:rPr>
          <w:spacing w:val="-9"/>
        </w:rPr>
        <w:t xml:space="preserve"> </w:t>
      </w:r>
      <w:r>
        <w:t>ST</w:t>
      </w:r>
      <w:r>
        <w:rPr>
          <w:spacing w:val="-9"/>
        </w:rPr>
        <w:t xml:space="preserve"> </w:t>
      </w:r>
      <w:r>
        <w:t>separated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proofErr w:type="spellStart"/>
      <w:r>
        <w:t>hyalinized</w:t>
      </w:r>
      <w:proofErr w:type="spellEnd"/>
      <w:r>
        <w:rPr>
          <w:spacing w:val="-8"/>
        </w:rPr>
        <w:t xml:space="preserve"> </w:t>
      </w:r>
      <w:r>
        <w:t>interstitial</w:t>
      </w:r>
      <w:r>
        <w:rPr>
          <w:spacing w:val="-9"/>
        </w:rPr>
        <w:t xml:space="preserve"> </w:t>
      </w:r>
      <w:r>
        <w:t>tissue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apoptotic</w:t>
      </w:r>
      <w:r>
        <w:rPr>
          <w:spacing w:val="-9"/>
        </w:rPr>
        <w:t xml:space="preserve"> </w:t>
      </w:r>
      <w:r>
        <w:t>inter-</w:t>
      </w:r>
      <w:r>
        <w:rPr>
          <w:spacing w:val="1"/>
        </w:rPr>
        <w:t xml:space="preserve"> </w:t>
      </w:r>
      <w:proofErr w:type="spellStart"/>
      <w:r>
        <w:t>stitial</w:t>
      </w:r>
      <w:proofErr w:type="spellEnd"/>
      <w:r>
        <w:t xml:space="preserve"> cells and congested blood vessels. ST </w:t>
      </w:r>
      <w:proofErr w:type="gramStart"/>
      <w:r>
        <w:t>were</w:t>
      </w:r>
      <w:proofErr w:type="gramEnd"/>
      <w:r>
        <w:t xml:space="preserve"> lined by few layers of the </w:t>
      </w:r>
      <w:proofErr w:type="spellStart"/>
      <w:r>
        <w:t>spermatogenic</w:t>
      </w:r>
      <w:proofErr w:type="spellEnd"/>
      <w:r>
        <w:t xml:space="preserve"> cells. It had a wide</w:t>
      </w:r>
      <w:r>
        <w:rPr>
          <w:spacing w:val="1"/>
        </w:rPr>
        <w:t xml:space="preserve"> </w:t>
      </w:r>
      <w:r>
        <w:rPr>
          <w:spacing w:val="-1"/>
        </w:rPr>
        <w:t>lumen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hyalinized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center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contained</w:t>
      </w:r>
      <w:r>
        <w:rPr>
          <w:spacing w:val="-9"/>
        </w:rPr>
        <w:t xml:space="preserve"> </w:t>
      </w:r>
      <w:r>
        <w:rPr>
          <w:spacing w:val="-1"/>
        </w:rPr>
        <w:t>few</w:t>
      </w:r>
      <w:r>
        <w:rPr>
          <w:spacing w:val="-9"/>
        </w:rPr>
        <w:t xml:space="preserve"> </w:t>
      </w:r>
      <w:r>
        <w:rPr>
          <w:spacing w:val="-1"/>
        </w:rPr>
        <w:t>numbers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sperms</w:t>
      </w:r>
      <w:r>
        <w:rPr>
          <w:spacing w:val="-9"/>
        </w:rPr>
        <w:t xml:space="preserve"> </w:t>
      </w:r>
      <w:r>
        <w:t>(Fig.</w:t>
      </w:r>
      <w:r>
        <w:rPr>
          <w:spacing w:val="-11"/>
        </w:rPr>
        <w:t xml:space="preserve"> </w:t>
      </w:r>
      <w:hyperlink w:anchor="_bookmark2" w:history="1">
        <w:r>
          <w:rPr>
            <w:color w:val="0000FF"/>
          </w:rPr>
          <w:t>1</w:t>
        </w:r>
      </w:hyperlink>
      <w:r>
        <w:t>:</w:t>
      </w:r>
      <w:r>
        <w:rPr>
          <w:spacing w:val="-9"/>
        </w:rPr>
        <w:t xml:space="preserve"> </w:t>
      </w:r>
      <w:r>
        <w:t>MSG;</w:t>
      </w:r>
      <w:r>
        <w:rPr>
          <w:spacing w:val="-9"/>
        </w:rPr>
        <w:t xml:space="preserve"> </w:t>
      </w:r>
      <w:r>
        <w:t>A–C).</w:t>
      </w:r>
      <w:r>
        <w:rPr>
          <w:spacing w:val="-9"/>
        </w:rPr>
        <w:t xml:space="preserve"> </w:t>
      </w:r>
      <w:r>
        <w:t>MSG</w:t>
      </w:r>
      <w:r>
        <w:rPr>
          <w:spacing w:val="-9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showed</w:t>
      </w:r>
      <w:r>
        <w:rPr>
          <w:spacing w:val="-43"/>
        </w:rPr>
        <w:t xml:space="preserve"> </w:t>
      </w:r>
      <w:r>
        <w:t>degenerated</w:t>
      </w:r>
      <w:r>
        <w:rPr>
          <w:spacing w:val="-6"/>
        </w:rPr>
        <w:t xml:space="preserve"> </w:t>
      </w:r>
      <w:proofErr w:type="spellStart"/>
      <w:r>
        <w:t>Sertoli</w:t>
      </w:r>
      <w:proofErr w:type="spellEnd"/>
      <w:r>
        <w:rPr>
          <w:spacing w:val="-5"/>
        </w:rPr>
        <w:t xml:space="preserve"> </w:t>
      </w:r>
      <w:r>
        <w:t>cells</w:t>
      </w:r>
      <w:r>
        <w:rPr>
          <w:spacing w:val="-5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disrupted</w:t>
      </w:r>
      <w:r>
        <w:rPr>
          <w:spacing w:val="-5"/>
        </w:rPr>
        <w:t xml:space="preserve"> </w:t>
      </w:r>
      <w:r>
        <w:t>basement</w:t>
      </w:r>
      <w:r>
        <w:rPr>
          <w:spacing w:val="-6"/>
        </w:rPr>
        <w:t xml:space="preserve"> </w:t>
      </w:r>
      <w:r>
        <w:t>membrane,</w:t>
      </w:r>
      <w:r>
        <w:rPr>
          <w:spacing w:val="-5"/>
        </w:rPr>
        <w:t xml:space="preserve"> </w:t>
      </w:r>
      <w:r>
        <w:t>degenerated</w:t>
      </w:r>
      <w:r>
        <w:rPr>
          <w:spacing w:val="-5"/>
        </w:rPr>
        <w:t xml:space="preserve"> </w:t>
      </w:r>
      <w:proofErr w:type="spellStart"/>
      <w:r>
        <w:t>spermatogonia</w:t>
      </w:r>
      <w:proofErr w:type="spellEnd"/>
      <w:r>
        <w:rPr>
          <w:spacing w:val="-5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basal</w:t>
      </w:r>
      <w:r>
        <w:rPr>
          <w:spacing w:val="-4"/>
        </w:rPr>
        <w:t xml:space="preserve"> </w:t>
      </w:r>
      <w:r>
        <w:t>compartment,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degenerated</w:t>
      </w:r>
      <w:r>
        <w:rPr>
          <w:spacing w:val="-5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spermatocytes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myoid</w:t>
      </w:r>
      <w:proofErr w:type="spellEnd"/>
      <w:r>
        <w:rPr>
          <w:spacing w:val="-5"/>
        </w:rPr>
        <w:t xml:space="preserve"> </w:t>
      </w:r>
      <w:r>
        <w:t>cells</w:t>
      </w:r>
      <w:r>
        <w:rPr>
          <w:spacing w:val="-4"/>
        </w:rPr>
        <w:t xml:space="preserve"> </w:t>
      </w:r>
      <w:r>
        <w:t>(Fig.</w:t>
      </w:r>
      <w:r>
        <w:rPr>
          <w:spacing w:val="-4"/>
        </w:rPr>
        <w:t xml:space="preserve"> </w:t>
      </w:r>
      <w:hyperlink w:anchor="_bookmark3" w:history="1">
        <w:r>
          <w:rPr>
            <w:color w:val="0000FF"/>
          </w:rPr>
          <w:t>2</w:t>
        </w:r>
      </w:hyperlink>
      <w:r>
        <w:t>:</w:t>
      </w:r>
      <w:r>
        <w:rPr>
          <w:spacing w:val="-5"/>
        </w:rPr>
        <w:t xml:space="preserve"> </w:t>
      </w:r>
      <w:r>
        <w:t>MSG).</w:t>
      </w:r>
    </w:p>
    <w:p w:rsidR="00BA0B41" w:rsidRDefault="004A657E">
      <w:pPr>
        <w:pStyle w:val="BodyText"/>
        <w:spacing w:line="232" w:lineRule="auto"/>
        <w:ind w:left="2398" w:right="117" w:firstLine="239"/>
        <w:jc w:val="both"/>
      </w:pPr>
      <w:r>
        <w:t>In MSG + NSS group, the architecture of the testis was returned to the normal. It was formed of regular ST</w:t>
      </w:r>
      <w:r>
        <w:rPr>
          <w:spacing w:val="-42"/>
        </w:rPr>
        <w:t xml:space="preserve"> </w:t>
      </w:r>
      <w:r>
        <w:t>separated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numerous</w:t>
      </w:r>
      <w:r>
        <w:rPr>
          <w:spacing w:val="-8"/>
        </w:rPr>
        <w:t xml:space="preserve"> </w:t>
      </w:r>
      <w:r>
        <w:t>interstitial</w:t>
      </w:r>
      <w:r>
        <w:rPr>
          <w:spacing w:val="-8"/>
        </w:rPr>
        <w:t xml:space="preserve"> </w:t>
      </w:r>
      <w:r>
        <w:t>cells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Leydig</w:t>
      </w:r>
      <w:proofErr w:type="spellEnd"/>
      <w:r>
        <w:t>.</w:t>
      </w:r>
      <w:r>
        <w:rPr>
          <w:spacing w:val="-8"/>
        </w:rPr>
        <w:t xml:space="preserve"> </w:t>
      </w:r>
      <w:r>
        <w:t>ST</w:t>
      </w:r>
      <w:r>
        <w:rPr>
          <w:spacing w:val="-8"/>
        </w:rPr>
        <w:t xml:space="preserve"> </w:t>
      </w:r>
      <w:proofErr w:type="gramStart"/>
      <w:r>
        <w:t>were</w:t>
      </w:r>
      <w:proofErr w:type="gramEnd"/>
      <w:r>
        <w:rPr>
          <w:spacing w:val="-7"/>
        </w:rPr>
        <w:t xml:space="preserve"> </w:t>
      </w:r>
      <w:r>
        <w:t>lined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stratified</w:t>
      </w:r>
      <w:r>
        <w:rPr>
          <w:spacing w:val="-8"/>
        </w:rPr>
        <w:t xml:space="preserve"> </w:t>
      </w:r>
      <w:r>
        <w:t>germinal</w:t>
      </w:r>
      <w:r>
        <w:rPr>
          <w:spacing w:val="-7"/>
        </w:rPr>
        <w:t xml:space="preserve"> </w:t>
      </w:r>
      <w:r>
        <w:t>epithelium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proofErr w:type="spellStart"/>
      <w:r>
        <w:t>repre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sents</w:t>
      </w:r>
      <w:proofErr w:type="spell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spermatogenic</w:t>
      </w:r>
      <w:proofErr w:type="spellEnd"/>
      <w:r>
        <w:rPr>
          <w:spacing w:val="-5"/>
        </w:rPr>
        <w:t xml:space="preserve"> </w:t>
      </w:r>
      <w:r>
        <w:t>cells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stages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mature</w:t>
      </w:r>
      <w:r>
        <w:rPr>
          <w:spacing w:val="-6"/>
        </w:rPr>
        <w:t xml:space="preserve"> </w:t>
      </w:r>
      <w:r>
        <w:t>sperm.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narrow</w:t>
      </w:r>
      <w:r>
        <w:rPr>
          <w:spacing w:val="-5"/>
        </w:rPr>
        <w:t xml:space="preserve"> </w:t>
      </w:r>
      <w:r>
        <w:t>lumen</w:t>
      </w:r>
      <w:r>
        <w:rPr>
          <w:spacing w:val="-6"/>
        </w:rPr>
        <w:t xml:space="preserve"> </w:t>
      </w:r>
      <w:r>
        <w:t>filled</w:t>
      </w:r>
      <w:r>
        <w:rPr>
          <w:spacing w:val="1"/>
        </w:rPr>
        <w:t xml:space="preserve"> </w:t>
      </w:r>
      <w:r>
        <w:rPr>
          <w:w w:val="95"/>
        </w:rPr>
        <w:t xml:space="preserve">with mature sperms (Fig. </w:t>
      </w:r>
      <w:hyperlink w:anchor="_bookmark2" w:history="1">
        <w:r>
          <w:rPr>
            <w:color w:val="0000FF"/>
            <w:w w:val="95"/>
          </w:rPr>
          <w:t>1</w:t>
        </w:r>
      </w:hyperlink>
      <w:r>
        <w:rPr>
          <w:w w:val="95"/>
        </w:rPr>
        <w:t xml:space="preserve">: MSG + NSS; A–C). MSG + NSS group also showed the normal healthy </w:t>
      </w:r>
      <w:proofErr w:type="spellStart"/>
      <w:r>
        <w:rPr>
          <w:w w:val="95"/>
        </w:rPr>
        <w:t>Sertoli</w:t>
      </w:r>
      <w:proofErr w:type="spellEnd"/>
      <w:r>
        <w:rPr>
          <w:w w:val="95"/>
        </w:rPr>
        <w:t xml:space="preserve"> cells</w:t>
      </w:r>
      <w:r>
        <w:rPr>
          <w:spacing w:val="1"/>
          <w:w w:val="95"/>
        </w:rPr>
        <w:t xml:space="preserve"> </w:t>
      </w:r>
      <w:r>
        <w:t xml:space="preserve">adhered to the continuous basement membrane, </w:t>
      </w:r>
      <w:proofErr w:type="spellStart"/>
      <w:r>
        <w:t>spermatogonia</w:t>
      </w:r>
      <w:proofErr w:type="spellEnd"/>
      <w:r>
        <w:t xml:space="preserve"> in the basal compartment next to the basement</w:t>
      </w:r>
      <w:r>
        <w:rPr>
          <w:spacing w:val="1"/>
        </w:rPr>
        <w:t xml:space="preserve"> </w:t>
      </w:r>
      <w:r>
        <w:t xml:space="preserve">membrane, the large primary spermatocytes next to </w:t>
      </w:r>
      <w:proofErr w:type="spellStart"/>
      <w:r>
        <w:t>spermatogonia</w:t>
      </w:r>
      <w:proofErr w:type="spellEnd"/>
      <w:r>
        <w:t xml:space="preserve">, flattened smooth muscle like </w:t>
      </w:r>
      <w:proofErr w:type="spellStart"/>
      <w:r>
        <w:t>myoid</w:t>
      </w:r>
      <w:proofErr w:type="spellEnd"/>
      <w:r>
        <w:t xml:space="preserve"> cells</w:t>
      </w:r>
      <w:r>
        <w:rPr>
          <w:spacing w:val="1"/>
        </w:rPr>
        <w:t xml:space="preserve"> </w:t>
      </w:r>
      <w:r>
        <w:rPr>
          <w:spacing w:val="-2"/>
        </w:rPr>
        <w:t>outside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basement</w:t>
      </w:r>
      <w:r>
        <w:rPr>
          <w:spacing w:val="-11"/>
        </w:rPr>
        <w:t xml:space="preserve"> </w:t>
      </w:r>
      <w:r>
        <w:rPr>
          <w:spacing w:val="-2"/>
        </w:rPr>
        <w:t>membrane,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Leydig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cells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were</w:t>
      </w:r>
      <w:r>
        <w:rPr>
          <w:spacing w:val="-11"/>
        </w:rPr>
        <w:t xml:space="preserve"> </w:t>
      </w:r>
      <w:r>
        <w:rPr>
          <w:spacing w:val="-2"/>
        </w:rPr>
        <w:t>large</w:t>
      </w:r>
      <w:r>
        <w:rPr>
          <w:spacing w:val="-11"/>
        </w:rPr>
        <w:t xml:space="preserve"> </w:t>
      </w:r>
      <w:r>
        <w:rPr>
          <w:spacing w:val="-2"/>
        </w:rPr>
        <w:t>polygonal</w:t>
      </w:r>
      <w:r>
        <w:rPr>
          <w:spacing w:val="-11"/>
        </w:rPr>
        <w:t xml:space="preserve"> </w:t>
      </w:r>
      <w:r>
        <w:rPr>
          <w:spacing w:val="-2"/>
        </w:rPr>
        <w:t>cells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rounded</w:t>
      </w:r>
      <w:r>
        <w:rPr>
          <w:spacing w:val="-11"/>
        </w:rPr>
        <w:t xml:space="preserve"> </w:t>
      </w:r>
      <w:r>
        <w:rPr>
          <w:spacing w:val="-1"/>
        </w:rPr>
        <w:t>centrally</w:t>
      </w:r>
      <w:r>
        <w:rPr>
          <w:spacing w:val="-11"/>
        </w:rPr>
        <w:t xml:space="preserve"> </w:t>
      </w:r>
      <w:r>
        <w:rPr>
          <w:spacing w:val="-1"/>
        </w:rPr>
        <w:t>located</w:t>
      </w:r>
      <w:r>
        <w:t xml:space="preserve"> nuclei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vacuolated</w:t>
      </w:r>
      <w:r>
        <w:rPr>
          <w:spacing w:val="-6"/>
        </w:rPr>
        <w:t xml:space="preserve"> </w:t>
      </w:r>
      <w:r>
        <w:t>acidophilic</w:t>
      </w:r>
      <w:r>
        <w:rPr>
          <w:spacing w:val="-5"/>
        </w:rPr>
        <w:t xml:space="preserve"> </w:t>
      </w:r>
      <w:r>
        <w:t>cytoplasm</w:t>
      </w:r>
      <w:r>
        <w:rPr>
          <w:spacing w:val="-6"/>
        </w:rPr>
        <w:t xml:space="preserve"> </w:t>
      </w:r>
      <w:r>
        <w:t>(Fig.</w:t>
      </w:r>
      <w:r>
        <w:rPr>
          <w:spacing w:val="-6"/>
        </w:rPr>
        <w:t xml:space="preserve"> </w:t>
      </w:r>
      <w:hyperlink w:anchor="_bookmark3" w:history="1">
        <w:r>
          <w:rPr>
            <w:color w:val="0000FF"/>
          </w:rPr>
          <w:t>2</w:t>
        </w:r>
      </w:hyperlink>
      <w:r>
        <w:t>:</w:t>
      </w:r>
      <w:r>
        <w:rPr>
          <w:spacing w:val="-6"/>
        </w:rPr>
        <w:t xml:space="preserve"> </w:t>
      </w:r>
      <w:r>
        <w:t>MSG</w:t>
      </w:r>
      <w:r>
        <w:rPr>
          <w:spacing w:val="-21"/>
        </w:rPr>
        <w:t xml:space="preserve"> </w:t>
      </w:r>
      <w:r>
        <w:t>+</w:t>
      </w:r>
      <w:r>
        <w:rPr>
          <w:spacing w:val="-22"/>
        </w:rPr>
        <w:t xml:space="preserve"> </w:t>
      </w:r>
      <w:r>
        <w:t>NSS).</w:t>
      </w:r>
    </w:p>
    <w:p w:rsidR="00BA0B41" w:rsidRDefault="004A657E">
      <w:pPr>
        <w:pStyle w:val="BodyText"/>
        <w:spacing w:line="232" w:lineRule="auto"/>
        <w:ind w:left="2399" w:right="117" w:firstLine="239"/>
        <w:jc w:val="both"/>
      </w:pPr>
      <w:r>
        <w:t>We used PAS technique to evaluate the regularity and integrity of basement membranes of ST. The control</w:t>
      </w:r>
      <w:r>
        <w:rPr>
          <w:spacing w:val="-42"/>
        </w:rPr>
        <w:t xml:space="preserve"> </w:t>
      </w:r>
      <w:r>
        <w:rPr>
          <w:spacing w:val="-2"/>
        </w:rPr>
        <w:t>group</w:t>
      </w:r>
      <w:r>
        <w:rPr>
          <w:spacing w:val="-10"/>
        </w:rPr>
        <w:t xml:space="preserve"> </w:t>
      </w:r>
      <w:r>
        <w:rPr>
          <w:spacing w:val="-2"/>
        </w:rPr>
        <w:t>showed</w:t>
      </w:r>
      <w:r>
        <w:rPr>
          <w:spacing w:val="-9"/>
        </w:rPr>
        <w:t xml:space="preserve"> </w:t>
      </w:r>
      <w:r>
        <w:rPr>
          <w:spacing w:val="-2"/>
        </w:rPr>
        <w:t>ST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regular</w:t>
      </w:r>
      <w:r>
        <w:rPr>
          <w:spacing w:val="-10"/>
        </w:rPr>
        <w:t xml:space="preserve"> </w:t>
      </w:r>
      <w:r>
        <w:rPr>
          <w:spacing w:val="-2"/>
        </w:rPr>
        <w:t>continued</w:t>
      </w:r>
      <w:r>
        <w:rPr>
          <w:spacing w:val="-9"/>
        </w:rPr>
        <w:t xml:space="preserve"> </w:t>
      </w:r>
      <w:r>
        <w:rPr>
          <w:spacing w:val="-2"/>
        </w:rPr>
        <w:t>PAS-positive</w:t>
      </w:r>
      <w:r>
        <w:rPr>
          <w:spacing w:val="-10"/>
        </w:rPr>
        <w:t xml:space="preserve"> </w:t>
      </w:r>
      <w:r>
        <w:rPr>
          <w:spacing w:val="-1"/>
        </w:rPr>
        <w:t>basement</w:t>
      </w:r>
      <w:r>
        <w:rPr>
          <w:spacing w:val="-9"/>
        </w:rPr>
        <w:t xml:space="preserve"> </w:t>
      </w:r>
      <w:r>
        <w:rPr>
          <w:spacing w:val="-1"/>
        </w:rPr>
        <w:t>membranes.</w:t>
      </w:r>
      <w:r>
        <w:rPr>
          <w:spacing w:val="-10"/>
        </w:rPr>
        <w:t xml:space="preserve"> </w:t>
      </w:r>
      <w:r>
        <w:rPr>
          <w:spacing w:val="-1"/>
        </w:rPr>
        <w:t>While</w:t>
      </w:r>
      <w:r>
        <w:rPr>
          <w:spacing w:val="-9"/>
        </w:rPr>
        <w:t xml:space="preserve"> </w:t>
      </w:r>
      <w:r>
        <w:rPr>
          <w:spacing w:val="-1"/>
        </w:rPr>
        <w:t>MSG</w:t>
      </w:r>
      <w:r>
        <w:rPr>
          <w:spacing w:val="-10"/>
        </w:rPr>
        <w:t xml:space="preserve"> </w:t>
      </w:r>
      <w:r>
        <w:rPr>
          <w:spacing w:val="-1"/>
        </w:rPr>
        <w:t>group</w:t>
      </w:r>
      <w:r>
        <w:rPr>
          <w:spacing w:val="-9"/>
        </w:rPr>
        <w:t xml:space="preserve"> </w:t>
      </w:r>
      <w:r>
        <w:rPr>
          <w:spacing w:val="-1"/>
        </w:rPr>
        <w:t>showed</w:t>
      </w:r>
      <w:r>
        <w:rPr>
          <w:spacing w:val="-10"/>
        </w:rPr>
        <w:t xml:space="preserve"> </w:t>
      </w:r>
      <w:r>
        <w:rPr>
          <w:spacing w:val="-1"/>
        </w:rPr>
        <w:t>ST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irregular interrupted </w:t>
      </w:r>
      <w:r>
        <w:t>PAS-positive basement membranes. Whereas MSG + NSS group showed ST with regular</w:t>
      </w:r>
      <w:r>
        <w:rPr>
          <w:spacing w:val="-42"/>
        </w:rPr>
        <w:t xml:space="preserve"> </w:t>
      </w:r>
      <w:r>
        <w:t xml:space="preserve">continued PAS-positive basement membranes (Figs. </w:t>
      </w:r>
      <w:hyperlink w:anchor="_bookmark4" w:history="1">
        <w:r>
          <w:rPr>
            <w:color w:val="0000FF"/>
          </w:rPr>
          <w:t>3</w:t>
        </w:r>
      </w:hyperlink>
      <w:r>
        <w:t>A</w:t>
      </w:r>
      <w:proofErr w:type="gramStart"/>
      <w:r>
        <w:t>,B</w:t>
      </w:r>
      <w:proofErr w:type="gramEnd"/>
      <w:r>
        <w:t xml:space="preserve">, </w:t>
      </w:r>
      <w:hyperlink w:anchor="_bookmark5" w:history="1">
        <w:r>
          <w:rPr>
            <w:color w:val="0000FF"/>
          </w:rPr>
          <w:t>4</w:t>
        </w:r>
      </w:hyperlink>
      <w:r>
        <w:t>A). To evaluate the distribution and arrangement</w:t>
      </w:r>
      <w:r>
        <w:rPr>
          <w:spacing w:val="1"/>
        </w:rPr>
        <w:t xml:space="preserve"> </w:t>
      </w:r>
      <w:r>
        <w:t xml:space="preserve">of the </w:t>
      </w:r>
      <w:proofErr w:type="spellStart"/>
      <w:r>
        <w:t>peritubular</w:t>
      </w:r>
      <w:proofErr w:type="spellEnd"/>
      <w:r>
        <w:t xml:space="preserve"> collagen fibers, we used </w:t>
      </w:r>
      <w:proofErr w:type="spellStart"/>
      <w:r>
        <w:t>Crossmon’s</w:t>
      </w:r>
      <w:proofErr w:type="spellEnd"/>
      <w:r>
        <w:t xml:space="preserve"> and Masson’s </w:t>
      </w:r>
      <w:proofErr w:type="spellStart"/>
      <w:r>
        <w:t>trichrome</w:t>
      </w:r>
      <w:proofErr w:type="spellEnd"/>
      <w:r>
        <w:t xml:space="preserve"> techniques. The control group</w:t>
      </w:r>
      <w:r>
        <w:rPr>
          <w:spacing w:val="1"/>
        </w:rPr>
        <w:t xml:space="preserve"> </w:t>
      </w:r>
      <w:r>
        <w:t>showed</w:t>
      </w:r>
      <w:r>
        <w:rPr>
          <w:spacing w:val="-11"/>
        </w:rPr>
        <w:t xml:space="preserve"> </w:t>
      </w:r>
      <w:r>
        <w:t>ST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normal</w:t>
      </w:r>
      <w:r>
        <w:rPr>
          <w:spacing w:val="-10"/>
        </w:rPr>
        <w:t xml:space="preserve"> </w:t>
      </w:r>
      <w:proofErr w:type="spellStart"/>
      <w:r>
        <w:t>peritubular</w:t>
      </w:r>
      <w:proofErr w:type="spellEnd"/>
      <w:r>
        <w:rPr>
          <w:spacing w:val="-10"/>
        </w:rPr>
        <w:t xml:space="preserve"> </w:t>
      </w:r>
      <w:r>
        <w:t>collagen</w:t>
      </w:r>
      <w:r>
        <w:rPr>
          <w:spacing w:val="-10"/>
        </w:rPr>
        <w:t xml:space="preserve"> </w:t>
      </w:r>
      <w:r>
        <w:t>fibers.</w:t>
      </w:r>
      <w:r>
        <w:rPr>
          <w:spacing w:val="-10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MSG</w:t>
      </w:r>
      <w:r>
        <w:rPr>
          <w:spacing w:val="-10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showed</w:t>
      </w:r>
      <w:r>
        <w:rPr>
          <w:spacing w:val="-10"/>
        </w:rPr>
        <w:t xml:space="preserve"> </w:t>
      </w:r>
      <w:r>
        <w:t>ST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few,</w:t>
      </w:r>
      <w:r>
        <w:rPr>
          <w:spacing w:val="-10"/>
        </w:rPr>
        <w:t xml:space="preserve"> </w:t>
      </w:r>
      <w:r>
        <w:t>irregular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inter-</w:t>
      </w:r>
      <w:r>
        <w:rPr>
          <w:spacing w:val="1"/>
        </w:rPr>
        <w:t xml:space="preserve"> </w:t>
      </w:r>
      <w:proofErr w:type="spellStart"/>
      <w:r>
        <w:t>rupted</w:t>
      </w:r>
      <w:proofErr w:type="spellEnd"/>
      <w:r>
        <w:t xml:space="preserve"> </w:t>
      </w:r>
      <w:proofErr w:type="spellStart"/>
      <w:r>
        <w:t>peritubular</w:t>
      </w:r>
      <w:proofErr w:type="spellEnd"/>
      <w:r>
        <w:t xml:space="preserve"> collagen fibers. </w:t>
      </w:r>
      <w:proofErr w:type="gramStart"/>
      <w:r>
        <w:t xml:space="preserve">Whereas MSG + NSS group showed ST with regular continued </w:t>
      </w:r>
      <w:proofErr w:type="spellStart"/>
      <w:r>
        <w:t>peritubular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collagen</w:t>
      </w:r>
      <w:r>
        <w:rPr>
          <w:spacing w:val="-10"/>
        </w:rPr>
        <w:t xml:space="preserve"> </w:t>
      </w:r>
      <w:r>
        <w:rPr>
          <w:spacing w:val="-1"/>
        </w:rPr>
        <w:t>fibers</w:t>
      </w:r>
      <w:r>
        <w:rPr>
          <w:spacing w:val="-9"/>
        </w:rPr>
        <w:t xml:space="preserve"> </w:t>
      </w:r>
      <w:r>
        <w:rPr>
          <w:spacing w:val="-1"/>
        </w:rPr>
        <w:t>(Figs.</w:t>
      </w:r>
      <w:proofErr w:type="gramEnd"/>
      <w:r>
        <w:rPr>
          <w:spacing w:val="-10"/>
        </w:rPr>
        <w:t xml:space="preserve"> </w:t>
      </w:r>
      <w:hyperlink w:anchor="_bookmark4" w:history="1">
        <w:proofErr w:type="gramStart"/>
        <w:r>
          <w:rPr>
            <w:color w:val="0000FF"/>
            <w:spacing w:val="-1"/>
          </w:rPr>
          <w:t>3</w:t>
        </w:r>
      </w:hyperlink>
      <w:r>
        <w:rPr>
          <w:spacing w:val="-1"/>
        </w:rPr>
        <w:t>C,</w:t>
      </w:r>
      <w:r>
        <w:rPr>
          <w:spacing w:val="-10"/>
        </w:rPr>
        <w:t xml:space="preserve"> </w:t>
      </w:r>
      <w:r>
        <w:rPr>
          <w:spacing w:val="-1"/>
        </w:rPr>
        <w:t>B).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observed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proofErr w:type="spellStart"/>
      <w:r>
        <w:t>spermatogenic</w:t>
      </w:r>
      <w:proofErr w:type="spellEnd"/>
      <w:r>
        <w:rPr>
          <w:spacing w:val="-9"/>
        </w:rPr>
        <w:t xml:space="preserve"> </w:t>
      </w:r>
      <w:r>
        <w:t>arrest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degenerated</w:t>
      </w:r>
      <w:r>
        <w:rPr>
          <w:spacing w:val="-9"/>
        </w:rPr>
        <w:t xml:space="preserve"> </w:t>
      </w:r>
      <w:r>
        <w:t>sperms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MSG</w:t>
      </w:r>
      <w:r>
        <w:rPr>
          <w:spacing w:val="-42"/>
        </w:rPr>
        <w:t xml:space="preserve"> </w:t>
      </w:r>
      <w:r>
        <w:t xml:space="preserve">group compared to the normal healthy developing </w:t>
      </w:r>
      <w:proofErr w:type="spellStart"/>
      <w:r>
        <w:t>spermatogenic</w:t>
      </w:r>
      <w:proofErr w:type="spellEnd"/>
      <w:r>
        <w:t xml:space="preserve"> cells and the healthy sperms in MSG + NSS</w:t>
      </w:r>
      <w:r>
        <w:rPr>
          <w:spacing w:val="1"/>
        </w:rPr>
        <w:t xml:space="preserve"> </w:t>
      </w:r>
      <w:r>
        <w:t xml:space="preserve">group which resembled the control group (Fig. </w:t>
      </w:r>
      <w:hyperlink w:anchor="_bookmark5" w:history="1">
        <w:proofErr w:type="gramStart"/>
        <w:r>
          <w:rPr>
            <w:color w:val="0000FF"/>
          </w:rPr>
          <w:t>4</w:t>
        </w:r>
      </w:hyperlink>
      <w:r>
        <w:t>A).</w:t>
      </w:r>
      <w:proofErr w:type="gramEnd"/>
      <w:r>
        <w:t xml:space="preserve"> Figure </w:t>
      </w:r>
      <w:hyperlink w:anchor="_bookmark6" w:history="1">
        <w:r>
          <w:rPr>
            <w:color w:val="0000FF"/>
          </w:rPr>
          <w:t xml:space="preserve">5 </w:t>
        </w:r>
      </w:hyperlink>
      <w:r>
        <w:t>shows negative images of the photomicrographs</w:t>
      </w:r>
      <w:r>
        <w:rPr>
          <w:spacing w:val="1"/>
        </w:rPr>
        <w:t xml:space="preserve"> </w:t>
      </w:r>
      <w:r>
        <w:t xml:space="preserve">shown in Fig. </w:t>
      </w:r>
      <w:hyperlink w:anchor="_bookmark5" w:history="1">
        <w:r>
          <w:rPr>
            <w:color w:val="0000FF"/>
          </w:rPr>
          <w:t xml:space="preserve">4 </w:t>
        </w:r>
      </w:hyperlink>
      <w:r>
        <w:t>give more clear evidence about the process of spermatogenesis and evaluate the regularity and</w:t>
      </w:r>
      <w:r>
        <w:rPr>
          <w:spacing w:val="-42"/>
        </w:rPr>
        <w:t xml:space="preserve"> </w:t>
      </w:r>
      <w:r>
        <w:t>integrity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basement</w:t>
      </w:r>
      <w:r>
        <w:rPr>
          <w:spacing w:val="-5"/>
        </w:rPr>
        <w:t xml:space="preserve"> </w:t>
      </w:r>
      <w:r>
        <w:t>membranes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ST.</w:t>
      </w:r>
    </w:p>
    <w:p w:rsidR="00BA0B41" w:rsidRDefault="004A657E">
      <w:pPr>
        <w:spacing w:before="207" w:line="218" w:lineRule="auto"/>
        <w:ind w:left="2397" w:right="120"/>
        <w:jc w:val="both"/>
        <w:rPr>
          <w:sz w:val="18"/>
        </w:rPr>
      </w:pPr>
      <w:bookmarkStart w:id="16" w:name="Effects_of_Nigella_sativa_L._seeds_on_th"/>
      <w:bookmarkEnd w:id="16"/>
      <w:r>
        <w:rPr>
          <w:rFonts w:ascii="Corbel" w:hAnsi="Corbel"/>
          <w:b/>
          <w:w w:val="99"/>
          <w:sz w:val="20"/>
        </w:rPr>
        <w:t>Effects</w:t>
      </w:r>
      <w:r>
        <w:rPr>
          <w:rFonts w:ascii="Corbel" w:hAnsi="Corbel"/>
          <w:b/>
          <w:spacing w:val="-8"/>
          <w:sz w:val="20"/>
        </w:rPr>
        <w:t xml:space="preserve"> </w:t>
      </w:r>
      <w:r>
        <w:rPr>
          <w:rFonts w:ascii="Corbel" w:hAnsi="Corbel"/>
          <w:b/>
          <w:sz w:val="20"/>
        </w:rPr>
        <w:t>of</w:t>
      </w:r>
      <w:r>
        <w:rPr>
          <w:rFonts w:ascii="Corbel" w:hAnsi="Corbel"/>
          <w:b/>
          <w:spacing w:val="-9"/>
          <w:sz w:val="20"/>
        </w:rPr>
        <w:t xml:space="preserve"> </w:t>
      </w:r>
      <w:r>
        <w:rPr>
          <w:rFonts w:ascii="Corbel" w:hAnsi="Corbel"/>
          <w:b/>
          <w:i/>
          <w:spacing w:val="-1"/>
          <w:sz w:val="20"/>
        </w:rPr>
        <w:t>Nigell</w:t>
      </w:r>
      <w:r>
        <w:rPr>
          <w:rFonts w:ascii="Corbel" w:hAnsi="Corbel"/>
          <w:b/>
          <w:i/>
          <w:sz w:val="20"/>
        </w:rPr>
        <w:t>a</w:t>
      </w:r>
      <w:r>
        <w:rPr>
          <w:rFonts w:ascii="Corbel" w:hAnsi="Corbel"/>
          <w:b/>
          <w:i/>
          <w:spacing w:val="-9"/>
          <w:sz w:val="20"/>
        </w:rPr>
        <w:t xml:space="preserve"> </w:t>
      </w:r>
      <w:r>
        <w:rPr>
          <w:rFonts w:ascii="Corbel" w:hAnsi="Corbel"/>
          <w:b/>
          <w:i/>
          <w:spacing w:val="-1"/>
          <w:sz w:val="20"/>
        </w:rPr>
        <w:t>sativ</w:t>
      </w:r>
      <w:r>
        <w:rPr>
          <w:rFonts w:ascii="Corbel" w:hAnsi="Corbel"/>
          <w:b/>
          <w:i/>
          <w:sz w:val="20"/>
        </w:rPr>
        <w:t>a</w:t>
      </w:r>
      <w:r>
        <w:rPr>
          <w:rFonts w:ascii="Corbel" w:hAnsi="Corbel"/>
          <w:b/>
          <w:i/>
          <w:spacing w:val="-9"/>
          <w:sz w:val="20"/>
        </w:rPr>
        <w:t xml:space="preserve"> </w:t>
      </w:r>
      <w:r>
        <w:rPr>
          <w:rFonts w:ascii="Corbel" w:hAnsi="Corbel"/>
          <w:b/>
          <w:sz w:val="20"/>
        </w:rPr>
        <w:t>L.</w:t>
      </w:r>
      <w:r>
        <w:rPr>
          <w:rFonts w:ascii="Corbel" w:hAnsi="Corbel"/>
          <w:b/>
          <w:spacing w:val="-8"/>
          <w:sz w:val="20"/>
        </w:rPr>
        <w:t xml:space="preserve"> </w:t>
      </w:r>
      <w:r>
        <w:rPr>
          <w:rFonts w:ascii="Corbel" w:hAnsi="Corbel"/>
          <w:b/>
          <w:sz w:val="20"/>
        </w:rPr>
        <w:t>see</w:t>
      </w:r>
      <w:r>
        <w:rPr>
          <w:rFonts w:ascii="Corbel" w:hAnsi="Corbel"/>
          <w:b/>
          <w:spacing w:val="-1"/>
          <w:sz w:val="20"/>
        </w:rPr>
        <w:t>d</w:t>
      </w:r>
      <w:r>
        <w:rPr>
          <w:rFonts w:ascii="Corbel" w:hAnsi="Corbel"/>
          <w:b/>
          <w:sz w:val="20"/>
        </w:rPr>
        <w:t>s</w:t>
      </w:r>
      <w:r>
        <w:rPr>
          <w:rFonts w:ascii="Corbel" w:hAnsi="Corbel"/>
          <w:b/>
          <w:spacing w:val="-8"/>
          <w:sz w:val="20"/>
        </w:rPr>
        <w:t xml:space="preserve"> </w:t>
      </w:r>
      <w:r>
        <w:rPr>
          <w:rFonts w:ascii="Corbel" w:hAnsi="Corbel"/>
          <w:b/>
          <w:sz w:val="20"/>
        </w:rPr>
        <w:t>on</w:t>
      </w:r>
      <w:r>
        <w:rPr>
          <w:rFonts w:ascii="Corbel" w:hAnsi="Corbel"/>
          <w:b/>
          <w:spacing w:val="-8"/>
          <w:sz w:val="20"/>
        </w:rPr>
        <w:t xml:space="preserve"> </w:t>
      </w:r>
      <w:r>
        <w:rPr>
          <w:rFonts w:ascii="Corbel" w:hAnsi="Corbel"/>
          <w:b/>
          <w:spacing w:val="-1"/>
          <w:sz w:val="20"/>
        </w:rPr>
        <w:t>th</w:t>
      </w:r>
      <w:r>
        <w:rPr>
          <w:rFonts w:ascii="Corbel" w:hAnsi="Corbel"/>
          <w:b/>
          <w:sz w:val="20"/>
        </w:rPr>
        <w:t>e</w:t>
      </w:r>
      <w:r>
        <w:rPr>
          <w:rFonts w:ascii="Corbel" w:hAnsi="Corbel"/>
          <w:b/>
          <w:spacing w:val="-9"/>
          <w:sz w:val="20"/>
        </w:rPr>
        <w:t xml:space="preserve"> </w:t>
      </w:r>
      <w:r>
        <w:rPr>
          <w:rFonts w:ascii="Corbel" w:hAnsi="Corbel"/>
          <w:b/>
          <w:spacing w:val="-1"/>
          <w:sz w:val="20"/>
        </w:rPr>
        <w:t>testicula</w:t>
      </w:r>
      <w:r>
        <w:rPr>
          <w:rFonts w:ascii="Corbel" w:hAnsi="Corbel"/>
          <w:b/>
          <w:sz w:val="20"/>
        </w:rPr>
        <w:t>r</w:t>
      </w:r>
      <w:r>
        <w:rPr>
          <w:rFonts w:ascii="Corbel" w:hAnsi="Corbel"/>
          <w:b/>
          <w:spacing w:val="-9"/>
          <w:sz w:val="20"/>
        </w:rPr>
        <w:t xml:space="preserve"> </w:t>
      </w:r>
      <w:r>
        <w:rPr>
          <w:rFonts w:ascii="Corbel" w:hAnsi="Corbel"/>
          <w:b/>
          <w:spacing w:val="-1"/>
          <w:sz w:val="20"/>
        </w:rPr>
        <w:t>morphometri</w:t>
      </w:r>
      <w:r>
        <w:rPr>
          <w:rFonts w:ascii="Corbel" w:hAnsi="Corbel"/>
          <w:b/>
          <w:sz w:val="20"/>
        </w:rPr>
        <w:t>c</w:t>
      </w:r>
      <w:r>
        <w:rPr>
          <w:rFonts w:ascii="Corbel" w:hAnsi="Corbel"/>
          <w:b/>
          <w:spacing w:val="-9"/>
          <w:sz w:val="20"/>
        </w:rPr>
        <w:t xml:space="preserve"> </w:t>
      </w:r>
      <w:r>
        <w:rPr>
          <w:rFonts w:ascii="Corbel" w:hAnsi="Corbel"/>
          <w:b/>
          <w:sz w:val="20"/>
        </w:rPr>
        <w:t>indices</w:t>
      </w:r>
      <w:r>
        <w:rPr>
          <w:rFonts w:ascii="Corbel" w:hAnsi="Corbel"/>
          <w:b/>
          <w:spacing w:val="-9"/>
          <w:sz w:val="20"/>
        </w:rPr>
        <w:t xml:space="preserve"> </w:t>
      </w:r>
      <w:r>
        <w:rPr>
          <w:rFonts w:ascii="Corbel" w:hAnsi="Corbel"/>
          <w:b/>
          <w:sz w:val="20"/>
        </w:rPr>
        <w:t>of</w:t>
      </w:r>
      <w:r>
        <w:rPr>
          <w:rFonts w:ascii="Corbel" w:hAnsi="Corbel"/>
          <w:b/>
          <w:spacing w:val="-8"/>
          <w:sz w:val="20"/>
        </w:rPr>
        <w:t xml:space="preserve"> </w:t>
      </w:r>
      <w:r>
        <w:rPr>
          <w:rFonts w:ascii="Corbel" w:hAnsi="Corbel"/>
          <w:b/>
          <w:spacing w:val="-1"/>
          <w:sz w:val="20"/>
        </w:rPr>
        <w:t>monosodiu</w:t>
      </w:r>
      <w:r>
        <w:rPr>
          <w:rFonts w:ascii="Corbel" w:hAnsi="Corbel"/>
          <w:b/>
          <w:sz w:val="20"/>
        </w:rPr>
        <w:t>m</w:t>
      </w:r>
      <w:r>
        <w:rPr>
          <w:rFonts w:ascii="Corbel" w:hAnsi="Corbel"/>
          <w:b/>
          <w:spacing w:val="-9"/>
          <w:sz w:val="20"/>
        </w:rPr>
        <w:t xml:space="preserve"> </w:t>
      </w:r>
      <w:proofErr w:type="spellStart"/>
      <w:r>
        <w:rPr>
          <w:rFonts w:ascii="Corbel" w:hAnsi="Corbel"/>
          <w:b/>
          <w:sz w:val="20"/>
        </w:rPr>
        <w:t>gluta</w:t>
      </w:r>
      <w:proofErr w:type="spellEnd"/>
      <w:r>
        <w:rPr>
          <w:rFonts w:ascii="Corbel" w:hAnsi="Corbel"/>
          <w:b/>
          <w:w w:val="33"/>
          <w:sz w:val="20"/>
        </w:rPr>
        <w:t xml:space="preserve">‑ </w:t>
      </w:r>
      <w:r>
        <w:rPr>
          <w:rFonts w:ascii="Corbel" w:hAnsi="Corbel"/>
          <w:b/>
          <w:sz w:val="20"/>
        </w:rPr>
        <w:t xml:space="preserve">mate challenged rats.  </w:t>
      </w:r>
      <w:r>
        <w:rPr>
          <w:rFonts w:ascii="Corbel" w:hAnsi="Corbel"/>
          <w:b/>
          <w:spacing w:val="1"/>
          <w:sz w:val="20"/>
        </w:rPr>
        <w:t xml:space="preserve"> </w:t>
      </w:r>
      <w:r>
        <w:rPr>
          <w:sz w:val="18"/>
        </w:rPr>
        <w:t xml:space="preserve">The </w:t>
      </w:r>
      <w:proofErr w:type="spellStart"/>
      <w:r>
        <w:rPr>
          <w:sz w:val="18"/>
        </w:rPr>
        <w:t>histomorphometric</w:t>
      </w:r>
      <w:proofErr w:type="spellEnd"/>
      <w:r>
        <w:rPr>
          <w:sz w:val="18"/>
        </w:rPr>
        <w:t xml:space="preserve"> analysis in MSG group indicated tubular atrophy evident</w:t>
      </w:r>
      <w:r>
        <w:rPr>
          <w:spacing w:val="1"/>
          <w:sz w:val="18"/>
        </w:rPr>
        <w:t xml:space="preserve"> </w:t>
      </w:r>
      <w:r>
        <w:rPr>
          <w:sz w:val="18"/>
        </w:rPr>
        <w:t>by a significant reduction in thickness of basement membrane, number of cellular layers in ST, diameter of ST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and height of their lining epithelium (Table </w:t>
      </w:r>
      <w:hyperlink w:anchor="_bookmark7" w:history="1">
        <w:r>
          <w:rPr>
            <w:color w:val="0000FF"/>
            <w:sz w:val="18"/>
          </w:rPr>
          <w:t>3</w:t>
        </w:r>
      </w:hyperlink>
      <w:r>
        <w:rPr>
          <w:sz w:val="18"/>
        </w:rPr>
        <w:t xml:space="preserve">; Fig. </w:t>
      </w:r>
      <w:hyperlink w:anchor="_bookmark8" w:history="1">
        <w:r>
          <w:rPr>
            <w:color w:val="0000FF"/>
            <w:sz w:val="18"/>
          </w:rPr>
          <w:t>6</w:t>
        </w:r>
      </w:hyperlink>
      <w:r>
        <w:rPr>
          <w:sz w:val="18"/>
        </w:rPr>
        <w:t xml:space="preserve">). On the other hand, all studied </w:t>
      </w:r>
      <w:proofErr w:type="spellStart"/>
      <w:r>
        <w:rPr>
          <w:sz w:val="18"/>
        </w:rPr>
        <w:t>histomorphometric</w:t>
      </w:r>
      <w:proofErr w:type="spellEnd"/>
      <w:r>
        <w:rPr>
          <w:sz w:val="18"/>
        </w:rPr>
        <w:t xml:space="preserve"> out-</w:t>
      </w:r>
      <w:r>
        <w:rPr>
          <w:spacing w:val="1"/>
          <w:sz w:val="18"/>
        </w:rPr>
        <w:t xml:space="preserve"> </w:t>
      </w:r>
      <w:r>
        <w:rPr>
          <w:sz w:val="18"/>
        </w:rPr>
        <w:t>comes</w:t>
      </w:r>
      <w:r>
        <w:rPr>
          <w:spacing w:val="-6"/>
          <w:sz w:val="18"/>
        </w:rPr>
        <w:t xml:space="preserve"> </w:t>
      </w:r>
      <w:r>
        <w:rPr>
          <w:sz w:val="18"/>
        </w:rPr>
        <w:t>were</w:t>
      </w:r>
      <w:r>
        <w:rPr>
          <w:spacing w:val="-5"/>
          <w:sz w:val="18"/>
        </w:rPr>
        <w:t xml:space="preserve"> </w:t>
      </w:r>
      <w:r>
        <w:rPr>
          <w:sz w:val="18"/>
        </w:rPr>
        <w:t>normalized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MSG</w:t>
      </w:r>
      <w:r>
        <w:rPr>
          <w:spacing w:val="-23"/>
          <w:sz w:val="18"/>
        </w:rPr>
        <w:t xml:space="preserve"> </w:t>
      </w:r>
      <w:r>
        <w:rPr>
          <w:sz w:val="18"/>
        </w:rPr>
        <w:t>+</w:t>
      </w:r>
      <w:r>
        <w:rPr>
          <w:spacing w:val="-23"/>
          <w:sz w:val="18"/>
        </w:rPr>
        <w:t xml:space="preserve"> </w:t>
      </w:r>
      <w:r>
        <w:rPr>
          <w:sz w:val="18"/>
        </w:rPr>
        <w:t>NSS</w:t>
      </w:r>
      <w:r>
        <w:rPr>
          <w:spacing w:val="-6"/>
          <w:sz w:val="18"/>
        </w:rPr>
        <w:t xml:space="preserve"> </w:t>
      </w:r>
      <w:r>
        <w:rPr>
          <w:sz w:val="18"/>
        </w:rPr>
        <w:t>group.</w:t>
      </w:r>
    </w:p>
    <w:p w:rsidR="00BA0B41" w:rsidRDefault="00BA0B41">
      <w:pPr>
        <w:pStyle w:val="BodyText"/>
        <w:spacing w:before="2"/>
        <w:rPr>
          <w:sz w:val="21"/>
        </w:rPr>
      </w:pPr>
    </w:p>
    <w:p w:rsidR="00BA0B41" w:rsidRDefault="004A657E">
      <w:pPr>
        <w:spacing w:line="200" w:lineRule="exact"/>
        <w:ind w:left="2398" w:right="120"/>
        <w:jc w:val="both"/>
        <w:rPr>
          <w:sz w:val="18"/>
        </w:rPr>
      </w:pPr>
      <w:bookmarkStart w:id="17" w:name="Effects_of_Nigella_sativa_L._seeds_on_im"/>
      <w:bookmarkEnd w:id="17"/>
      <w:r>
        <w:rPr>
          <w:rFonts w:ascii="Corbel" w:hAnsi="Corbel"/>
          <w:b/>
          <w:w w:val="95"/>
          <w:sz w:val="20"/>
        </w:rPr>
        <w:t xml:space="preserve">Effects of </w:t>
      </w:r>
      <w:r>
        <w:rPr>
          <w:rFonts w:ascii="Corbel" w:hAnsi="Corbel"/>
          <w:b/>
          <w:i/>
          <w:w w:val="95"/>
          <w:sz w:val="20"/>
        </w:rPr>
        <w:t xml:space="preserve">Nigella sativa </w:t>
      </w:r>
      <w:r>
        <w:rPr>
          <w:rFonts w:ascii="Corbel" w:hAnsi="Corbel"/>
          <w:b/>
          <w:w w:val="95"/>
          <w:sz w:val="20"/>
        </w:rPr>
        <w:t xml:space="preserve">L. seeds on </w:t>
      </w:r>
      <w:proofErr w:type="spellStart"/>
      <w:r>
        <w:rPr>
          <w:rFonts w:ascii="Corbel" w:hAnsi="Corbel"/>
          <w:b/>
          <w:w w:val="95"/>
          <w:sz w:val="20"/>
        </w:rPr>
        <w:t>immuno</w:t>
      </w:r>
      <w:proofErr w:type="spellEnd"/>
      <w:r>
        <w:rPr>
          <w:rFonts w:ascii="Corbel" w:hAnsi="Corbel"/>
          <w:b/>
          <w:w w:val="95"/>
          <w:sz w:val="20"/>
        </w:rPr>
        <w:t>‑expression of caspase‑3, superoxide dismutase 2</w:t>
      </w:r>
      <w:r>
        <w:rPr>
          <w:rFonts w:ascii="Corbel" w:hAnsi="Corbel"/>
          <w:b/>
          <w:spacing w:val="1"/>
          <w:w w:val="95"/>
          <w:sz w:val="20"/>
        </w:rPr>
        <w:t xml:space="preserve"> </w:t>
      </w:r>
      <w:r>
        <w:rPr>
          <w:rFonts w:ascii="Corbel" w:hAnsi="Corbel"/>
          <w:b/>
          <w:sz w:val="20"/>
        </w:rPr>
        <w:t xml:space="preserve">and glutathione </w:t>
      </w:r>
      <w:proofErr w:type="spellStart"/>
      <w:r>
        <w:rPr>
          <w:rFonts w:ascii="Corbel" w:hAnsi="Corbel"/>
          <w:b/>
          <w:sz w:val="20"/>
        </w:rPr>
        <w:t>reductase</w:t>
      </w:r>
      <w:proofErr w:type="spellEnd"/>
      <w:r>
        <w:rPr>
          <w:rFonts w:ascii="Corbel" w:hAnsi="Corbel"/>
          <w:b/>
          <w:sz w:val="20"/>
        </w:rPr>
        <w:t xml:space="preserve"> in the tests of monosodium glutamate challenged rats.</w:t>
      </w:r>
      <w:r>
        <w:rPr>
          <w:rFonts w:ascii="Corbel" w:hAnsi="Corbel"/>
          <w:b/>
          <w:spacing w:val="42"/>
          <w:sz w:val="20"/>
        </w:rPr>
        <w:t xml:space="preserve"> </w:t>
      </w:r>
      <w:r>
        <w:rPr>
          <w:sz w:val="18"/>
        </w:rPr>
        <w:t xml:space="preserve">To </w:t>
      </w:r>
      <w:proofErr w:type="spellStart"/>
      <w:r>
        <w:rPr>
          <w:sz w:val="18"/>
        </w:rPr>
        <w:t>evalu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ate the programmed cell death in the testes, we used caspase-3 </w:t>
      </w:r>
      <w:proofErr w:type="spellStart"/>
      <w:r>
        <w:rPr>
          <w:sz w:val="18"/>
        </w:rPr>
        <w:t>immuno</w:t>
      </w:r>
      <w:proofErr w:type="spellEnd"/>
      <w:r>
        <w:rPr>
          <w:sz w:val="18"/>
        </w:rPr>
        <w:t>-expression. The control group showed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negative to weak caspase-3 </w:t>
      </w:r>
      <w:proofErr w:type="spellStart"/>
      <w:r>
        <w:rPr>
          <w:sz w:val="18"/>
        </w:rPr>
        <w:t>immunostaining</w:t>
      </w:r>
      <w:proofErr w:type="spellEnd"/>
      <w:r>
        <w:rPr>
          <w:sz w:val="18"/>
        </w:rPr>
        <w:t xml:space="preserve"> in the </w:t>
      </w:r>
      <w:proofErr w:type="spellStart"/>
      <w:r>
        <w:rPr>
          <w:sz w:val="18"/>
        </w:rPr>
        <w:t>spermatogenic</w:t>
      </w:r>
      <w:proofErr w:type="spellEnd"/>
      <w:r>
        <w:rPr>
          <w:sz w:val="18"/>
        </w:rPr>
        <w:t xml:space="preserve"> cells, sperms, and </w:t>
      </w:r>
      <w:proofErr w:type="spellStart"/>
      <w:r>
        <w:rPr>
          <w:sz w:val="18"/>
        </w:rPr>
        <w:t>Sertoli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Leydig</w:t>
      </w:r>
      <w:proofErr w:type="spellEnd"/>
      <w:r>
        <w:rPr>
          <w:sz w:val="18"/>
        </w:rPr>
        <w:t xml:space="preserve"> cells.</w:t>
      </w:r>
      <w:r>
        <w:rPr>
          <w:spacing w:val="1"/>
          <w:sz w:val="18"/>
        </w:rPr>
        <w:t xml:space="preserve"> </w:t>
      </w:r>
      <w:r>
        <w:rPr>
          <w:sz w:val="18"/>
        </w:rPr>
        <w:t>While</w:t>
      </w:r>
      <w:r>
        <w:rPr>
          <w:spacing w:val="-8"/>
          <w:sz w:val="18"/>
        </w:rPr>
        <w:t xml:space="preserve"> </w:t>
      </w:r>
      <w:r>
        <w:rPr>
          <w:sz w:val="18"/>
        </w:rPr>
        <w:t>MSG</w:t>
      </w:r>
      <w:r>
        <w:rPr>
          <w:spacing w:val="-8"/>
          <w:sz w:val="18"/>
        </w:rPr>
        <w:t xml:space="preserve"> </w:t>
      </w:r>
      <w:r>
        <w:rPr>
          <w:sz w:val="18"/>
        </w:rPr>
        <w:t>group</w:t>
      </w:r>
      <w:r>
        <w:rPr>
          <w:spacing w:val="-8"/>
          <w:sz w:val="18"/>
        </w:rPr>
        <w:t xml:space="preserve"> </w:t>
      </w:r>
      <w:r>
        <w:rPr>
          <w:sz w:val="18"/>
        </w:rPr>
        <w:t>showed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marked</w:t>
      </w:r>
      <w:r>
        <w:rPr>
          <w:spacing w:val="-8"/>
          <w:sz w:val="18"/>
        </w:rPr>
        <w:t xml:space="preserve"> </w:t>
      </w:r>
      <w:r>
        <w:rPr>
          <w:sz w:val="18"/>
        </w:rPr>
        <w:t>increase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caspase-3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immuno</w:t>
      </w:r>
      <w:proofErr w:type="spellEnd"/>
      <w:r>
        <w:rPr>
          <w:sz w:val="18"/>
        </w:rPr>
        <w:t>-expression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spermatogenic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cells,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sper</w:t>
      </w:r>
      <w:proofErr w:type="spellEnd"/>
      <w:r>
        <w:rPr>
          <w:sz w:val="18"/>
        </w:rPr>
        <w:t>-</w:t>
      </w:r>
      <w:r>
        <w:rPr>
          <w:spacing w:val="-43"/>
          <w:sz w:val="18"/>
        </w:rPr>
        <w:t xml:space="preserve"> </w:t>
      </w:r>
      <w:proofErr w:type="spellStart"/>
      <w:r>
        <w:rPr>
          <w:w w:val="95"/>
          <w:sz w:val="18"/>
        </w:rPr>
        <w:t>matids</w:t>
      </w:r>
      <w:proofErr w:type="spellEnd"/>
      <w:r>
        <w:rPr>
          <w:w w:val="95"/>
          <w:sz w:val="18"/>
        </w:rPr>
        <w:t xml:space="preserve">, sperms, </w:t>
      </w:r>
      <w:proofErr w:type="spellStart"/>
      <w:r>
        <w:rPr>
          <w:w w:val="95"/>
          <w:sz w:val="18"/>
        </w:rPr>
        <w:t>Sertoli</w:t>
      </w:r>
      <w:proofErr w:type="spellEnd"/>
      <w:r>
        <w:rPr>
          <w:w w:val="95"/>
          <w:sz w:val="18"/>
        </w:rPr>
        <w:t xml:space="preserve"> cells and </w:t>
      </w:r>
      <w:proofErr w:type="spellStart"/>
      <w:r>
        <w:rPr>
          <w:w w:val="95"/>
          <w:sz w:val="18"/>
        </w:rPr>
        <w:t>Leydig</w:t>
      </w:r>
      <w:proofErr w:type="spellEnd"/>
      <w:r>
        <w:rPr>
          <w:w w:val="95"/>
          <w:sz w:val="18"/>
        </w:rPr>
        <w:t xml:space="preserve"> cells. Whereas MSG + NSS group showed negative to weak caspase-3</w:t>
      </w:r>
      <w:r>
        <w:rPr>
          <w:spacing w:val="1"/>
          <w:w w:val="95"/>
          <w:sz w:val="18"/>
        </w:rPr>
        <w:t xml:space="preserve"> </w:t>
      </w:r>
      <w:proofErr w:type="spellStart"/>
      <w:r>
        <w:rPr>
          <w:sz w:val="18"/>
        </w:rPr>
        <w:t>immunostaining</w:t>
      </w:r>
      <w:proofErr w:type="spellEnd"/>
      <w:r>
        <w:rPr>
          <w:sz w:val="18"/>
        </w:rPr>
        <w:t xml:space="preserve"> in the </w:t>
      </w:r>
      <w:proofErr w:type="spellStart"/>
      <w:r>
        <w:rPr>
          <w:sz w:val="18"/>
        </w:rPr>
        <w:t>spermatogenic</w:t>
      </w:r>
      <w:proofErr w:type="spellEnd"/>
      <w:r>
        <w:rPr>
          <w:sz w:val="18"/>
        </w:rPr>
        <w:t xml:space="preserve"> cells, sperms, and </w:t>
      </w:r>
      <w:proofErr w:type="spellStart"/>
      <w:r>
        <w:rPr>
          <w:sz w:val="18"/>
        </w:rPr>
        <w:t>Sertoli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Leydig</w:t>
      </w:r>
      <w:proofErr w:type="spellEnd"/>
      <w:r>
        <w:rPr>
          <w:sz w:val="18"/>
        </w:rPr>
        <w:t xml:space="preserve"> cells. Positive caspase-3 </w:t>
      </w:r>
      <w:proofErr w:type="spellStart"/>
      <w:r>
        <w:rPr>
          <w:sz w:val="18"/>
        </w:rPr>
        <w:t>immuno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reactivity</w:t>
      </w:r>
      <w:r>
        <w:rPr>
          <w:spacing w:val="-8"/>
          <w:sz w:val="18"/>
        </w:rPr>
        <w:t xml:space="preserve"> </w:t>
      </w:r>
      <w:r>
        <w:rPr>
          <w:sz w:val="18"/>
        </w:rPr>
        <w:t>presented</w:t>
      </w:r>
      <w:r>
        <w:rPr>
          <w:spacing w:val="-8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brownish</w:t>
      </w:r>
      <w:r>
        <w:rPr>
          <w:spacing w:val="-8"/>
          <w:sz w:val="18"/>
        </w:rPr>
        <w:t xml:space="preserve"> </w:t>
      </w:r>
      <w:r>
        <w:rPr>
          <w:sz w:val="18"/>
        </w:rPr>
        <w:t>yellow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colour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cytoplasm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/or</w:t>
      </w:r>
      <w:r>
        <w:rPr>
          <w:spacing w:val="-7"/>
          <w:sz w:val="18"/>
        </w:rPr>
        <w:t xml:space="preserve"> </w:t>
      </w:r>
      <w:r>
        <w:rPr>
          <w:sz w:val="18"/>
        </w:rPr>
        <w:t>nucleus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cells</w:t>
      </w:r>
      <w:r>
        <w:rPr>
          <w:spacing w:val="-8"/>
          <w:sz w:val="18"/>
        </w:rPr>
        <w:t xml:space="preserve"> </w:t>
      </w:r>
      <w:r>
        <w:rPr>
          <w:sz w:val="18"/>
        </w:rPr>
        <w:t>(Fig.</w:t>
      </w:r>
      <w:r>
        <w:rPr>
          <w:spacing w:val="-8"/>
          <w:sz w:val="18"/>
        </w:rPr>
        <w:t xml:space="preserve"> </w:t>
      </w:r>
      <w:hyperlink w:anchor="_bookmark9" w:history="1">
        <w:r>
          <w:rPr>
            <w:color w:val="0000FF"/>
            <w:sz w:val="18"/>
          </w:rPr>
          <w:t>7</w:t>
        </w:r>
      </w:hyperlink>
      <w:r>
        <w:rPr>
          <w:sz w:val="18"/>
        </w:rPr>
        <w:t>A</w:t>
      </w:r>
      <w:proofErr w:type="gramStart"/>
      <w:r>
        <w:rPr>
          <w:sz w:val="18"/>
        </w:rPr>
        <w:t>,B</w:t>
      </w:r>
      <w:proofErr w:type="gramEnd"/>
      <w:r>
        <w:rPr>
          <w:sz w:val="18"/>
        </w:rPr>
        <w:t>).</w:t>
      </w:r>
    </w:p>
    <w:p w:rsidR="00BA0B41" w:rsidRDefault="004A657E">
      <w:pPr>
        <w:pStyle w:val="BodyText"/>
        <w:spacing w:line="232" w:lineRule="auto"/>
        <w:ind w:left="2398" w:right="116" w:firstLine="239"/>
        <w:jc w:val="both"/>
      </w:pP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evaluate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oxidative</w:t>
      </w:r>
      <w:r>
        <w:rPr>
          <w:spacing w:val="-11"/>
        </w:rPr>
        <w:t xml:space="preserve"> </w:t>
      </w:r>
      <w:r>
        <w:rPr>
          <w:spacing w:val="-2"/>
        </w:rPr>
        <w:t>damage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different</w:t>
      </w:r>
      <w:r>
        <w:rPr>
          <w:spacing w:val="-11"/>
        </w:rPr>
        <w:t xml:space="preserve"> </w:t>
      </w:r>
      <w:r>
        <w:rPr>
          <w:spacing w:val="-2"/>
        </w:rPr>
        <w:t>cells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testes,</w:t>
      </w:r>
      <w:r>
        <w:rPr>
          <w:spacing w:val="-11"/>
        </w:rPr>
        <w:t xml:space="preserve"> </w:t>
      </w:r>
      <w:r>
        <w:rPr>
          <w:spacing w:val="-2"/>
        </w:rPr>
        <w:t>we</w:t>
      </w:r>
      <w:r>
        <w:rPr>
          <w:spacing w:val="-10"/>
        </w:rPr>
        <w:t xml:space="preserve"> </w:t>
      </w:r>
      <w:r>
        <w:rPr>
          <w:spacing w:val="-2"/>
        </w:rPr>
        <w:t>used</w:t>
      </w:r>
      <w:r>
        <w:rPr>
          <w:spacing w:val="-11"/>
        </w:rPr>
        <w:t xml:space="preserve"> </w:t>
      </w:r>
      <w:r>
        <w:rPr>
          <w:spacing w:val="-2"/>
        </w:rPr>
        <w:t>GR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SOD2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immunohistochem</w:t>
      </w:r>
      <w:proofErr w:type="spellEnd"/>
      <w:r>
        <w:rPr>
          <w:spacing w:val="-2"/>
        </w:rPr>
        <w:t>-</w:t>
      </w:r>
      <w:r>
        <w:rPr>
          <w:spacing w:val="-1"/>
        </w:rPr>
        <w:t xml:space="preserve"> </w:t>
      </w:r>
      <w:proofErr w:type="spellStart"/>
      <w:r>
        <w:t>istry</w:t>
      </w:r>
      <w:proofErr w:type="spellEnd"/>
      <w:r>
        <w:t xml:space="preserve">. The control group showed negative GR </w:t>
      </w:r>
      <w:proofErr w:type="spellStart"/>
      <w:r>
        <w:t>immunostaining</w:t>
      </w:r>
      <w:proofErr w:type="spellEnd"/>
      <w:r>
        <w:t xml:space="preserve"> in the </w:t>
      </w:r>
      <w:proofErr w:type="spellStart"/>
      <w:r>
        <w:t>spermatogenic</w:t>
      </w:r>
      <w:proofErr w:type="spellEnd"/>
      <w:r>
        <w:t xml:space="preserve"> cells, sperms and </w:t>
      </w:r>
      <w:proofErr w:type="spellStart"/>
      <w:r>
        <w:t>Leydig</w:t>
      </w:r>
      <w:proofErr w:type="spellEnd"/>
      <w:r>
        <w:rPr>
          <w:spacing w:val="1"/>
        </w:rPr>
        <w:t xml:space="preserve"> </w:t>
      </w:r>
      <w:r>
        <w:t>cells</w:t>
      </w:r>
      <w:r>
        <w:rPr>
          <w:spacing w:val="-7"/>
        </w:rPr>
        <w:t xml:space="preserve"> </w:t>
      </w:r>
      <w:r>
        <w:t>(Fig.</w:t>
      </w:r>
      <w:r>
        <w:rPr>
          <w:spacing w:val="-7"/>
        </w:rPr>
        <w:t xml:space="preserve"> </w:t>
      </w:r>
      <w:hyperlink w:anchor="_bookmark10" w:history="1">
        <w:proofErr w:type="gramStart"/>
        <w:r>
          <w:rPr>
            <w:color w:val="0000FF"/>
          </w:rPr>
          <w:t>8</w:t>
        </w:r>
      </w:hyperlink>
      <w:r>
        <w:t>A,</w:t>
      </w:r>
      <w:r>
        <w:rPr>
          <w:spacing w:val="-6"/>
        </w:rPr>
        <w:t xml:space="preserve"> </w:t>
      </w:r>
      <w:r>
        <w:t>Ctrl).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showed</w:t>
      </w:r>
      <w:r>
        <w:rPr>
          <w:spacing w:val="-6"/>
        </w:rPr>
        <w:t xml:space="preserve"> </w:t>
      </w:r>
      <w:r>
        <w:t>few</w:t>
      </w:r>
      <w:r>
        <w:rPr>
          <w:spacing w:val="-7"/>
        </w:rPr>
        <w:t xml:space="preserve"> </w:t>
      </w:r>
      <w:r>
        <w:t>SOD2</w:t>
      </w:r>
      <w:r>
        <w:rPr>
          <w:spacing w:val="-7"/>
        </w:rPr>
        <w:t xml:space="preserve"> </w:t>
      </w:r>
      <w:proofErr w:type="spellStart"/>
      <w:r>
        <w:t>immunostaining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spermatogenic</w:t>
      </w:r>
      <w:proofErr w:type="spellEnd"/>
      <w:r>
        <w:rPr>
          <w:spacing w:val="-6"/>
        </w:rPr>
        <w:t xml:space="preserve"> </w:t>
      </w:r>
      <w:r>
        <w:t>cells,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negative</w:t>
      </w:r>
      <w:r>
        <w:rPr>
          <w:spacing w:val="-10"/>
        </w:rPr>
        <w:t xml:space="preserve"> </w:t>
      </w:r>
      <w:proofErr w:type="spellStart"/>
      <w:r>
        <w:t>immunostaining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sperms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Leydig</w:t>
      </w:r>
      <w:proofErr w:type="spellEnd"/>
      <w:r>
        <w:rPr>
          <w:spacing w:val="-10"/>
        </w:rPr>
        <w:t xml:space="preserve"> </w:t>
      </w:r>
      <w:r>
        <w:t>cells</w:t>
      </w:r>
      <w:r>
        <w:rPr>
          <w:spacing w:val="-9"/>
        </w:rPr>
        <w:t xml:space="preserve"> </w:t>
      </w:r>
      <w:r>
        <w:t>(Fig.</w:t>
      </w:r>
      <w:r>
        <w:rPr>
          <w:spacing w:val="-10"/>
        </w:rPr>
        <w:t xml:space="preserve"> </w:t>
      </w:r>
      <w:hyperlink w:anchor="_bookmark10" w:history="1">
        <w:proofErr w:type="gramStart"/>
        <w:r>
          <w:rPr>
            <w:color w:val="0000FF"/>
          </w:rPr>
          <w:t>8</w:t>
        </w:r>
      </w:hyperlink>
      <w:r>
        <w:t>B,</w:t>
      </w:r>
      <w:r>
        <w:rPr>
          <w:spacing w:val="-10"/>
        </w:rPr>
        <w:t xml:space="preserve"> </w:t>
      </w:r>
      <w:r>
        <w:t>Ctrl).</w:t>
      </w:r>
      <w:proofErr w:type="gramEnd"/>
      <w:r>
        <w:rPr>
          <w:spacing w:val="-10"/>
        </w:rPr>
        <w:t xml:space="preserve"> </w:t>
      </w:r>
      <w:proofErr w:type="gramStart"/>
      <w:r>
        <w:t>While</w:t>
      </w:r>
      <w:r>
        <w:rPr>
          <w:spacing w:val="-10"/>
        </w:rPr>
        <w:t xml:space="preserve"> </w:t>
      </w:r>
      <w:r>
        <w:t>MSG</w:t>
      </w:r>
      <w:r>
        <w:rPr>
          <w:spacing w:val="-10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showed</w:t>
      </w:r>
      <w:r>
        <w:rPr>
          <w:spacing w:val="-9"/>
        </w:rPr>
        <w:t xml:space="preserve"> </w:t>
      </w:r>
      <w:r>
        <w:t>positive</w:t>
      </w:r>
      <w:r>
        <w:rPr>
          <w:spacing w:val="-10"/>
        </w:rPr>
        <w:t xml:space="preserve"> </w:t>
      </w:r>
      <w:r>
        <w:t>GR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immuno</w:t>
      </w:r>
      <w:proofErr w:type="spellEnd"/>
      <w:r>
        <w:rPr>
          <w:spacing w:val="-2"/>
        </w:rPr>
        <w:t>-expression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spermatogenic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cells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sperms</w:t>
      </w:r>
      <w:r>
        <w:rPr>
          <w:spacing w:val="-10"/>
        </w:rPr>
        <w:t xml:space="preserve"> </w:t>
      </w:r>
      <w:r>
        <w:rPr>
          <w:spacing w:val="-1"/>
        </w:rPr>
        <w:t>(Fig.</w:t>
      </w:r>
      <w:proofErr w:type="gramEnd"/>
      <w:r>
        <w:rPr>
          <w:spacing w:val="-12"/>
        </w:rPr>
        <w:t xml:space="preserve"> </w:t>
      </w:r>
      <w:hyperlink w:anchor="_bookmark10" w:history="1">
        <w:proofErr w:type="gramStart"/>
        <w:r>
          <w:rPr>
            <w:color w:val="0000FF"/>
            <w:spacing w:val="-1"/>
          </w:rPr>
          <w:t>8</w:t>
        </w:r>
      </w:hyperlink>
      <w:r>
        <w:rPr>
          <w:spacing w:val="-1"/>
        </w:rPr>
        <w:t>A.</w:t>
      </w:r>
      <w:r>
        <w:rPr>
          <w:spacing w:val="-10"/>
        </w:rPr>
        <w:t xml:space="preserve"> </w:t>
      </w:r>
      <w:r>
        <w:rPr>
          <w:spacing w:val="-1"/>
        </w:rPr>
        <w:t>MSG).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MSG</w:t>
      </w:r>
      <w:r>
        <w:rPr>
          <w:spacing w:val="-10"/>
        </w:rPr>
        <w:t xml:space="preserve"> </w:t>
      </w:r>
      <w:r>
        <w:rPr>
          <w:spacing w:val="-1"/>
        </w:rPr>
        <w:t>group</w:t>
      </w:r>
      <w:r>
        <w:rPr>
          <w:spacing w:val="-10"/>
        </w:rPr>
        <w:t xml:space="preserve"> </w:t>
      </w:r>
      <w:r>
        <w:rPr>
          <w:spacing w:val="-1"/>
        </w:rPr>
        <w:t>also</w:t>
      </w:r>
      <w:r>
        <w:rPr>
          <w:spacing w:val="-10"/>
        </w:rPr>
        <w:t xml:space="preserve"> </w:t>
      </w:r>
      <w:r>
        <w:rPr>
          <w:spacing w:val="-1"/>
        </w:rPr>
        <w:t>showed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2"/>
        </w:rPr>
        <w:t>increase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SOD2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immuno</w:t>
      </w:r>
      <w:proofErr w:type="spellEnd"/>
      <w:r>
        <w:rPr>
          <w:spacing w:val="-2"/>
        </w:rPr>
        <w:t>-expression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spermatogenic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Leydig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cells,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negative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immunostaining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w w:val="95"/>
        </w:rPr>
        <w:t xml:space="preserve">sperms (Fig. </w:t>
      </w:r>
      <w:hyperlink w:anchor="_bookmark10" w:history="1">
        <w:proofErr w:type="gramStart"/>
        <w:r>
          <w:rPr>
            <w:color w:val="0000FF"/>
            <w:w w:val="95"/>
          </w:rPr>
          <w:t>8</w:t>
        </w:r>
      </w:hyperlink>
      <w:r>
        <w:rPr>
          <w:w w:val="95"/>
        </w:rPr>
        <w:t>B, MSG).</w:t>
      </w:r>
      <w:proofErr w:type="gramEnd"/>
      <w:r>
        <w:rPr>
          <w:w w:val="95"/>
        </w:rPr>
        <w:t xml:space="preserve"> Whereas MSG + NSS group showed negative GR </w:t>
      </w:r>
      <w:proofErr w:type="spellStart"/>
      <w:r>
        <w:rPr>
          <w:w w:val="95"/>
        </w:rPr>
        <w:t>immunostaining</w:t>
      </w:r>
      <w:proofErr w:type="spellEnd"/>
      <w:r>
        <w:rPr>
          <w:w w:val="95"/>
        </w:rPr>
        <w:t xml:space="preserve"> in the </w:t>
      </w:r>
      <w:proofErr w:type="spellStart"/>
      <w:r>
        <w:rPr>
          <w:w w:val="95"/>
        </w:rPr>
        <w:t>spermatogenic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cells, sperms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and </w:t>
      </w:r>
      <w:proofErr w:type="spellStart"/>
      <w:r>
        <w:rPr>
          <w:w w:val="95"/>
        </w:rPr>
        <w:t>Leydig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cells (Fig.</w:t>
      </w:r>
      <w:r>
        <w:rPr>
          <w:spacing w:val="2"/>
          <w:w w:val="95"/>
        </w:rPr>
        <w:t xml:space="preserve"> </w:t>
      </w:r>
      <w:hyperlink w:anchor="_bookmark10" w:history="1">
        <w:proofErr w:type="gramStart"/>
        <w:r>
          <w:rPr>
            <w:color w:val="0000FF"/>
            <w:w w:val="95"/>
          </w:rPr>
          <w:t>8</w:t>
        </w:r>
      </w:hyperlink>
      <w:r>
        <w:rPr>
          <w:w w:val="95"/>
        </w:rPr>
        <w:t>A.</w:t>
      </w:r>
      <w:r>
        <w:rPr>
          <w:spacing w:val="1"/>
          <w:w w:val="95"/>
        </w:rPr>
        <w:t xml:space="preserve"> </w:t>
      </w:r>
      <w:r>
        <w:rPr>
          <w:w w:val="95"/>
        </w:rPr>
        <w:t>MSG</w:t>
      </w:r>
      <w:r>
        <w:rPr>
          <w:spacing w:val="-17"/>
          <w:w w:val="95"/>
        </w:rPr>
        <w:t xml:space="preserve"> </w:t>
      </w:r>
      <w:r>
        <w:rPr>
          <w:w w:val="95"/>
        </w:rPr>
        <w:t>+</w:t>
      </w:r>
      <w:r>
        <w:rPr>
          <w:spacing w:val="-18"/>
          <w:w w:val="95"/>
        </w:rPr>
        <w:t xml:space="preserve"> </w:t>
      </w:r>
      <w:r>
        <w:rPr>
          <w:w w:val="95"/>
        </w:rPr>
        <w:t>NSS).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MSG</w:t>
      </w:r>
      <w:r>
        <w:rPr>
          <w:spacing w:val="-17"/>
          <w:w w:val="95"/>
        </w:rPr>
        <w:t xml:space="preserve"> </w:t>
      </w:r>
      <w:r>
        <w:rPr>
          <w:w w:val="95"/>
        </w:rPr>
        <w:t>+</w:t>
      </w:r>
      <w:r>
        <w:rPr>
          <w:spacing w:val="-18"/>
          <w:w w:val="95"/>
        </w:rPr>
        <w:t xml:space="preserve"> </w:t>
      </w:r>
      <w:r>
        <w:rPr>
          <w:w w:val="95"/>
        </w:rPr>
        <w:t>NSS group</w:t>
      </w:r>
      <w:r>
        <w:rPr>
          <w:spacing w:val="1"/>
          <w:w w:val="95"/>
        </w:rPr>
        <w:t xml:space="preserve"> </w:t>
      </w:r>
      <w:r>
        <w:rPr>
          <w:w w:val="95"/>
        </w:rPr>
        <w:t>also</w:t>
      </w:r>
      <w:r>
        <w:rPr>
          <w:spacing w:val="1"/>
          <w:w w:val="95"/>
        </w:rPr>
        <w:t xml:space="preserve"> </w:t>
      </w:r>
      <w:r>
        <w:rPr>
          <w:w w:val="95"/>
        </w:rPr>
        <w:t>showed weak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SOD2 </w:t>
      </w:r>
      <w:proofErr w:type="spellStart"/>
      <w:r>
        <w:rPr>
          <w:w w:val="95"/>
        </w:rPr>
        <w:t>immunostaining</w:t>
      </w:r>
      <w:proofErr w:type="spellEnd"/>
    </w:p>
    <w:p w:rsidR="00BA0B41" w:rsidRDefault="00BA0B41">
      <w:pPr>
        <w:spacing w:line="232" w:lineRule="auto"/>
        <w:jc w:val="both"/>
        <w:sectPr w:rsidR="00BA0B41">
          <w:pgSz w:w="11910" w:h="15650"/>
          <w:pgMar w:top="560" w:right="700" w:bottom="500" w:left="720" w:header="0" w:footer="318" w:gutter="0"/>
          <w:cols w:space="720"/>
        </w:sectPr>
      </w:pPr>
    </w:p>
    <w:p w:rsidR="00BA0B41" w:rsidRDefault="00BA0B41">
      <w:pPr>
        <w:pStyle w:val="BodyText"/>
        <w:rPr>
          <w:sz w:val="20"/>
        </w:rPr>
      </w:pPr>
    </w:p>
    <w:p w:rsidR="00BA0B41" w:rsidRDefault="00BA0B41">
      <w:pPr>
        <w:pStyle w:val="BodyText"/>
        <w:spacing w:before="6"/>
      </w:pPr>
    </w:p>
    <w:p w:rsidR="00BA0B41" w:rsidRDefault="00BA0B41">
      <w:pPr>
        <w:pStyle w:val="BodyText"/>
        <w:ind w:left="725"/>
        <w:rPr>
          <w:sz w:val="20"/>
        </w:rPr>
      </w:pPr>
    </w:p>
    <w:p w:rsidR="00BA0B41" w:rsidRDefault="00BA0B41">
      <w:pPr>
        <w:pStyle w:val="BodyText"/>
        <w:spacing w:before="3"/>
        <w:rPr>
          <w:sz w:val="6"/>
        </w:rPr>
      </w:pPr>
    </w:p>
    <w:p w:rsidR="00BA0B41" w:rsidRDefault="004A657E">
      <w:pPr>
        <w:pStyle w:val="BodyText"/>
        <w:spacing w:before="10"/>
        <w:rPr>
          <w:sz w:val="8"/>
        </w:rPr>
      </w:pPr>
      <w:bookmarkStart w:id="18" w:name="_bookmark2"/>
      <w:bookmarkEnd w:id="18"/>
      <w:r>
        <w:pict>
          <v:group id="_x0000_s1056" style="position:absolute;margin-left:156.4pt;margin-top:7.05pt;width:397.3pt;height:1pt;z-index:-15725056;mso-wrap-distance-left:0;mso-wrap-distance-right:0;mso-position-horizontal-relative:page" coordorigin="3128,141" coordsize="7946,20">
            <v:line id="_x0000_s1058" style="position:absolute" from="3188,151" to="11043,151" strokecolor="#cddde3" strokeweight="1pt">
              <v:stroke dashstyle="dot"/>
            </v:line>
            <v:shape id="_x0000_s1057" style="position:absolute;left:3128;top:151;width:7946;height:2" coordorigin="3128,151" coordsize="7946,0" o:spt="100" adj="0,,0" path="m3128,151r,m11073,151r,e" filled="f" strokecolor="#cddde3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A0B41" w:rsidRDefault="004A657E">
      <w:pPr>
        <w:pStyle w:val="BodyText"/>
        <w:spacing w:before="160" w:line="232" w:lineRule="auto"/>
        <w:ind w:left="2398" w:right="120"/>
        <w:jc w:val="both"/>
      </w:pPr>
      <w:proofErr w:type="gramStart"/>
      <w:r>
        <w:rPr>
          <w:spacing w:val="-3"/>
        </w:rPr>
        <w:t>in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spermatogenic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Leydig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cells,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negative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immunostaining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sperms</w:t>
      </w:r>
      <w:r>
        <w:rPr>
          <w:spacing w:val="-11"/>
        </w:rPr>
        <w:t xml:space="preserve"> </w:t>
      </w:r>
      <w:r>
        <w:rPr>
          <w:spacing w:val="-2"/>
        </w:rPr>
        <w:t>(Fig.</w:t>
      </w:r>
      <w:r>
        <w:rPr>
          <w:spacing w:val="-10"/>
        </w:rPr>
        <w:t xml:space="preserve"> </w:t>
      </w:r>
      <w:hyperlink w:anchor="_bookmark10" w:history="1">
        <w:proofErr w:type="gramStart"/>
        <w:r>
          <w:rPr>
            <w:color w:val="0000FF"/>
            <w:spacing w:val="-2"/>
          </w:rPr>
          <w:t>8</w:t>
        </w:r>
      </w:hyperlink>
      <w:r>
        <w:rPr>
          <w:spacing w:val="-2"/>
        </w:rPr>
        <w:t>B.</w:t>
      </w:r>
      <w:r>
        <w:rPr>
          <w:spacing w:val="-11"/>
        </w:rPr>
        <w:t xml:space="preserve"> </w:t>
      </w:r>
      <w:r>
        <w:rPr>
          <w:spacing w:val="-2"/>
        </w:rPr>
        <w:t>MSG</w:t>
      </w:r>
      <w:r>
        <w:rPr>
          <w:spacing w:val="-26"/>
        </w:rPr>
        <w:t xml:space="preserve"> </w:t>
      </w:r>
      <w:r>
        <w:rPr>
          <w:spacing w:val="-2"/>
        </w:rPr>
        <w:t>+</w:t>
      </w:r>
      <w:r>
        <w:rPr>
          <w:spacing w:val="-26"/>
        </w:rPr>
        <w:t xml:space="preserve"> </w:t>
      </w:r>
      <w:r>
        <w:rPr>
          <w:spacing w:val="-2"/>
        </w:rPr>
        <w:t>NSS).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Positive</w:t>
      </w:r>
      <w:r>
        <w:rPr>
          <w:spacing w:val="-1"/>
        </w:rPr>
        <w:t xml:space="preserve"> </w:t>
      </w:r>
      <w:r>
        <w:t>GR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SOD2</w:t>
      </w:r>
      <w:r>
        <w:rPr>
          <w:spacing w:val="-3"/>
        </w:rPr>
        <w:t xml:space="preserve"> </w:t>
      </w:r>
      <w:proofErr w:type="spellStart"/>
      <w:r>
        <w:t>immuno</w:t>
      </w:r>
      <w:proofErr w:type="spellEnd"/>
      <w:r>
        <w:t>-reactivity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brownish</w:t>
      </w:r>
      <w:r>
        <w:rPr>
          <w:spacing w:val="-3"/>
        </w:rPr>
        <w:t xml:space="preserve"> </w:t>
      </w:r>
      <w:proofErr w:type="spellStart"/>
      <w:r>
        <w:t>colour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cytoplasm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/or</w:t>
      </w:r>
      <w:r>
        <w:rPr>
          <w:spacing w:val="-3"/>
        </w:rPr>
        <w:t xml:space="preserve"> </w:t>
      </w:r>
      <w:r>
        <w:t>nucleus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cells.</w:t>
      </w:r>
    </w:p>
    <w:p w:rsidR="00BA0B41" w:rsidRDefault="004A657E">
      <w:pPr>
        <w:pStyle w:val="Heading1"/>
        <w:spacing w:before="192"/>
      </w:pPr>
      <w:bookmarkStart w:id="19" w:name="Discussion"/>
      <w:bookmarkEnd w:id="19"/>
      <w:r>
        <w:t>Discussion</w:t>
      </w:r>
    </w:p>
    <w:p w:rsidR="00BA0B41" w:rsidRDefault="004A657E">
      <w:pPr>
        <w:pStyle w:val="BodyText"/>
        <w:spacing w:line="232" w:lineRule="auto"/>
        <w:ind w:left="2398" w:right="117"/>
        <w:jc w:val="both"/>
      </w:pPr>
      <w:r>
        <w:t>MSG consumption was incriminated in a wide array of health hazards including reproductive toxicity. The</w:t>
      </w:r>
      <w:r>
        <w:rPr>
          <w:spacing w:val="1"/>
        </w:rPr>
        <w:t xml:space="preserve"> </w:t>
      </w:r>
      <w:r>
        <w:rPr>
          <w:spacing w:val="-2"/>
        </w:rPr>
        <w:t>searching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phytochemical</w:t>
      </w:r>
      <w:r>
        <w:rPr>
          <w:spacing w:val="-10"/>
        </w:rPr>
        <w:t xml:space="preserve"> </w:t>
      </w:r>
      <w:r>
        <w:rPr>
          <w:spacing w:val="-2"/>
        </w:rPr>
        <w:t>strategies</w:t>
      </w:r>
      <w:r>
        <w:rPr>
          <w:spacing w:val="-10"/>
        </w:rPr>
        <w:t xml:space="preserve"> </w:t>
      </w:r>
      <w:r>
        <w:rPr>
          <w:spacing w:val="-2"/>
        </w:rPr>
        <w:t>having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effective</w:t>
      </w:r>
      <w:r>
        <w:rPr>
          <w:spacing w:val="-10"/>
        </w:rPr>
        <w:t xml:space="preserve"> </w:t>
      </w:r>
      <w:r>
        <w:rPr>
          <w:spacing w:val="-2"/>
        </w:rPr>
        <w:t>protective</w:t>
      </w:r>
      <w:r>
        <w:rPr>
          <w:spacing w:val="-10"/>
        </w:rPr>
        <w:t xml:space="preserve"> </w:t>
      </w:r>
      <w:r>
        <w:rPr>
          <w:spacing w:val="-2"/>
        </w:rPr>
        <w:t>role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broad</w:t>
      </w:r>
      <w:r>
        <w:rPr>
          <w:spacing w:val="-10"/>
        </w:rPr>
        <w:t xml:space="preserve"> </w:t>
      </w:r>
      <w:r>
        <w:rPr>
          <w:spacing w:val="-1"/>
        </w:rPr>
        <w:t>safety</w:t>
      </w:r>
      <w:r>
        <w:rPr>
          <w:spacing w:val="-10"/>
        </w:rPr>
        <w:t xml:space="preserve"> </w:t>
      </w:r>
      <w:r>
        <w:rPr>
          <w:spacing w:val="-1"/>
        </w:rPr>
        <w:t>profile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worthwhile.</w:t>
      </w:r>
      <w:r>
        <w:t xml:space="preserve"> In the current investigation, MSG in male rats was capable of triggering sexual hormonal and testicular redox</w:t>
      </w:r>
      <w:r>
        <w:rPr>
          <w:spacing w:val="1"/>
        </w:rPr>
        <w:t xml:space="preserve"> </w:t>
      </w:r>
      <w:r>
        <w:t>imbalance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apoptotic</w:t>
      </w:r>
      <w:r>
        <w:rPr>
          <w:spacing w:val="-6"/>
        </w:rPr>
        <w:t xml:space="preserve"> </w:t>
      </w:r>
      <w:r>
        <w:t>cascade.</w:t>
      </w:r>
      <w:r>
        <w:rPr>
          <w:spacing w:val="-7"/>
        </w:rPr>
        <w:t xml:space="preserve"> </w:t>
      </w:r>
      <w:r>
        <w:t>Thus,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reconsider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usage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MSG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flavor</w:t>
      </w:r>
      <w:r>
        <w:rPr>
          <w:spacing w:val="-6"/>
        </w:rPr>
        <w:t xml:space="preserve"> </w:t>
      </w:r>
      <w:r>
        <w:t>enhancer.</w:t>
      </w:r>
      <w:r>
        <w:rPr>
          <w:spacing w:val="-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side,</w:t>
      </w:r>
      <w:r>
        <w:rPr>
          <w:spacing w:val="-10"/>
        </w:rPr>
        <w:t xml:space="preserve"> </w:t>
      </w:r>
      <w:r>
        <w:rPr>
          <w:spacing w:val="-1"/>
        </w:rPr>
        <w:t>NSS</w:t>
      </w:r>
      <w:r>
        <w:rPr>
          <w:spacing w:val="-10"/>
        </w:rPr>
        <w:t xml:space="preserve"> </w:t>
      </w:r>
      <w:r>
        <w:rPr>
          <w:spacing w:val="-1"/>
        </w:rPr>
        <w:t>dietary</w:t>
      </w:r>
      <w:r>
        <w:rPr>
          <w:spacing w:val="-10"/>
        </w:rPr>
        <w:t xml:space="preserve"> </w:t>
      </w:r>
      <w:r>
        <w:rPr>
          <w:spacing w:val="-1"/>
        </w:rPr>
        <w:t>intervention</w:t>
      </w:r>
      <w:r>
        <w:rPr>
          <w:spacing w:val="-10"/>
        </w:rPr>
        <w:t xml:space="preserve"> </w:t>
      </w:r>
      <w:r>
        <w:rPr>
          <w:spacing w:val="-1"/>
        </w:rPr>
        <w:t>successfully</w:t>
      </w:r>
      <w:r>
        <w:rPr>
          <w:spacing w:val="-10"/>
        </w:rPr>
        <w:t xml:space="preserve"> </w:t>
      </w:r>
      <w:r>
        <w:t>mitigated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above-mentioned</w:t>
      </w:r>
      <w:r>
        <w:rPr>
          <w:spacing w:val="-10"/>
        </w:rPr>
        <w:t xml:space="preserve"> </w:t>
      </w:r>
      <w:r>
        <w:t>disorders</w:t>
      </w:r>
      <w:r>
        <w:rPr>
          <w:spacing w:val="-10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antioxidant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cytoprotective</w:t>
      </w:r>
      <w:proofErr w:type="spellEnd"/>
      <w:r>
        <w:t xml:space="preserve"> properties. These findings are of major importance in presenting NSS as a potent testicular</w:t>
      </w:r>
      <w:r>
        <w:rPr>
          <w:spacing w:val="1"/>
        </w:rPr>
        <w:t xml:space="preserve"> </w:t>
      </w:r>
      <w:r>
        <w:t>protectant in the field of herbal remedy especially in the light of wide spread utilization of food preservatives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bioactive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derivatives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industry.</w:t>
      </w:r>
    </w:p>
    <w:p w:rsidR="00BA0B41" w:rsidRDefault="00BA0B41">
      <w:pPr>
        <w:spacing w:line="232" w:lineRule="auto"/>
        <w:jc w:val="both"/>
        <w:sectPr w:rsidR="00BA0B41">
          <w:pgSz w:w="11910" w:h="15650"/>
          <w:pgMar w:top="560" w:right="700" w:bottom="500" w:left="720" w:header="0" w:footer="318" w:gutter="0"/>
          <w:cols w:space="720"/>
        </w:sectPr>
      </w:pPr>
    </w:p>
    <w:p w:rsidR="00BA0B41" w:rsidRDefault="00BA0B41">
      <w:pPr>
        <w:pStyle w:val="BodyText"/>
        <w:rPr>
          <w:sz w:val="20"/>
        </w:rPr>
      </w:pPr>
    </w:p>
    <w:p w:rsidR="00BA0B41" w:rsidRDefault="00BA0B41">
      <w:pPr>
        <w:pStyle w:val="BodyText"/>
        <w:spacing w:before="6"/>
      </w:pPr>
    </w:p>
    <w:p w:rsidR="00BA0B41" w:rsidRDefault="00BA0B41">
      <w:pPr>
        <w:pStyle w:val="BodyText"/>
        <w:ind w:left="725"/>
        <w:rPr>
          <w:sz w:val="20"/>
        </w:rPr>
      </w:pPr>
    </w:p>
    <w:p w:rsidR="00BA0B41" w:rsidRDefault="00BA0B41">
      <w:pPr>
        <w:pStyle w:val="BodyText"/>
        <w:spacing w:before="3"/>
        <w:rPr>
          <w:sz w:val="6"/>
        </w:rPr>
      </w:pPr>
    </w:p>
    <w:p w:rsidR="00BA0B41" w:rsidRDefault="004A657E">
      <w:pPr>
        <w:pStyle w:val="BodyText"/>
        <w:spacing w:before="11"/>
        <w:rPr>
          <w:sz w:val="8"/>
        </w:rPr>
      </w:pPr>
      <w:bookmarkStart w:id="20" w:name="_bookmark3"/>
      <w:bookmarkEnd w:id="20"/>
      <w:r>
        <w:pict>
          <v:group id="_x0000_s1053" style="position:absolute;margin-left:156.4pt;margin-top:7.1pt;width:397.3pt;height:1pt;z-index:-15724544;mso-wrap-distance-left:0;mso-wrap-distance-right:0;mso-position-horizontal-relative:page" coordorigin="3128,142" coordsize="7946,20">
            <v:line id="_x0000_s1055" style="position:absolute" from="3188,152" to="11043,152" strokecolor="#cddde3" strokeweight="1pt">
              <v:stroke dashstyle="dot"/>
            </v:line>
            <v:shape id="_x0000_s1054" style="position:absolute;left:3128;top:152;width:7946;height:2" coordorigin="3128,152" coordsize="7946,0" o:spt="100" adj="0,,0" path="m3128,152r,m11073,152r,e" filled="f" strokecolor="#cddde3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A0B41" w:rsidRDefault="00BA0B41">
      <w:pPr>
        <w:pStyle w:val="BodyText"/>
        <w:spacing w:before="4"/>
        <w:rPr>
          <w:sz w:val="6"/>
        </w:rPr>
      </w:pPr>
    </w:p>
    <w:p w:rsidR="00BA0B41" w:rsidRDefault="004A657E">
      <w:pPr>
        <w:pStyle w:val="BodyText"/>
        <w:spacing w:before="116" w:line="232" w:lineRule="auto"/>
        <w:ind w:left="2398" w:right="117" w:firstLine="240"/>
        <w:jc w:val="both"/>
      </w:pPr>
      <w:r>
        <w:t>The</w:t>
      </w:r>
      <w:r>
        <w:rPr>
          <w:spacing w:val="-7"/>
        </w:rPr>
        <w:t xml:space="preserve"> </w:t>
      </w:r>
      <w:r>
        <w:t>phytochemical</w:t>
      </w:r>
      <w:r>
        <w:rPr>
          <w:spacing w:val="-6"/>
        </w:rPr>
        <w:t xml:space="preserve"> </w:t>
      </w:r>
      <w:r>
        <w:t>characterization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NSS</w:t>
      </w:r>
      <w:r>
        <w:rPr>
          <w:spacing w:val="-6"/>
        </w:rPr>
        <w:t xml:space="preserve"> </w:t>
      </w:r>
      <w:r>
        <w:t>revealed</w:t>
      </w:r>
      <w:r>
        <w:rPr>
          <w:spacing w:val="-6"/>
        </w:rPr>
        <w:t xml:space="preserve"> </w:t>
      </w:r>
      <w:r>
        <w:t>presence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bioactive</w:t>
      </w:r>
      <w:r>
        <w:rPr>
          <w:spacing w:val="-6"/>
        </w:rPr>
        <w:t xml:space="preserve"> </w:t>
      </w:r>
      <w:r>
        <w:t>constituents</w:t>
      </w:r>
      <w:r>
        <w:rPr>
          <w:spacing w:val="-7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observed by</w:t>
      </w:r>
      <w:hyperlink w:anchor="_bookmark47" w:history="1">
        <w:r>
          <w:rPr>
            <w:color w:val="0000FF"/>
            <w:position w:val="6"/>
            <w:sz w:val="11"/>
          </w:rPr>
          <w:t>37</w:t>
        </w:r>
      </w:hyperlink>
      <w:r>
        <w:rPr>
          <w:color w:val="0000FF"/>
          <w:spacing w:val="1"/>
          <w:position w:val="6"/>
          <w:sz w:val="11"/>
        </w:rPr>
        <w:t xml:space="preserve"> </w:t>
      </w:r>
      <w:r>
        <w:t>providing explanation to its observed antioxidant and anti-apoptotic effects in this study. The</w:t>
      </w:r>
      <w:r>
        <w:rPr>
          <w:spacing w:val="1"/>
        </w:rPr>
        <w:t xml:space="preserve"> </w:t>
      </w:r>
      <w:r>
        <w:rPr>
          <w:spacing w:val="-1"/>
        </w:rPr>
        <w:t>fatty</w:t>
      </w:r>
      <w:r>
        <w:rPr>
          <w:spacing w:val="-11"/>
        </w:rPr>
        <w:t xml:space="preserve"> </w:t>
      </w:r>
      <w:r>
        <w:rPr>
          <w:spacing w:val="-1"/>
        </w:rPr>
        <w:t>acid</w:t>
      </w:r>
      <w:r>
        <w:rPr>
          <w:spacing w:val="-10"/>
        </w:rPr>
        <w:t xml:space="preserve"> </w:t>
      </w:r>
      <w:r>
        <w:rPr>
          <w:spacing w:val="-1"/>
        </w:rPr>
        <w:t>methyl</w:t>
      </w:r>
      <w:r>
        <w:rPr>
          <w:spacing w:val="-10"/>
        </w:rPr>
        <w:t xml:space="preserve"> </w:t>
      </w:r>
      <w:r>
        <w:rPr>
          <w:spacing w:val="-1"/>
        </w:rPr>
        <w:t>esters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NSS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potent</w:t>
      </w:r>
      <w:r>
        <w:rPr>
          <w:spacing w:val="-10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radical</w:t>
      </w:r>
      <w:r>
        <w:rPr>
          <w:spacing w:val="-10"/>
        </w:rPr>
        <w:t xml:space="preserve"> </w:t>
      </w:r>
      <w:r>
        <w:t>scavengers,</w:t>
      </w:r>
      <w:r>
        <w:rPr>
          <w:spacing w:val="-10"/>
        </w:rPr>
        <w:t xml:space="preserve"> </w:t>
      </w:r>
      <w:r>
        <w:t>antioxidants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anticancer</w:t>
      </w:r>
      <w:r>
        <w:rPr>
          <w:spacing w:val="-9"/>
        </w:rPr>
        <w:t xml:space="preserve"> </w:t>
      </w:r>
      <w:r>
        <w:t>agents</w:t>
      </w:r>
      <w:hyperlink w:anchor="_bookmark48" w:history="1">
        <w:r>
          <w:rPr>
            <w:color w:val="0000FF"/>
            <w:position w:val="6"/>
            <w:sz w:val="11"/>
          </w:rPr>
          <w:t>38</w:t>
        </w:r>
      </w:hyperlink>
      <w:r>
        <w:t>.</w:t>
      </w:r>
      <w:r>
        <w:rPr>
          <w:spacing w:val="-10"/>
        </w:rPr>
        <w:t xml:space="preserve"> </w:t>
      </w:r>
      <w:proofErr w:type="spellStart"/>
      <w:r>
        <w:t>Squalene</w:t>
      </w:r>
      <w:proofErr w:type="spellEnd"/>
      <w:r>
        <w:rPr>
          <w:spacing w:val="-43"/>
        </w:rPr>
        <w:t xml:space="preserve"> </w:t>
      </w:r>
      <w:r>
        <w:t>behaves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antioxidant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stimulating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total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phosphorylated</w:t>
      </w:r>
      <w:r>
        <w:rPr>
          <w:spacing w:val="14"/>
        </w:rPr>
        <w:t xml:space="preserve"> </w:t>
      </w:r>
      <w:r>
        <w:t>nuclear</w:t>
      </w:r>
      <w:r>
        <w:rPr>
          <w:spacing w:val="15"/>
        </w:rPr>
        <w:t xml:space="preserve"> </w:t>
      </w:r>
      <w:r>
        <w:t>factor</w:t>
      </w:r>
      <w:r>
        <w:rPr>
          <w:spacing w:val="14"/>
        </w:rPr>
        <w:t xml:space="preserve"> </w:t>
      </w:r>
      <w:r>
        <w:t>E2-related</w:t>
      </w:r>
      <w:r>
        <w:rPr>
          <w:spacing w:val="15"/>
        </w:rPr>
        <w:t xml:space="preserve"> </w:t>
      </w:r>
      <w:r>
        <w:t>factor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 xml:space="preserve">in turn activates the transcription of antioxidant and </w:t>
      </w:r>
      <w:proofErr w:type="spellStart"/>
      <w:r>
        <w:t>cytoprotective</w:t>
      </w:r>
      <w:proofErr w:type="spellEnd"/>
      <w:r>
        <w:t xml:space="preserve"> enzymes</w:t>
      </w:r>
      <w:hyperlink w:anchor="_bookmark49" w:history="1">
        <w:r>
          <w:rPr>
            <w:color w:val="0000FF"/>
            <w:position w:val="6"/>
            <w:sz w:val="11"/>
          </w:rPr>
          <w:t>39</w:t>
        </w:r>
      </w:hyperlink>
      <w:r>
        <w:t xml:space="preserve">. </w:t>
      </w:r>
      <w:proofErr w:type="spellStart"/>
      <w:r>
        <w:t>Farnesol</w:t>
      </w:r>
      <w:proofErr w:type="spellEnd"/>
      <w:r>
        <w:t xml:space="preserve"> counteracts intrinsic</w:t>
      </w:r>
      <w:r>
        <w:rPr>
          <w:spacing w:val="1"/>
        </w:rPr>
        <w:t xml:space="preserve"> </w:t>
      </w:r>
      <w:r>
        <w:t>apoptotic cascade through its antioxidant activity</w:t>
      </w:r>
      <w:hyperlink w:anchor="_bookmark50" w:history="1">
        <w:r>
          <w:rPr>
            <w:color w:val="0000FF"/>
            <w:position w:val="6"/>
            <w:sz w:val="11"/>
          </w:rPr>
          <w:t>40</w:t>
        </w:r>
      </w:hyperlink>
      <w:r>
        <w:t xml:space="preserve">. </w:t>
      </w:r>
      <w:proofErr w:type="spellStart"/>
      <w:r>
        <w:t>Thymoquinone</w:t>
      </w:r>
      <w:proofErr w:type="spellEnd"/>
      <w:r>
        <w:t xml:space="preserve"> provides a protective effect against repro-</w:t>
      </w:r>
      <w:r>
        <w:rPr>
          <w:spacing w:val="1"/>
        </w:rPr>
        <w:t xml:space="preserve"> </w:t>
      </w:r>
      <w:proofErr w:type="spellStart"/>
      <w:r>
        <w:t>ductive</w:t>
      </w:r>
      <w:proofErr w:type="spellEnd"/>
      <w:r>
        <w:t xml:space="preserve"> dysfunction by </w:t>
      </w:r>
      <w:proofErr w:type="spellStart"/>
      <w:r>
        <w:t>downregulating</w:t>
      </w:r>
      <w:proofErr w:type="spellEnd"/>
      <w:r>
        <w:t xml:space="preserve"> testicular inducible nitric oxide synthase and nuclear factor kappa-B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upregulating</w:t>
      </w:r>
      <w:proofErr w:type="spellEnd"/>
      <w:r>
        <w:rPr>
          <w:spacing w:val="-6"/>
        </w:rPr>
        <w:t xml:space="preserve"> </w:t>
      </w:r>
      <w:r>
        <w:t>aromatase</w:t>
      </w:r>
      <w:r>
        <w:rPr>
          <w:spacing w:val="-6"/>
        </w:rPr>
        <w:t xml:space="preserve"> </w:t>
      </w:r>
      <w:r>
        <w:t>protein</w:t>
      </w:r>
      <w:r>
        <w:rPr>
          <w:spacing w:val="-7"/>
        </w:rPr>
        <w:t xml:space="preserve"> </w:t>
      </w:r>
      <w:r>
        <w:t>expression</w:t>
      </w:r>
      <w:hyperlink w:anchor="_bookmark51" w:history="1">
        <w:r>
          <w:rPr>
            <w:color w:val="0000FF"/>
            <w:position w:val="6"/>
            <w:sz w:val="11"/>
          </w:rPr>
          <w:t>41</w:t>
        </w:r>
      </w:hyperlink>
      <w:r>
        <w:t>.</w:t>
      </w:r>
      <w:r>
        <w:rPr>
          <w:spacing w:val="-6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wide</w:t>
      </w:r>
      <w:r>
        <w:rPr>
          <w:spacing w:val="-6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concentrations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phy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tochemical</w:t>
      </w:r>
      <w:proofErr w:type="spellEnd"/>
      <w:r>
        <w:t xml:space="preserve"> ingredients in NSS according to type of extraction. Both chloroform and petroleum ether extracts</w:t>
      </w:r>
      <w:r>
        <w:rPr>
          <w:spacing w:val="1"/>
        </w:rPr>
        <w:t xml:space="preserve"> </w:t>
      </w:r>
      <w:r>
        <w:t>of NSS have antioxidant, free radical scavenging, and anti-inflammatory properties in stroke rat model</w:t>
      </w:r>
      <w:hyperlink w:anchor="_bookmark52" w:history="1">
        <w:r>
          <w:rPr>
            <w:color w:val="0000FF"/>
            <w:position w:val="6"/>
            <w:sz w:val="11"/>
          </w:rPr>
          <w:t>42</w:t>
        </w:r>
      </w:hyperlink>
      <w:r>
        <w:t>. The</w:t>
      </w:r>
      <w:r>
        <w:rPr>
          <w:spacing w:val="1"/>
        </w:rPr>
        <w:t xml:space="preserve"> </w:t>
      </w:r>
      <w:r>
        <w:t xml:space="preserve">ethanol extract of NSS relieved nickel chloride-induced </w:t>
      </w:r>
      <w:proofErr w:type="spellStart"/>
      <w:r>
        <w:t>hepato</w:t>
      </w:r>
      <w:proofErr w:type="spellEnd"/>
      <w:r>
        <w:t>-renal injury in rats by the attenuation of lipid</w:t>
      </w:r>
      <w:r>
        <w:rPr>
          <w:spacing w:val="1"/>
        </w:rPr>
        <w:t xml:space="preserve"> </w:t>
      </w:r>
      <w:r>
        <w:t>peroxidation and enhancement of both catalase and GST activities</w:t>
      </w:r>
      <w:hyperlink w:anchor="_bookmark53" w:history="1">
        <w:r>
          <w:rPr>
            <w:color w:val="0000FF"/>
            <w:position w:val="6"/>
            <w:sz w:val="11"/>
          </w:rPr>
          <w:t>43</w:t>
        </w:r>
      </w:hyperlink>
      <w:r>
        <w:t>. Presence of polyphenol, flavonoids and</w:t>
      </w:r>
      <w:r>
        <w:rPr>
          <w:spacing w:val="1"/>
        </w:rPr>
        <w:t xml:space="preserve"> </w:t>
      </w:r>
      <w:r>
        <w:t>volatile compounds in the ethanol extract is involved in its antioxidant, anti-inflammatory and anti-apoptotic</w:t>
      </w:r>
      <w:r>
        <w:rPr>
          <w:spacing w:val="1"/>
        </w:rPr>
        <w:t xml:space="preserve"> </w:t>
      </w:r>
      <w:r>
        <w:t>activities</w:t>
      </w:r>
      <w:hyperlink w:anchor="_bookmark53" w:history="1">
        <w:r>
          <w:rPr>
            <w:color w:val="0000FF"/>
            <w:position w:val="6"/>
            <w:sz w:val="11"/>
          </w:rPr>
          <w:t>43</w:t>
        </w:r>
      </w:hyperlink>
      <w:proofErr w:type="gramStart"/>
      <w:r>
        <w:rPr>
          <w:position w:val="6"/>
          <w:sz w:val="11"/>
        </w:rPr>
        <w:t>,</w:t>
      </w:r>
      <w:proofErr w:type="gramEnd"/>
      <w:r>
        <w:fldChar w:fldCharType="begin"/>
      </w:r>
      <w:r>
        <w:instrText xml:space="preserve"> HYPERLINK \l "_bookmark54" </w:instrText>
      </w:r>
      <w:r>
        <w:fldChar w:fldCharType="separate"/>
      </w:r>
      <w:r>
        <w:rPr>
          <w:color w:val="0000FF"/>
          <w:position w:val="6"/>
          <w:sz w:val="11"/>
        </w:rPr>
        <w:t>44</w:t>
      </w:r>
      <w:r>
        <w:rPr>
          <w:color w:val="0000FF"/>
          <w:position w:val="6"/>
          <w:sz w:val="11"/>
        </w:rPr>
        <w:fldChar w:fldCharType="end"/>
      </w:r>
      <w:r>
        <w:t>. The highest concentration of total phenolic compounds and flavonoids were found in the NS</w:t>
      </w:r>
      <w:r>
        <w:rPr>
          <w:spacing w:val="1"/>
        </w:rPr>
        <w:t xml:space="preserve"> </w:t>
      </w:r>
      <w:r>
        <w:t>capsules and oil followed by the methanol and aqueous extracts, with a linear relationship between free radical</w:t>
      </w:r>
      <w:r>
        <w:rPr>
          <w:spacing w:val="-43"/>
        </w:rPr>
        <w:t xml:space="preserve"> </w:t>
      </w:r>
      <w:r>
        <w:t>inhibition and total polyphenols</w:t>
      </w:r>
      <w:hyperlink w:anchor="_bookmark55" w:history="1">
        <w:r>
          <w:rPr>
            <w:color w:val="0000FF"/>
            <w:position w:val="6"/>
            <w:sz w:val="11"/>
          </w:rPr>
          <w:t>45</w:t>
        </w:r>
      </w:hyperlink>
      <w:r>
        <w:t>. NSS oil has a high ratio of unsaturated per saturated fatty acids and the oil</w:t>
      </w:r>
      <w:r>
        <w:rPr>
          <w:spacing w:val="1"/>
        </w:rPr>
        <w:t xml:space="preserve"> </w:t>
      </w:r>
      <w:r>
        <w:t xml:space="preserve">extracted with dichloromethane has the highest amounts of </w:t>
      </w:r>
      <w:proofErr w:type="spellStart"/>
      <w:r>
        <w:t>thymoquinone</w:t>
      </w:r>
      <w:proofErr w:type="spellEnd"/>
      <w:r>
        <w:fldChar w:fldCharType="begin"/>
      </w:r>
      <w:r>
        <w:instrText xml:space="preserve"> HYPERLINK \l "_bookmark56" </w:instrText>
      </w:r>
      <w:r>
        <w:fldChar w:fldCharType="separate"/>
      </w:r>
      <w:r>
        <w:rPr>
          <w:color w:val="0000FF"/>
          <w:position w:val="6"/>
          <w:sz w:val="11"/>
        </w:rPr>
        <w:t>46</w:t>
      </w:r>
      <w:r>
        <w:rPr>
          <w:color w:val="0000FF"/>
          <w:position w:val="6"/>
          <w:sz w:val="11"/>
        </w:rPr>
        <w:fldChar w:fldCharType="end"/>
      </w:r>
      <w:r>
        <w:t>. High level of antioxidants could</w:t>
      </w:r>
      <w:r>
        <w:rPr>
          <w:spacing w:val="1"/>
        </w:rPr>
        <w:t xml:space="preserve"> </w:t>
      </w:r>
      <w:r>
        <w:t>be derived from NSS oil extracted by supercritical fluid extraction than cold press</w:t>
      </w:r>
      <w:hyperlink w:anchor="_bookmark57" w:history="1">
        <w:r>
          <w:rPr>
            <w:color w:val="0000FF"/>
            <w:position w:val="6"/>
            <w:sz w:val="11"/>
          </w:rPr>
          <w:t>47</w:t>
        </w:r>
      </w:hyperlink>
      <w:r>
        <w:t>. NSS oil possesses anti-</w:t>
      </w:r>
      <w:r>
        <w:rPr>
          <w:spacing w:val="1"/>
        </w:rPr>
        <w:t xml:space="preserve"> </w:t>
      </w:r>
      <w:r>
        <w:t>inflammatory,</w:t>
      </w:r>
      <w:r>
        <w:rPr>
          <w:spacing w:val="-5"/>
        </w:rPr>
        <w:t xml:space="preserve"> </w:t>
      </w:r>
      <w:r>
        <w:t>antioxidant,</w:t>
      </w:r>
      <w:r>
        <w:rPr>
          <w:spacing w:val="-4"/>
        </w:rPr>
        <w:t xml:space="preserve"> </w:t>
      </w:r>
      <w:proofErr w:type="spellStart"/>
      <w:r>
        <w:t>immunomodulatory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anticancer</w:t>
      </w:r>
      <w:r>
        <w:rPr>
          <w:spacing w:val="-4"/>
        </w:rPr>
        <w:t xml:space="preserve"> </w:t>
      </w:r>
      <w:r>
        <w:t>activities</w:t>
      </w:r>
      <w:hyperlink w:anchor="_bookmark58" w:history="1">
        <w:r>
          <w:rPr>
            <w:color w:val="0000FF"/>
            <w:position w:val="6"/>
            <w:sz w:val="11"/>
          </w:rPr>
          <w:t>48</w:t>
        </w:r>
      </w:hyperlink>
      <w:r>
        <w:t>.</w:t>
      </w:r>
    </w:p>
    <w:p w:rsidR="00BA0B41" w:rsidRDefault="004A657E">
      <w:pPr>
        <w:pStyle w:val="BodyText"/>
        <w:spacing w:line="184" w:lineRule="exact"/>
        <w:ind w:left="2638"/>
        <w:jc w:val="both"/>
      </w:pPr>
      <w:r>
        <w:t>MSG</w:t>
      </w:r>
      <w:r>
        <w:rPr>
          <w:spacing w:val="-3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challenge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hormonal</w:t>
      </w:r>
      <w:r>
        <w:rPr>
          <w:spacing w:val="-2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disrupting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mechanisms</w:t>
      </w:r>
    </w:p>
    <w:p w:rsidR="00BA0B41" w:rsidRDefault="004A657E">
      <w:pPr>
        <w:pStyle w:val="BodyText"/>
        <w:spacing w:before="1" w:line="232" w:lineRule="auto"/>
        <w:ind w:left="2398" w:right="117"/>
        <w:jc w:val="both"/>
      </w:pPr>
      <w:proofErr w:type="gramStart"/>
      <w:r>
        <w:t>of</w:t>
      </w:r>
      <w:proofErr w:type="gramEnd"/>
      <w:r>
        <w:rPr>
          <w:spacing w:val="-5"/>
        </w:rPr>
        <w:t xml:space="preserve"> </w:t>
      </w:r>
      <w:r>
        <w:t>pituitary–gonadal</w:t>
      </w:r>
      <w:r>
        <w:rPr>
          <w:spacing w:val="-5"/>
        </w:rPr>
        <w:t xml:space="preserve"> </w:t>
      </w:r>
      <w:r>
        <w:t>axis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confirmed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findings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others</w:t>
      </w:r>
      <w:hyperlink w:anchor="_bookmark21" w:history="1">
        <w:r>
          <w:rPr>
            <w:color w:val="0000FF"/>
            <w:position w:val="6"/>
            <w:sz w:val="11"/>
          </w:rPr>
          <w:t>11</w:t>
        </w:r>
      </w:hyperlink>
      <w:r>
        <w:rPr>
          <w:position w:val="6"/>
          <w:sz w:val="11"/>
        </w:rPr>
        <w:t>,</w:t>
      </w:r>
      <w:hyperlink w:anchor="_bookmark48" w:history="1">
        <w:r>
          <w:rPr>
            <w:color w:val="0000FF"/>
            <w:position w:val="6"/>
            <w:sz w:val="11"/>
          </w:rPr>
          <w:t>38</w:t>
        </w:r>
      </w:hyperlink>
      <w:r>
        <w:t>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diminution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hormonal</w:t>
      </w:r>
      <w:r>
        <w:rPr>
          <w:spacing w:val="1"/>
        </w:rPr>
        <w:t xml:space="preserve"> </w:t>
      </w:r>
      <w:r>
        <w:rPr>
          <w:spacing w:val="-1"/>
        </w:rPr>
        <w:t>secretory</w:t>
      </w:r>
      <w:r>
        <w:rPr>
          <w:spacing w:val="-10"/>
        </w:rPr>
        <w:t xml:space="preserve"> </w:t>
      </w:r>
      <w:r>
        <w:rPr>
          <w:spacing w:val="-1"/>
        </w:rPr>
        <w:t>capacity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Leydig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cells</w:t>
      </w:r>
      <w:r>
        <w:rPr>
          <w:spacing w:val="-10"/>
        </w:rPr>
        <w:t xml:space="preserve"> </w:t>
      </w:r>
      <w:r>
        <w:rPr>
          <w:spacing w:val="-1"/>
        </w:rPr>
        <w:t>could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attributed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proofErr w:type="spellStart"/>
      <w:r>
        <w:t>peroxidative</w:t>
      </w:r>
      <w:proofErr w:type="spellEnd"/>
      <w:r>
        <w:rPr>
          <w:spacing w:val="-10"/>
        </w:rPr>
        <w:t xml:space="preserve"> </w:t>
      </w:r>
      <w:r>
        <w:t>damage,</w:t>
      </w:r>
      <w:r>
        <w:rPr>
          <w:spacing w:val="-10"/>
        </w:rPr>
        <w:t xml:space="preserve"> </w:t>
      </w:r>
      <w:r>
        <w:t>reduced</w:t>
      </w:r>
      <w:r>
        <w:rPr>
          <w:spacing w:val="-10"/>
        </w:rPr>
        <w:t xml:space="preserve"> </w:t>
      </w:r>
      <w:r>
        <w:t>count,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morphological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ultrastructural</w:t>
      </w:r>
      <w:proofErr w:type="spellEnd"/>
      <w:r>
        <w:t xml:space="preserve"> abnormalities</w:t>
      </w:r>
      <w:hyperlink w:anchor="_bookmark59" w:history="1">
        <w:r>
          <w:rPr>
            <w:color w:val="0000FF"/>
            <w:position w:val="6"/>
            <w:sz w:val="11"/>
          </w:rPr>
          <w:t>49</w:t>
        </w:r>
      </w:hyperlink>
      <w:r>
        <w:t>. One explanation for the reduction in testosterone output may be increased</w:t>
      </w:r>
      <w:r>
        <w:rPr>
          <w:spacing w:val="1"/>
        </w:rPr>
        <w:t xml:space="preserve"> </w:t>
      </w:r>
      <w:r>
        <w:t xml:space="preserve">apoptotic cell death in </w:t>
      </w:r>
      <w:proofErr w:type="spellStart"/>
      <w:r>
        <w:t>Leydig</w:t>
      </w:r>
      <w:proofErr w:type="spellEnd"/>
      <w:r>
        <w:t xml:space="preserve"> cells as shown by the </w:t>
      </w:r>
      <w:proofErr w:type="spellStart"/>
      <w:r>
        <w:t>histopathological</w:t>
      </w:r>
      <w:proofErr w:type="spellEnd"/>
      <w:r>
        <w:t xml:space="preserve"> examination and immunohistochemistry</w:t>
      </w:r>
      <w:r>
        <w:rPr>
          <w:spacing w:val="-42"/>
        </w:rPr>
        <w:t xml:space="preserve"> </w:t>
      </w:r>
      <w:r>
        <w:t xml:space="preserve">technique in our study. Although apoptosis is an essential prerequisite in maintaining the population of </w:t>
      </w:r>
      <w:proofErr w:type="spellStart"/>
      <w:r>
        <w:t>Leydig</w:t>
      </w:r>
      <w:proofErr w:type="spellEnd"/>
      <w:r>
        <w:rPr>
          <w:spacing w:val="-42"/>
        </w:rPr>
        <w:t xml:space="preserve"> </w:t>
      </w:r>
      <w:r>
        <w:rPr>
          <w:spacing w:val="-1"/>
        </w:rPr>
        <w:t>cells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testosterone</w:t>
      </w:r>
      <w:r>
        <w:rPr>
          <w:spacing w:val="-10"/>
        </w:rPr>
        <w:t xml:space="preserve"> </w:t>
      </w:r>
      <w:r>
        <w:rPr>
          <w:spacing w:val="-1"/>
        </w:rPr>
        <w:t>levels</w:t>
      </w:r>
      <w:hyperlink w:anchor="_bookmark60" w:history="1">
        <w:r>
          <w:rPr>
            <w:color w:val="0000FF"/>
            <w:spacing w:val="-1"/>
            <w:position w:val="6"/>
            <w:sz w:val="11"/>
          </w:rPr>
          <w:t>50</w:t>
        </w:r>
        <w:r>
          <w:rPr>
            <w:color w:val="0000FF"/>
            <w:spacing w:val="8"/>
            <w:position w:val="6"/>
            <w:sz w:val="11"/>
          </w:rPr>
          <w:t xml:space="preserve"> </w:t>
        </w:r>
      </w:hyperlink>
      <w:r>
        <w:rPr>
          <w:spacing w:val="-1"/>
        </w:rPr>
        <w:t>increased</w:t>
      </w:r>
      <w:r>
        <w:rPr>
          <w:spacing w:val="-10"/>
        </w:rPr>
        <w:t xml:space="preserve"> </w:t>
      </w:r>
      <w:r>
        <w:rPr>
          <w:spacing w:val="-1"/>
        </w:rPr>
        <w:t>apoptosis</w:t>
      </w:r>
      <w:r>
        <w:rPr>
          <w:spacing w:val="-10"/>
        </w:rPr>
        <w:t xml:space="preserve"> </w:t>
      </w:r>
      <w:r>
        <w:rPr>
          <w:spacing w:val="-1"/>
        </w:rPr>
        <w:t>leads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decline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testosterone</w:t>
      </w:r>
      <w:r>
        <w:rPr>
          <w:spacing w:val="-10"/>
        </w:rPr>
        <w:t xml:space="preserve"> </w:t>
      </w:r>
      <w:r>
        <w:rPr>
          <w:spacing w:val="-1"/>
        </w:rPr>
        <w:t>production,</w:t>
      </w:r>
      <w:r>
        <w:rPr>
          <w:spacing w:val="-10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increase</w:t>
      </w:r>
      <w:r>
        <w:t xml:space="preserve"> germ cell apoptosis and the possibility of infertility</w:t>
      </w:r>
      <w:hyperlink w:anchor="_bookmark61" w:history="1">
        <w:r>
          <w:rPr>
            <w:color w:val="0000FF"/>
            <w:position w:val="6"/>
            <w:sz w:val="11"/>
          </w:rPr>
          <w:t>51</w:t>
        </w:r>
      </w:hyperlink>
      <w:r>
        <w:t>. However, other studies showed insignificant changes in</w:t>
      </w:r>
      <w:r>
        <w:rPr>
          <w:spacing w:val="1"/>
        </w:rPr>
        <w:t xml:space="preserve"> </w:t>
      </w:r>
      <w:r>
        <w:rPr>
          <w:w w:val="95"/>
        </w:rPr>
        <w:t>testosterone levels following MSG challenge</w:t>
      </w:r>
      <w:hyperlink w:anchor="_bookmark17" w:history="1">
        <w:r>
          <w:rPr>
            <w:color w:val="0000FF"/>
            <w:w w:val="95"/>
            <w:position w:val="6"/>
            <w:sz w:val="11"/>
          </w:rPr>
          <w:t>7</w:t>
        </w:r>
      </w:hyperlink>
      <w:proofErr w:type="gramStart"/>
      <w:r>
        <w:rPr>
          <w:w w:val="95"/>
          <w:position w:val="6"/>
          <w:sz w:val="11"/>
        </w:rPr>
        <w:t>,</w:t>
      </w:r>
      <w:proofErr w:type="gramEnd"/>
      <w:r>
        <w:fldChar w:fldCharType="begin"/>
      </w:r>
      <w:r>
        <w:instrText xml:space="preserve"> HYPERLINK \l "_bookmark62" </w:instrText>
      </w:r>
      <w:r>
        <w:fldChar w:fldCharType="separate"/>
      </w:r>
      <w:r>
        <w:rPr>
          <w:color w:val="0000FF"/>
          <w:w w:val="95"/>
          <w:position w:val="6"/>
          <w:sz w:val="11"/>
        </w:rPr>
        <w:t>52</w:t>
      </w:r>
      <w:r>
        <w:rPr>
          <w:color w:val="0000FF"/>
          <w:w w:val="95"/>
          <w:position w:val="6"/>
          <w:sz w:val="11"/>
        </w:rPr>
        <w:fldChar w:fldCharType="end"/>
      </w:r>
      <w:r>
        <w:rPr>
          <w:w w:val="95"/>
        </w:rPr>
        <w:t xml:space="preserve">. This differential response may be due to difference in the </w:t>
      </w:r>
      <w:proofErr w:type="spellStart"/>
      <w:r>
        <w:rPr>
          <w:w w:val="95"/>
        </w:rPr>
        <w:t>experi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dose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duration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exposure.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raise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LH</w:t>
      </w:r>
      <w:r>
        <w:rPr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MSG</w:t>
      </w:r>
      <w:r>
        <w:rPr>
          <w:spacing w:val="-7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the drop in testosterone secretion, as anterior pituitary </w:t>
      </w:r>
      <w:proofErr w:type="spellStart"/>
      <w:r>
        <w:t>gonadotrophs</w:t>
      </w:r>
      <w:proofErr w:type="spellEnd"/>
      <w:r>
        <w:t xml:space="preserve"> release from the negative feedback effect</w:t>
      </w:r>
      <w:r>
        <w:rPr>
          <w:spacing w:val="1"/>
        </w:rPr>
        <w:t xml:space="preserve"> </w:t>
      </w:r>
      <w:r>
        <w:t>exerted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testosterone</w:t>
      </w:r>
      <w:hyperlink w:anchor="_bookmark63" w:history="1">
        <w:r>
          <w:rPr>
            <w:color w:val="0000FF"/>
            <w:position w:val="6"/>
            <w:sz w:val="11"/>
          </w:rPr>
          <w:t>53</w:t>
        </w:r>
      </w:hyperlink>
      <w:r>
        <w:t>.</w:t>
      </w:r>
    </w:p>
    <w:p w:rsidR="00BA0B41" w:rsidRDefault="004A657E">
      <w:pPr>
        <w:pStyle w:val="BodyText"/>
        <w:spacing w:line="232" w:lineRule="auto"/>
        <w:ind w:left="2398" w:right="117" w:firstLine="240"/>
        <w:jc w:val="both"/>
      </w:pPr>
      <w:r>
        <w:t xml:space="preserve">The restoration of functional integrity of pituitary–gonadal axis by dietary inclusion of NSS in MSG </w:t>
      </w:r>
      <w:proofErr w:type="spellStart"/>
      <w:r>
        <w:t>chal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lenged</w:t>
      </w:r>
      <w:proofErr w:type="spellEnd"/>
      <w:r>
        <w:rPr>
          <w:spacing w:val="-12"/>
        </w:rPr>
        <w:t xml:space="preserve"> </w:t>
      </w:r>
      <w:r>
        <w:t>rats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similar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found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mice</w:t>
      </w:r>
      <w:r>
        <w:rPr>
          <w:spacing w:val="-12"/>
        </w:rPr>
        <w:t xml:space="preserve"> </w:t>
      </w:r>
      <w:r>
        <w:t>exposed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proofErr w:type="spellStart"/>
      <w:r>
        <w:t>carbendazim</w:t>
      </w:r>
      <w:proofErr w:type="spellEnd"/>
      <w:r>
        <w:fldChar w:fldCharType="begin"/>
      </w:r>
      <w:r>
        <w:instrText xml:space="preserve"> HYPERLINK \l "_bookmark64" </w:instrText>
      </w:r>
      <w:r>
        <w:fldChar w:fldCharType="separate"/>
      </w:r>
      <w:r>
        <w:rPr>
          <w:color w:val="0000FF"/>
          <w:position w:val="6"/>
          <w:sz w:val="11"/>
        </w:rPr>
        <w:t>54</w:t>
      </w:r>
      <w:r>
        <w:rPr>
          <w:color w:val="0000FF"/>
          <w:position w:val="6"/>
          <w:sz w:val="11"/>
        </w:rPr>
        <w:fldChar w:fldCharType="end"/>
      </w:r>
      <w:r>
        <w:t>.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outcome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attributed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spellStart"/>
      <w:r>
        <w:t>abil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ity</w:t>
      </w:r>
      <w:proofErr w:type="spellEnd"/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NSS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increase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testicular</w:t>
      </w:r>
      <w:r>
        <w:rPr>
          <w:spacing w:val="-9"/>
        </w:rPr>
        <w:t xml:space="preserve"> </w:t>
      </w:r>
      <w:proofErr w:type="spellStart"/>
      <w:r>
        <w:t>steroidogenic</w:t>
      </w:r>
      <w:proofErr w:type="spellEnd"/>
      <w:r>
        <w:rPr>
          <w:spacing w:val="-10"/>
        </w:rPr>
        <w:t xml:space="preserve"> </w:t>
      </w:r>
      <w:r>
        <w:t>enzymes</w:t>
      </w:r>
      <w:r>
        <w:rPr>
          <w:spacing w:val="-10"/>
        </w:rPr>
        <w:t xml:space="preserve"> </w:t>
      </w:r>
      <w:r>
        <w:t>activities</w:t>
      </w:r>
      <w:hyperlink w:anchor="_bookmark65" w:history="1">
        <w:r>
          <w:rPr>
            <w:color w:val="0000FF"/>
            <w:position w:val="6"/>
            <w:sz w:val="11"/>
          </w:rPr>
          <w:t>55</w:t>
        </w:r>
      </w:hyperlink>
      <w:r>
        <w:t>.</w:t>
      </w:r>
      <w:r>
        <w:rPr>
          <w:spacing w:val="-9"/>
        </w:rPr>
        <w:t xml:space="preserve"> </w:t>
      </w:r>
      <w:proofErr w:type="spellStart"/>
      <w:r>
        <w:t>Thymoquinone</w:t>
      </w:r>
      <w:proofErr w:type="spellEnd"/>
      <w:r>
        <w:rPr>
          <w:spacing w:val="-9"/>
        </w:rPr>
        <w:t xml:space="preserve"> </w:t>
      </w:r>
      <w:r>
        <w:t>diminishes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apoptotic</w:t>
      </w:r>
      <w:r>
        <w:rPr>
          <w:spacing w:val="1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Leydig</w:t>
      </w:r>
      <w:proofErr w:type="spellEnd"/>
      <w:r>
        <w:rPr>
          <w:spacing w:val="-5"/>
        </w:rPr>
        <w:t xml:space="preserve"> </w:t>
      </w:r>
      <w:r>
        <w:t>cells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investigation</w:t>
      </w:r>
      <w:hyperlink w:anchor="_bookmark32" w:history="1">
        <w:r>
          <w:rPr>
            <w:color w:val="0000FF"/>
            <w:position w:val="6"/>
            <w:sz w:val="11"/>
          </w:rPr>
          <w:t>22</w:t>
        </w:r>
      </w:hyperlink>
      <w:r>
        <w:t>.</w:t>
      </w:r>
      <w:r>
        <w:rPr>
          <w:spacing w:val="-5"/>
        </w:rPr>
        <w:t xml:space="preserve"> </w:t>
      </w:r>
      <w:r>
        <w:t>NSS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rich</w:t>
      </w:r>
      <w:r>
        <w:rPr>
          <w:spacing w:val="-4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unsaturated</w:t>
      </w:r>
      <w:r>
        <w:rPr>
          <w:spacing w:val="-4"/>
        </w:rPr>
        <w:t xml:space="preserve"> </w:t>
      </w:r>
      <w:r>
        <w:t>fatty</w:t>
      </w:r>
      <w:r>
        <w:rPr>
          <w:spacing w:val="-5"/>
        </w:rPr>
        <w:t xml:space="preserve"> </w:t>
      </w:r>
      <w:r>
        <w:t>acids</w:t>
      </w:r>
      <w:hyperlink w:anchor="_bookmark56" w:history="1">
        <w:r>
          <w:rPr>
            <w:color w:val="0000FF"/>
            <w:position w:val="6"/>
            <w:sz w:val="11"/>
          </w:rPr>
          <w:t>46</w:t>
        </w:r>
      </w:hyperlink>
      <w:r>
        <w:rPr>
          <w:color w:val="0000FF"/>
          <w:spacing w:val="1"/>
          <w:position w:val="6"/>
          <w:sz w:val="11"/>
        </w:rPr>
        <w:t xml:space="preserve"> </w:t>
      </w:r>
      <w:r>
        <w:t>which stimulate the activity of 17 β-</w:t>
      </w:r>
      <w:proofErr w:type="spellStart"/>
      <w:r>
        <w:t>hydroxysteroid</w:t>
      </w:r>
      <w:proofErr w:type="spellEnd"/>
      <w:r>
        <w:t xml:space="preserve"> dehydrogenase</w:t>
      </w:r>
      <w:hyperlink w:anchor="_bookmark66" w:history="1">
        <w:r>
          <w:rPr>
            <w:color w:val="0000FF"/>
            <w:position w:val="6"/>
            <w:sz w:val="11"/>
          </w:rPr>
          <w:t>56</w:t>
        </w:r>
      </w:hyperlink>
      <w:r>
        <w:t>, a key regulatory enzyme in the pathway</w:t>
      </w:r>
      <w:r>
        <w:rPr>
          <w:spacing w:val="1"/>
        </w:rPr>
        <w:t xml:space="preserve"> </w:t>
      </w:r>
      <w:r>
        <w:t>of testosterone biosynthesis, by changing phospholipid composition in the plasma membranes of testes which</w:t>
      </w:r>
      <w:r>
        <w:rPr>
          <w:spacing w:val="1"/>
        </w:rPr>
        <w:t xml:space="preserve"> </w:t>
      </w:r>
      <w:r>
        <w:t>alters the receptor-mediated gonadotropin actions</w:t>
      </w:r>
      <w:hyperlink w:anchor="_bookmark67" w:history="1">
        <w:r>
          <w:rPr>
            <w:color w:val="0000FF"/>
            <w:position w:val="6"/>
            <w:sz w:val="11"/>
          </w:rPr>
          <w:t>57</w:t>
        </w:r>
      </w:hyperlink>
      <w:r>
        <w:t xml:space="preserve">. Conjugated </w:t>
      </w:r>
      <w:proofErr w:type="spellStart"/>
      <w:r>
        <w:t>linolenic</w:t>
      </w:r>
      <w:proofErr w:type="spellEnd"/>
      <w:r>
        <w:t xml:space="preserve"> acid in NSS, as </w:t>
      </w:r>
      <w:proofErr w:type="spellStart"/>
      <w:r>
        <w:t>octadecadienoic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Leydig</w:t>
      </w:r>
      <w:proofErr w:type="spellEnd"/>
      <w:r>
        <w:rPr>
          <w:spacing w:val="-6"/>
        </w:rPr>
        <w:t xml:space="preserve"> </w:t>
      </w:r>
      <w:proofErr w:type="spellStart"/>
      <w:r>
        <w:t>tumour</w:t>
      </w:r>
      <w:proofErr w:type="spellEnd"/>
      <w:r>
        <w:rPr>
          <w:spacing w:val="-5"/>
        </w:rPr>
        <w:t xml:space="preserve"> </w:t>
      </w:r>
      <w:r>
        <w:t>rat</w:t>
      </w:r>
      <w:r>
        <w:rPr>
          <w:spacing w:val="-5"/>
        </w:rPr>
        <w:t xml:space="preserve"> </w:t>
      </w:r>
      <w:r>
        <w:t>cells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trained</w:t>
      </w:r>
      <w:r>
        <w:rPr>
          <w:spacing w:val="-5"/>
        </w:rPr>
        <w:t xml:space="preserve"> </w:t>
      </w:r>
      <w:r>
        <w:t>mice,</w:t>
      </w:r>
      <w:r>
        <w:rPr>
          <w:spacing w:val="-5"/>
        </w:rPr>
        <w:t xml:space="preserve"> </w:t>
      </w:r>
      <w:r>
        <w:t>up-regulated</w:t>
      </w:r>
      <w:r>
        <w:rPr>
          <w:spacing w:val="-6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genes</w:t>
      </w:r>
      <w:r>
        <w:rPr>
          <w:spacing w:val="-5"/>
        </w:rPr>
        <w:t xml:space="preserve"> </w:t>
      </w:r>
      <w:r>
        <w:t>encoding</w:t>
      </w:r>
      <w:r>
        <w:rPr>
          <w:spacing w:val="-5"/>
        </w:rPr>
        <w:t xml:space="preserve"> </w:t>
      </w:r>
      <w:r>
        <w:t>enzymes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proteins</w:t>
      </w:r>
    </w:p>
    <w:p w:rsidR="00BA0B41" w:rsidRDefault="00BA0B41">
      <w:pPr>
        <w:spacing w:line="232" w:lineRule="auto"/>
        <w:jc w:val="both"/>
        <w:sectPr w:rsidR="00BA0B41">
          <w:pgSz w:w="11910" w:h="15650"/>
          <w:pgMar w:top="560" w:right="700" w:bottom="500" w:left="720" w:header="0" w:footer="318" w:gutter="0"/>
          <w:cols w:space="720"/>
        </w:sectPr>
      </w:pPr>
    </w:p>
    <w:p w:rsidR="00BA0B41" w:rsidRDefault="00BA0B41">
      <w:pPr>
        <w:pStyle w:val="BodyText"/>
        <w:rPr>
          <w:sz w:val="20"/>
        </w:rPr>
      </w:pPr>
    </w:p>
    <w:p w:rsidR="00BA0B41" w:rsidRDefault="00BA0B41">
      <w:pPr>
        <w:pStyle w:val="BodyText"/>
        <w:spacing w:before="6"/>
      </w:pPr>
    </w:p>
    <w:p w:rsidR="00BA0B41" w:rsidRDefault="00BA0B41">
      <w:pPr>
        <w:pStyle w:val="BodyText"/>
        <w:ind w:left="725"/>
        <w:rPr>
          <w:sz w:val="20"/>
        </w:rPr>
      </w:pPr>
    </w:p>
    <w:p w:rsidR="00BA0B41" w:rsidRDefault="00BA0B41">
      <w:pPr>
        <w:pStyle w:val="BodyText"/>
        <w:spacing w:before="3"/>
        <w:rPr>
          <w:sz w:val="6"/>
        </w:rPr>
      </w:pPr>
    </w:p>
    <w:p w:rsidR="00BA0B41" w:rsidRDefault="004A657E">
      <w:pPr>
        <w:pStyle w:val="BodyText"/>
        <w:rPr>
          <w:sz w:val="9"/>
        </w:rPr>
      </w:pPr>
      <w:bookmarkStart w:id="21" w:name="_bookmark4"/>
      <w:bookmarkEnd w:id="21"/>
      <w:r>
        <w:pict>
          <v:group id="_x0000_s1050" style="position:absolute;margin-left:156.4pt;margin-top:7.15pt;width:397.3pt;height:1pt;z-index:-15724032;mso-wrap-distance-left:0;mso-wrap-distance-right:0;mso-position-horizontal-relative:page" coordorigin="3128,143" coordsize="7946,20">
            <v:line id="_x0000_s1052" style="position:absolute" from="3188,153" to="11043,153" strokecolor="#cddde3" strokeweight="1pt">
              <v:stroke dashstyle="dot"/>
            </v:line>
            <v:shape id="_x0000_s1051" style="position:absolute;left:3128;top:152;width:7946;height:2" coordorigin="3128,153" coordsize="7946,0" o:spt="100" adj="0,,0" path="m3128,153r,m11073,153r,e" filled="f" strokecolor="#cddde3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A0B41" w:rsidRDefault="004A657E">
      <w:pPr>
        <w:pStyle w:val="BodyText"/>
        <w:spacing w:before="60" w:line="232" w:lineRule="auto"/>
        <w:ind w:left="2398" w:right="120"/>
        <w:jc w:val="both"/>
      </w:pPr>
      <w:proofErr w:type="gramStart"/>
      <w:r>
        <w:t>involved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testosterone</w:t>
      </w:r>
      <w:r>
        <w:rPr>
          <w:spacing w:val="-5"/>
        </w:rPr>
        <w:t xml:space="preserve"> </w:t>
      </w:r>
      <w:r>
        <w:t>biosynthesis</w:t>
      </w:r>
      <w:hyperlink w:anchor="_bookmark68" w:history="1">
        <w:r>
          <w:rPr>
            <w:color w:val="0000FF"/>
            <w:position w:val="6"/>
            <w:sz w:val="11"/>
          </w:rPr>
          <w:t>58</w:t>
        </w:r>
      </w:hyperlink>
      <w:r>
        <w:t>.</w:t>
      </w:r>
      <w:r>
        <w:rPr>
          <w:spacing w:val="-5"/>
        </w:rPr>
        <w:t xml:space="preserve"> </w:t>
      </w:r>
      <w:proofErr w:type="spellStart"/>
      <w:r>
        <w:t>Thymoquinone</w:t>
      </w:r>
      <w:proofErr w:type="spellEnd"/>
      <w:r>
        <w:rPr>
          <w:spacing w:val="-5"/>
        </w:rPr>
        <w:t xml:space="preserve"> </w:t>
      </w:r>
      <w:r>
        <w:t>induced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transcript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aromatase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testis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rats</w:t>
      </w:r>
      <w:r>
        <w:rPr>
          <w:spacing w:val="-5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lead</w:t>
      </w:r>
      <w:hyperlink w:anchor="_bookmark32" w:history="1">
        <w:r>
          <w:rPr>
            <w:color w:val="0000FF"/>
            <w:position w:val="6"/>
            <w:sz w:val="11"/>
          </w:rPr>
          <w:t>22</w:t>
        </w:r>
      </w:hyperlink>
      <w:r>
        <w:t>.</w:t>
      </w:r>
    </w:p>
    <w:p w:rsidR="00BA0B41" w:rsidRDefault="004A657E">
      <w:pPr>
        <w:pStyle w:val="BodyText"/>
        <w:spacing w:line="232" w:lineRule="auto"/>
        <w:ind w:left="2398" w:right="119" w:firstLine="240"/>
        <w:jc w:val="both"/>
      </w:pPr>
      <w:r>
        <w:rPr>
          <w:spacing w:val="-1"/>
        </w:rPr>
        <w:t>Previous</w:t>
      </w:r>
      <w:r>
        <w:rPr>
          <w:spacing w:val="-9"/>
        </w:rPr>
        <w:t xml:space="preserve"> </w:t>
      </w:r>
      <w:r>
        <w:rPr>
          <w:spacing w:val="-1"/>
        </w:rPr>
        <w:t>studies</w:t>
      </w:r>
      <w:r>
        <w:rPr>
          <w:spacing w:val="-9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rPr>
          <w:spacing w:val="-1"/>
        </w:rPr>
        <w:t>our</w:t>
      </w:r>
      <w:r>
        <w:rPr>
          <w:spacing w:val="-9"/>
        </w:rPr>
        <w:t xml:space="preserve"> </w:t>
      </w:r>
      <w:r>
        <w:rPr>
          <w:spacing w:val="-1"/>
        </w:rPr>
        <w:t>findings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increased</w:t>
      </w:r>
      <w:r>
        <w:rPr>
          <w:spacing w:val="-9"/>
        </w:rPr>
        <w:t xml:space="preserve"> </w:t>
      </w:r>
      <w:r>
        <w:rPr>
          <w:spacing w:val="-1"/>
        </w:rPr>
        <w:t>LPO</w:t>
      </w:r>
      <w:r>
        <w:rPr>
          <w:spacing w:val="-9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MSG</w:t>
      </w:r>
      <w:r>
        <w:rPr>
          <w:spacing w:val="-9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compared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one</w:t>
      </w:r>
      <w:hyperlink w:anchor="_bookmark48" w:history="1">
        <w:r>
          <w:rPr>
            <w:color w:val="0000FF"/>
            <w:position w:val="6"/>
            <w:sz w:val="11"/>
          </w:rPr>
          <w:t>38</w:t>
        </w:r>
      </w:hyperlink>
      <w:r>
        <w:t>.</w:t>
      </w:r>
      <w:r>
        <w:rPr>
          <w:spacing w:val="1"/>
        </w:rPr>
        <w:t xml:space="preserve"> </w:t>
      </w:r>
      <w:r>
        <w:rPr>
          <w:spacing w:val="-1"/>
        </w:rPr>
        <w:t>MSG</w:t>
      </w:r>
      <w:r>
        <w:rPr>
          <w:spacing w:val="-10"/>
        </w:rPr>
        <w:t xml:space="preserve"> </w:t>
      </w:r>
      <w:r>
        <w:rPr>
          <w:spacing w:val="-1"/>
        </w:rPr>
        <w:t>activates</w:t>
      </w:r>
      <w:r>
        <w:rPr>
          <w:spacing w:val="-10"/>
        </w:rPr>
        <w:t xml:space="preserve"> </w:t>
      </w:r>
      <w:r>
        <w:rPr>
          <w:spacing w:val="-1"/>
        </w:rPr>
        <w:t>xanthine</w:t>
      </w:r>
      <w:r>
        <w:rPr>
          <w:spacing w:val="-10"/>
        </w:rPr>
        <w:t xml:space="preserve"> </w:t>
      </w:r>
      <w:r>
        <w:rPr>
          <w:spacing w:val="-1"/>
        </w:rPr>
        <w:t>oxidase,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superoxide-initiating</w:t>
      </w:r>
      <w:r>
        <w:rPr>
          <w:spacing w:val="-10"/>
        </w:rPr>
        <w:t xml:space="preserve"> </w:t>
      </w:r>
      <w:r>
        <w:t>enzyme,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produces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burst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oxygen</w:t>
      </w:r>
      <w:r>
        <w:rPr>
          <w:spacing w:val="-10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radicals</w:t>
      </w:r>
      <w:r>
        <w:rPr>
          <w:spacing w:val="-42"/>
        </w:rPr>
        <w:t xml:space="preserve"> </w:t>
      </w:r>
      <w:r>
        <w:t>eliciting lipid peroxidation through chain reactions</w:t>
      </w:r>
      <w:hyperlink w:anchor="_bookmark69" w:history="1">
        <w:r>
          <w:rPr>
            <w:color w:val="0000FF"/>
            <w:position w:val="6"/>
            <w:sz w:val="11"/>
          </w:rPr>
          <w:t>59</w:t>
        </w:r>
      </w:hyperlink>
      <w:r>
        <w:t xml:space="preserve">. Excessive amount of glutamate dissociated from </w:t>
      </w:r>
      <w:proofErr w:type="spellStart"/>
      <w:r>
        <w:t>exog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enously</w:t>
      </w:r>
      <w:proofErr w:type="spellEnd"/>
      <w:r>
        <w:rPr>
          <w:spacing w:val="-8"/>
        </w:rPr>
        <w:t xml:space="preserve"> </w:t>
      </w:r>
      <w:r>
        <w:t>supplemented</w:t>
      </w:r>
      <w:r>
        <w:rPr>
          <w:spacing w:val="-8"/>
        </w:rPr>
        <w:t xml:space="preserve"> </w:t>
      </w:r>
      <w:r>
        <w:t>MSG</w:t>
      </w:r>
      <w:r>
        <w:rPr>
          <w:spacing w:val="-7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overproduction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radicals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intracellular</w:t>
      </w:r>
      <w:r>
        <w:rPr>
          <w:spacing w:val="-8"/>
        </w:rPr>
        <w:t xml:space="preserve"> </w:t>
      </w:r>
      <w:r>
        <w:t>depletion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glutathione</w:t>
      </w:r>
      <w:hyperlink w:anchor="_bookmark70" w:history="1">
        <w:r>
          <w:rPr>
            <w:color w:val="0000FF"/>
            <w:position w:val="6"/>
            <w:sz w:val="11"/>
          </w:rPr>
          <w:t>60</w:t>
        </w:r>
      </w:hyperlink>
      <w:r>
        <w:rPr>
          <w:color w:val="0000FF"/>
          <w:spacing w:val="1"/>
          <w:position w:val="6"/>
          <w:sz w:val="11"/>
        </w:rPr>
        <w:t xml:space="preserve"> </w:t>
      </w:r>
      <w:r>
        <w:t>and elevation of oxidative phosphorylation and mitochondrial hyperpolarization</w:t>
      </w:r>
      <w:hyperlink w:anchor="_bookmark71" w:history="1">
        <w:r>
          <w:rPr>
            <w:color w:val="0000FF"/>
            <w:position w:val="6"/>
            <w:sz w:val="11"/>
          </w:rPr>
          <w:t>61</w:t>
        </w:r>
      </w:hyperlink>
      <w:r>
        <w:t>. It is well known that the</w:t>
      </w:r>
      <w:r>
        <w:rPr>
          <w:spacing w:val="1"/>
        </w:rPr>
        <w:t xml:space="preserve"> </w:t>
      </w:r>
      <w:r>
        <w:t>attack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reactive</w:t>
      </w:r>
      <w:r>
        <w:rPr>
          <w:spacing w:val="-7"/>
        </w:rPr>
        <w:t xml:space="preserve"> </w:t>
      </w:r>
      <w:r>
        <w:t>oxidants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t>macromolecules,</w:t>
      </w:r>
      <w:r>
        <w:rPr>
          <w:spacing w:val="-7"/>
        </w:rPr>
        <w:t xml:space="preserve"> </w:t>
      </w:r>
      <w:r>
        <w:t>namely</w:t>
      </w:r>
      <w:r>
        <w:rPr>
          <w:spacing w:val="-7"/>
        </w:rPr>
        <w:t xml:space="preserve"> </w:t>
      </w:r>
      <w:r>
        <w:t>lipid,</w:t>
      </w:r>
      <w:r>
        <w:rPr>
          <w:spacing w:val="-7"/>
        </w:rPr>
        <w:t xml:space="preserve"> </w:t>
      </w:r>
      <w:r>
        <w:t>protein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DNA,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incriminated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etiology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progression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testicular</w:t>
      </w:r>
      <w:r>
        <w:rPr>
          <w:spacing w:val="-5"/>
        </w:rPr>
        <w:t xml:space="preserve"> </w:t>
      </w:r>
      <w:r>
        <w:t>dysfunction.</w:t>
      </w:r>
    </w:p>
    <w:p w:rsidR="00BA0B41" w:rsidRDefault="004A657E">
      <w:pPr>
        <w:pStyle w:val="BodyText"/>
        <w:spacing w:line="232" w:lineRule="auto"/>
        <w:ind w:left="2398" w:right="117" w:firstLine="239"/>
        <w:jc w:val="both"/>
      </w:pPr>
      <w:r>
        <w:t>The</w:t>
      </w:r>
      <w:r>
        <w:rPr>
          <w:spacing w:val="-7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bioavailability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MSG-induced</w:t>
      </w:r>
      <w:r>
        <w:rPr>
          <w:spacing w:val="-7"/>
        </w:rPr>
        <w:t xml:space="preserve"> </w:t>
      </w:r>
      <w:r>
        <w:t>testicular</w:t>
      </w:r>
      <w:r>
        <w:rPr>
          <w:spacing w:val="-6"/>
        </w:rPr>
        <w:t xml:space="preserve"> </w:t>
      </w:r>
      <w:r>
        <w:t>intoxicated</w:t>
      </w:r>
      <w:r>
        <w:rPr>
          <w:spacing w:val="-7"/>
        </w:rPr>
        <w:t xml:space="preserve"> </w:t>
      </w:r>
      <w:r>
        <w:t>rat</w:t>
      </w:r>
      <w:r>
        <w:rPr>
          <w:spacing w:val="-6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compatible</w:t>
      </w:r>
      <w:r>
        <w:rPr>
          <w:spacing w:val="-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observed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mesenteric</w:t>
      </w:r>
      <w:r>
        <w:rPr>
          <w:spacing w:val="-11"/>
        </w:rPr>
        <w:t xml:space="preserve"> </w:t>
      </w:r>
      <w:r>
        <w:rPr>
          <w:spacing w:val="-1"/>
        </w:rPr>
        <w:t>arterioles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rats</w:t>
      </w:r>
      <w:r>
        <w:rPr>
          <w:spacing w:val="-10"/>
        </w:rPr>
        <w:t xml:space="preserve"> </w:t>
      </w:r>
      <w:r>
        <w:t>impairing</w:t>
      </w:r>
      <w:r>
        <w:rPr>
          <w:spacing w:val="-11"/>
        </w:rPr>
        <w:t xml:space="preserve"> </w:t>
      </w:r>
      <w:r>
        <w:t>its</w:t>
      </w:r>
      <w:r>
        <w:rPr>
          <w:spacing w:val="-10"/>
        </w:rPr>
        <w:t xml:space="preserve"> </w:t>
      </w:r>
      <w:proofErr w:type="spellStart"/>
      <w:r>
        <w:t>microvascular</w:t>
      </w:r>
      <w:proofErr w:type="spellEnd"/>
      <w:r>
        <w:rPr>
          <w:spacing w:val="-10"/>
        </w:rPr>
        <w:t xml:space="preserve"> </w:t>
      </w:r>
      <w:r>
        <w:t>reactivity</w:t>
      </w:r>
      <w:r>
        <w:rPr>
          <w:spacing w:val="-10"/>
        </w:rPr>
        <w:t xml:space="preserve"> </w:t>
      </w:r>
      <w:r>
        <w:t>due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down-regulation</w:t>
      </w:r>
      <w:r>
        <w:rPr>
          <w:spacing w:val="-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endothelial</w:t>
      </w:r>
      <w:r>
        <w:rPr>
          <w:spacing w:val="-11"/>
        </w:rPr>
        <w:t xml:space="preserve"> </w:t>
      </w:r>
      <w:r>
        <w:t>nitric</w:t>
      </w:r>
      <w:r>
        <w:rPr>
          <w:spacing w:val="-11"/>
        </w:rPr>
        <w:t xml:space="preserve"> </w:t>
      </w:r>
      <w:r>
        <w:t>oxide</w:t>
      </w:r>
      <w:r>
        <w:rPr>
          <w:spacing w:val="-11"/>
        </w:rPr>
        <w:t xml:space="preserve"> </w:t>
      </w:r>
      <w:r>
        <w:t>expression</w:t>
      </w:r>
      <w:hyperlink w:anchor="_bookmark72" w:history="1">
        <w:r>
          <w:rPr>
            <w:color w:val="0000FF"/>
            <w:position w:val="6"/>
            <w:sz w:val="11"/>
          </w:rPr>
          <w:t>62</w:t>
        </w:r>
      </w:hyperlink>
      <w:r>
        <w:t>.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acts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potent</w:t>
      </w:r>
      <w:r>
        <w:rPr>
          <w:spacing w:val="-11"/>
        </w:rPr>
        <w:t xml:space="preserve"> </w:t>
      </w:r>
      <w:r>
        <w:t>antioxidant-inducible</w:t>
      </w:r>
      <w:r>
        <w:rPr>
          <w:spacing w:val="-11"/>
        </w:rPr>
        <w:t xml:space="preserve"> </w:t>
      </w:r>
      <w:r>
        <w:t>mediator</w:t>
      </w:r>
      <w:r>
        <w:rPr>
          <w:spacing w:val="-11"/>
        </w:rPr>
        <w:t xml:space="preserve"> </w:t>
      </w:r>
      <w:r>
        <w:t>because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breaks</w:t>
      </w:r>
      <w:r>
        <w:rPr>
          <w:spacing w:val="-1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free</w:t>
      </w:r>
      <w:r>
        <w:rPr>
          <w:spacing w:val="-8"/>
        </w:rPr>
        <w:t xml:space="preserve"> </w:t>
      </w:r>
      <w:r>
        <w:t>radicals-driven</w:t>
      </w:r>
      <w:r>
        <w:rPr>
          <w:spacing w:val="-7"/>
        </w:rPr>
        <w:t xml:space="preserve"> </w:t>
      </w:r>
      <w:r>
        <w:t>lipid</w:t>
      </w:r>
      <w:r>
        <w:rPr>
          <w:spacing w:val="-8"/>
        </w:rPr>
        <w:t xml:space="preserve"> </w:t>
      </w:r>
      <w:proofErr w:type="spellStart"/>
      <w:r>
        <w:t>peroxidative</w:t>
      </w:r>
      <w:proofErr w:type="spellEnd"/>
      <w:r>
        <w:rPr>
          <w:spacing w:val="-6"/>
        </w:rPr>
        <w:t xml:space="preserve"> </w:t>
      </w:r>
      <w:r>
        <w:t>reactions</w:t>
      </w:r>
      <w:hyperlink w:anchor="_bookmark73" w:history="1">
        <w:r>
          <w:rPr>
            <w:color w:val="0000FF"/>
            <w:position w:val="6"/>
            <w:sz w:val="11"/>
          </w:rPr>
          <w:t>63</w:t>
        </w:r>
        <w:r>
          <w:rPr>
            <w:color w:val="0000FF"/>
            <w:spacing w:val="10"/>
            <w:position w:val="6"/>
            <w:sz w:val="11"/>
          </w:rPr>
          <w:t xml:space="preserve"> </w:t>
        </w:r>
      </w:hyperlink>
      <w:r>
        <w:t>enhances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antioxidant</w:t>
      </w:r>
      <w:r>
        <w:rPr>
          <w:spacing w:val="-8"/>
        </w:rPr>
        <w:t xml:space="preserve"> </w:t>
      </w:r>
      <w:r>
        <w:t>potency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reduced</w:t>
      </w:r>
      <w:r>
        <w:rPr>
          <w:spacing w:val="-7"/>
        </w:rPr>
        <w:t xml:space="preserve"> </w:t>
      </w:r>
      <w:r>
        <w:t>glutathione</w:t>
      </w:r>
      <w:hyperlink w:anchor="_bookmark74" w:history="1">
        <w:r>
          <w:rPr>
            <w:color w:val="0000FF"/>
            <w:position w:val="6"/>
            <w:sz w:val="11"/>
          </w:rPr>
          <w:t>64</w:t>
        </w:r>
      </w:hyperlink>
      <w:r>
        <w:rPr>
          <w:color w:val="0000FF"/>
          <w:spacing w:val="1"/>
          <w:position w:val="6"/>
          <w:sz w:val="11"/>
        </w:rPr>
        <w:t xml:space="preserve"> </w:t>
      </w:r>
      <w:r>
        <w:t>and up-regulates the gene expression of enzymatic antioxidants</w:t>
      </w:r>
      <w:hyperlink w:anchor="_bookmark75" w:history="1">
        <w:r>
          <w:rPr>
            <w:color w:val="0000FF"/>
            <w:position w:val="6"/>
            <w:sz w:val="11"/>
          </w:rPr>
          <w:t>65</w:t>
        </w:r>
      </w:hyperlink>
      <w:r>
        <w:t>. Therefore, decreased NO level in the serum</w:t>
      </w:r>
      <w:r>
        <w:rPr>
          <w:spacing w:val="1"/>
        </w:rPr>
        <w:t xml:space="preserve"> </w:t>
      </w:r>
      <w:r>
        <w:t xml:space="preserve">of MSG group indicates attenuation in the cellular resistance in the face of oxidative and </w:t>
      </w:r>
      <w:proofErr w:type="spellStart"/>
      <w:r>
        <w:t>nitrosative</w:t>
      </w:r>
      <w:proofErr w:type="spellEnd"/>
      <w:r>
        <w:t xml:space="preserve"> stress.</w:t>
      </w:r>
      <w:r>
        <w:rPr>
          <w:spacing w:val="1"/>
        </w:rPr>
        <w:t xml:space="preserve"> </w:t>
      </w:r>
      <w:r>
        <w:t>Taken</w:t>
      </w:r>
      <w:r>
        <w:rPr>
          <w:spacing w:val="18"/>
        </w:rPr>
        <w:t xml:space="preserve"> </w:t>
      </w:r>
      <w:r>
        <w:t>into</w:t>
      </w:r>
      <w:r>
        <w:rPr>
          <w:spacing w:val="19"/>
        </w:rPr>
        <w:t xml:space="preserve"> </w:t>
      </w:r>
      <w:r>
        <w:t>account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strong</w:t>
      </w:r>
      <w:r>
        <w:rPr>
          <w:spacing w:val="19"/>
        </w:rPr>
        <w:t xml:space="preserve"> </w:t>
      </w:r>
      <w:r>
        <w:t>vasodilator</w:t>
      </w:r>
      <w:r>
        <w:rPr>
          <w:spacing w:val="19"/>
        </w:rPr>
        <w:t xml:space="preserve"> </w:t>
      </w:r>
      <w:r>
        <w:t>agent,</w:t>
      </w:r>
      <w:r>
        <w:rPr>
          <w:spacing w:val="18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reduction</w:t>
      </w:r>
      <w:r>
        <w:rPr>
          <w:spacing w:val="19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result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impairment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testicular</w:t>
      </w:r>
    </w:p>
    <w:p w:rsidR="00BA0B41" w:rsidRDefault="00BA0B41">
      <w:pPr>
        <w:spacing w:line="232" w:lineRule="auto"/>
        <w:jc w:val="both"/>
        <w:sectPr w:rsidR="00BA0B41">
          <w:pgSz w:w="11910" w:h="15650"/>
          <w:pgMar w:top="560" w:right="700" w:bottom="500" w:left="720" w:header="0" w:footer="318" w:gutter="0"/>
          <w:cols w:space="720"/>
        </w:sectPr>
      </w:pPr>
    </w:p>
    <w:p w:rsidR="00BA0B41" w:rsidRDefault="00BA0B41">
      <w:pPr>
        <w:pStyle w:val="BodyText"/>
        <w:rPr>
          <w:sz w:val="20"/>
        </w:rPr>
      </w:pPr>
    </w:p>
    <w:p w:rsidR="00BA0B41" w:rsidRDefault="00BA0B41">
      <w:pPr>
        <w:pStyle w:val="BodyText"/>
        <w:spacing w:before="6"/>
      </w:pPr>
    </w:p>
    <w:p w:rsidR="00BA0B41" w:rsidRDefault="00BA0B41">
      <w:pPr>
        <w:pStyle w:val="BodyText"/>
        <w:ind w:left="725"/>
        <w:rPr>
          <w:sz w:val="20"/>
        </w:rPr>
      </w:pPr>
    </w:p>
    <w:p w:rsidR="00BA0B41" w:rsidRDefault="00BA0B41">
      <w:pPr>
        <w:pStyle w:val="BodyText"/>
        <w:spacing w:before="3"/>
        <w:rPr>
          <w:sz w:val="6"/>
        </w:rPr>
      </w:pPr>
    </w:p>
    <w:p w:rsidR="00BA0B41" w:rsidRDefault="004A657E">
      <w:pPr>
        <w:pStyle w:val="BodyText"/>
        <w:spacing w:before="125" w:line="232" w:lineRule="auto"/>
        <w:ind w:left="2398" w:right="119"/>
        <w:jc w:val="both"/>
      </w:pPr>
      <w:bookmarkStart w:id="22" w:name="_bookmark5"/>
      <w:bookmarkEnd w:id="22"/>
      <w:proofErr w:type="gramStart"/>
      <w:r>
        <w:t>morphology</w:t>
      </w:r>
      <w:proofErr w:type="gramEnd"/>
      <w:r>
        <w:fldChar w:fldCharType="begin"/>
      </w:r>
      <w:r>
        <w:instrText xml:space="preserve"> HYPERLINK \l "_bookmark76" </w:instrText>
      </w:r>
      <w:r>
        <w:fldChar w:fldCharType="separate"/>
      </w:r>
      <w:r>
        <w:rPr>
          <w:color w:val="0000FF"/>
          <w:position w:val="6"/>
          <w:sz w:val="11"/>
        </w:rPr>
        <w:t>66</w:t>
      </w:r>
      <w:r>
        <w:rPr>
          <w:color w:val="0000FF"/>
          <w:position w:val="6"/>
          <w:sz w:val="11"/>
        </w:rPr>
        <w:fldChar w:fldCharType="end"/>
      </w:r>
      <w:r>
        <w:rPr>
          <w:color w:val="0000FF"/>
          <w:spacing w:val="27"/>
          <w:position w:val="6"/>
          <w:sz w:val="11"/>
        </w:rPr>
        <w:t xml:space="preserve"> </w:t>
      </w:r>
      <w:r>
        <w:t xml:space="preserve">and hormonal </w:t>
      </w:r>
      <w:proofErr w:type="spellStart"/>
      <w:r>
        <w:t>androgenesis</w:t>
      </w:r>
      <w:proofErr w:type="spellEnd"/>
      <w:r>
        <w:fldChar w:fldCharType="begin"/>
      </w:r>
      <w:r>
        <w:instrText xml:space="preserve"> HYPERLINK \l "_bookmark77" </w:instrText>
      </w:r>
      <w:r>
        <w:fldChar w:fldCharType="separate"/>
      </w:r>
      <w:r>
        <w:rPr>
          <w:color w:val="0000FF"/>
          <w:position w:val="6"/>
          <w:sz w:val="11"/>
        </w:rPr>
        <w:t>67</w:t>
      </w:r>
      <w:r>
        <w:rPr>
          <w:color w:val="0000FF"/>
          <w:position w:val="6"/>
          <w:sz w:val="11"/>
        </w:rPr>
        <w:fldChar w:fldCharType="end"/>
      </w:r>
      <w:r>
        <w:rPr>
          <w:color w:val="0000FF"/>
          <w:spacing w:val="28"/>
          <w:position w:val="6"/>
          <w:sz w:val="11"/>
        </w:rPr>
        <w:t xml:space="preserve"> </w:t>
      </w:r>
      <w:r>
        <w:t xml:space="preserve">by compromising the </w:t>
      </w:r>
      <w:proofErr w:type="spellStart"/>
      <w:r>
        <w:t>microvascular</w:t>
      </w:r>
      <w:proofErr w:type="spellEnd"/>
      <w:r>
        <w:t xml:space="preserve"> blood flow. NO participates</w:t>
      </w:r>
      <w:r>
        <w:rPr>
          <w:spacing w:val="1"/>
        </w:rPr>
        <w:t xml:space="preserve"> </w:t>
      </w:r>
      <w:r>
        <w:t xml:space="preserve">in stimulating </w:t>
      </w:r>
      <w:proofErr w:type="spellStart"/>
      <w:r>
        <w:t>Leydig</w:t>
      </w:r>
      <w:proofErr w:type="spellEnd"/>
      <w:r>
        <w:t xml:space="preserve"> cells to secrete testosterone</w:t>
      </w:r>
      <w:hyperlink w:anchor="_bookmark78" w:history="1">
        <w:r>
          <w:rPr>
            <w:color w:val="0000FF"/>
            <w:position w:val="6"/>
            <w:sz w:val="11"/>
          </w:rPr>
          <w:t>68</w:t>
        </w:r>
      </w:hyperlink>
      <w:r>
        <w:t xml:space="preserve">, and in controlling sperm capacitation and </w:t>
      </w:r>
      <w:proofErr w:type="spellStart"/>
      <w:r>
        <w:t>acrosomal</w:t>
      </w:r>
      <w:proofErr w:type="spellEnd"/>
      <w:r>
        <w:t xml:space="preserve"> </w:t>
      </w:r>
      <w:proofErr w:type="spellStart"/>
      <w:r>
        <w:t>reac</w:t>
      </w:r>
      <w:proofErr w:type="spellEnd"/>
      <w:r>
        <w:t>-</w:t>
      </w:r>
      <w:r>
        <w:rPr>
          <w:spacing w:val="-42"/>
        </w:rPr>
        <w:t xml:space="preserve"> </w:t>
      </w:r>
      <w:proofErr w:type="spellStart"/>
      <w:r>
        <w:t>tion</w:t>
      </w:r>
      <w:proofErr w:type="spellEnd"/>
      <w:r>
        <w:t xml:space="preserve"> which are indispensable for sperm fertilizing capacity</w:t>
      </w:r>
      <w:hyperlink w:anchor="_bookmark79" w:history="1">
        <w:r>
          <w:rPr>
            <w:color w:val="0000FF"/>
            <w:position w:val="6"/>
            <w:sz w:val="11"/>
          </w:rPr>
          <w:t>69</w:t>
        </w:r>
      </w:hyperlink>
      <w:r>
        <w:t>. Accordingly, the reduction in NO level could be</w:t>
      </w:r>
      <w:r>
        <w:rPr>
          <w:spacing w:val="1"/>
        </w:rPr>
        <w:t xml:space="preserve"> </w:t>
      </w:r>
      <w:r>
        <w:t>implicated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disrupting</w:t>
      </w:r>
      <w:r>
        <w:rPr>
          <w:spacing w:val="-5"/>
        </w:rPr>
        <w:t xml:space="preserve"> </w:t>
      </w:r>
      <w:r>
        <w:t>testicular</w:t>
      </w:r>
      <w:r>
        <w:rPr>
          <w:spacing w:val="-4"/>
        </w:rPr>
        <w:t xml:space="preserve"> </w:t>
      </w:r>
      <w:proofErr w:type="spellStart"/>
      <w:r>
        <w:t>steroidogenic</w:t>
      </w:r>
      <w:proofErr w:type="spellEnd"/>
      <w:r>
        <w:rPr>
          <w:spacing w:val="-5"/>
        </w:rPr>
        <w:t xml:space="preserve"> </w:t>
      </w:r>
      <w:r>
        <w:t>biosynthesis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inducing</w:t>
      </w:r>
      <w:r>
        <w:rPr>
          <w:spacing w:val="-4"/>
        </w:rPr>
        <w:t xml:space="preserve"> </w:t>
      </w:r>
      <w:r>
        <w:t>infertility.</w:t>
      </w:r>
    </w:p>
    <w:p w:rsidR="00BA0B41" w:rsidRDefault="004A657E">
      <w:pPr>
        <w:pStyle w:val="BodyText"/>
        <w:spacing w:line="232" w:lineRule="auto"/>
        <w:ind w:left="2398" w:right="117" w:firstLine="239"/>
        <w:jc w:val="both"/>
      </w:pPr>
      <w:r>
        <w:t>The</w:t>
      </w:r>
      <w:r>
        <w:rPr>
          <w:spacing w:val="-11"/>
        </w:rPr>
        <w:t xml:space="preserve"> </w:t>
      </w:r>
      <w:r>
        <w:t>reduction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observed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concomitant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reduction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SOD</w:t>
      </w:r>
      <w:r>
        <w:rPr>
          <w:spacing w:val="-11"/>
        </w:rPr>
        <w:t xml:space="preserve"> </w:t>
      </w:r>
      <w:proofErr w:type="spellStart"/>
      <w:r>
        <w:t>activ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ity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suggesting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causal</w:t>
      </w:r>
      <w:r>
        <w:rPr>
          <w:spacing w:val="-10"/>
        </w:rPr>
        <w:t xml:space="preserve"> </w:t>
      </w:r>
      <w:r>
        <w:rPr>
          <w:spacing w:val="-2"/>
        </w:rPr>
        <w:t>relationship.</w:t>
      </w:r>
      <w:r>
        <w:rPr>
          <w:spacing w:val="-10"/>
        </w:rPr>
        <w:t xml:space="preserve"> </w:t>
      </w:r>
      <w:r>
        <w:rPr>
          <w:spacing w:val="-2"/>
        </w:rPr>
        <w:t>Given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SOD</w:t>
      </w:r>
      <w:r>
        <w:rPr>
          <w:spacing w:val="-10"/>
        </w:rPr>
        <w:t xml:space="preserve"> </w:t>
      </w:r>
      <w:r>
        <w:rPr>
          <w:spacing w:val="-1"/>
        </w:rPr>
        <w:t>catalyzes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dismutation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superoxide</w:t>
      </w:r>
      <w:r>
        <w:rPr>
          <w:spacing w:val="-10"/>
        </w:rPr>
        <w:t xml:space="preserve"> </w:t>
      </w:r>
      <w:r>
        <w:rPr>
          <w:spacing w:val="-1"/>
        </w:rPr>
        <w:t>radicals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molecular</w:t>
      </w:r>
      <w:r>
        <w:t xml:space="preserve"> oxygen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hydrogen</w:t>
      </w:r>
      <w:r>
        <w:rPr>
          <w:spacing w:val="-6"/>
        </w:rPr>
        <w:t xml:space="preserve"> </w:t>
      </w:r>
      <w:r>
        <w:t>peroxide,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suppression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tends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accumulate</w:t>
      </w:r>
      <w:r>
        <w:rPr>
          <w:spacing w:val="-6"/>
        </w:rPr>
        <w:t xml:space="preserve"> </w:t>
      </w:r>
      <w:r>
        <w:t>superoxide</w:t>
      </w:r>
      <w:r>
        <w:rPr>
          <w:spacing w:val="-6"/>
        </w:rPr>
        <w:t xml:space="preserve"> </w:t>
      </w:r>
      <w:r>
        <w:t>radicals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turn</w:t>
      </w:r>
      <w:r>
        <w:rPr>
          <w:spacing w:val="-7"/>
        </w:rPr>
        <w:t xml:space="preserve"> </w:t>
      </w:r>
      <w:r>
        <w:t>interact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limit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bioavailability</w:t>
      </w:r>
      <w:hyperlink w:anchor="_bookmark80" w:history="1">
        <w:r>
          <w:rPr>
            <w:color w:val="0000FF"/>
            <w:position w:val="6"/>
            <w:sz w:val="11"/>
          </w:rPr>
          <w:t>70</w:t>
        </w:r>
      </w:hyperlink>
      <w:r>
        <w:t>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fact,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up-regulation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SOD</w:t>
      </w:r>
      <w:r>
        <w:rPr>
          <w:spacing w:val="-6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superoxide</w:t>
      </w:r>
      <w:r>
        <w:rPr>
          <w:spacing w:val="-4"/>
        </w:rPr>
        <w:t xml:space="preserve"> </w:t>
      </w:r>
      <w:r>
        <w:t>radicals-mediated</w:t>
      </w:r>
      <w:r>
        <w:rPr>
          <w:spacing w:val="-5"/>
        </w:rPr>
        <w:t xml:space="preserve"> </w:t>
      </w:r>
      <w:r>
        <w:t>degradation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</w:t>
      </w:r>
      <w:hyperlink w:anchor="_bookmark81" w:history="1">
        <w:r>
          <w:rPr>
            <w:color w:val="0000FF"/>
            <w:position w:val="6"/>
            <w:sz w:val="11"/>
          </w:rPr>
          <w:t>71</w:t>
        </w:r>
      </w:hyperlink>
      <w:r>
        <w:t>.</w:t>
      </w:r>
    </w:p>
    <w:p w:rsidR="00BA0B41" w:rsidRDefault="004A657E">
      <w:pPr>
        <w:pStyle w:val="BodyText"/>
        <w:spacing w:line="232" w:lineRule="auto"/>
        <w:ind w:left="2398" w:right="117" w:firstLine="239"/>
        <w:jc w:val="both"/>
      </w:pPr>
      <w:r>
        <w:rPr>
          <w:spacing w:val="-1"/>
        </w:rPr>
        <w:t>Increased</w:t>
      </w:r>
      <w:r>
        <w:rPr>
          <w:spacing w:val="-11"/>
        </w:rPr>
        <w:t xml:space="preserve"> </w:t>
      </w:r>
      <w:r>
        <w:rPr>
          <w:spacing w:val="-1"/>
        </w:rPr>
        <w:t>GST</w:t>
      </w:r>
      <w:r>
        <w:rPr>
          <w:spacing w:val="-10"/>
        </w:rPr>
        <w:t xml:space="preserve"> </w:t>
      </w:r>
      <w:r>
        <w:rPr>
          <w:spacing w:val="-1"/>
        </w:rPr>
        <w:t>activity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MSG</w:t>
      </w:r>
      <w:r>
        <w:rPr>
          <w:spacing w:val="-10"/>
        </w:rPr>
        <w:t xml:space="preserve"> </w:t>
      </w:r>
      <w:r>
        <w:rPr>
          <w:spacing w:val="-1"/>
        </w:rPr>
        <w:t>group</w:t>
      </w:r>
      <w:r>
        <w:rPr>
          <w:spacing w:val="-10"/>
        </w:rPr>
        <w:t xml:space="preserve"> </w:t>
      </w:r>
      <w:r>
        <w:rPr>
          <w:spacing w:val="-1"/>
        </w:rPr>
        <w:t>indicates</w:t>
      </w:r>
      <w:r>
        <w:rPr>
          <w:spacing w:val="-10"/>
        </w:rPr>
        <w:t xml:space="preserve"> </w:t>
      </w:r>
      <w:r>
        <w:rPr>
          <w:spacing w:val="-1"/>
        </w:rPr>
        <w:t>stimulation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detoxification</w:t>
      </w:r>
      <w:r>
        <w:rPr>
          <w:spacing w:val="-10"/>
        </w:rPr>
        <w:t xml:space="preserve"> </w:t>
      </w:r>
      <w:r>
        <w:rPr>
          <w:spacing w:val="-1"/>
        </w:rPr>
        <w:t>process,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body</w:t>
      </w:r>
      <w:r>
        <w:rPr>
          <w:spacing w:val="-10"/>
        </w:rPr>
        <w:t xml:space="preserve"> </w:t>
      </w:r>
      <w:proofErr w:type="spellStart"/>
      <w:r>
        <w:t>defen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sive</w:t>
      </w:r>
      <w:proofErr w:type="spellEnd"/>
      <w:r>
        <w:t xml:space="preserve"> mechanism, via catalyzing the conjugation of reduced glutathione to endogenous and exogenous toxic</w:t>
      </w:r>
      <w:r>
        <w:rPr>
          <w:spacing w:val="1"/>
        </w:rPr>
        <w:t xml:space="preserve"> </w:t>
      </w:r>
      <w:r>
        <w:t>substances</w:t>
      </w:r>
      <w:hyperlink w:anchor="_bookmark82" w:history="1">
        <w:r>
          <w:rPr>
            <w:color w:val="0000FF"/>
            <w:position w:val="6"/>
            <w:sz w:val="11"/>
          </w:rPr>
          <w:t>72</w:t>
        </w:r>
        <w:r>
          <w:rPr>
            <w:color w:val="0000FF"/>
            <w:spacing w:val="12"/>
            <w:position w:val="6"/>
            <w:sz w:val="11"/>
          </w:rPr>
          <w:t xml:space="preserve"> </w:t>
        </w:r>
      </w:hyperlink>
      <w:r>
        <w:t>rendering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harmful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enabling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elimination</w:t>
      </w:r>
      <w:hyperlink w:anchor="_bookmark83" w:history="1">
        <w:r>
          <w:rPr>
            <w:color w:val="0000FF"/>
            <w:position w:val="6"/>
            <w:sz w:val="11"/>
          </w:rPr>
          <w:t>73</w:t>
        </w:r>
      </w:hyperlink>
      <w:r>
        <w:t>.</w:t>
      </w:r>
    </w:p>
    <w:p w:rsidR="00BA0B41" w:rsidRDefault="004A657E">
      <w:pPr>
        <w:pStyle w:val="BodyText"/>
        <w:spacing w:line="232" w:lineRule="auto"/>
        <w:ind w:left="2398" w:right="117" w:firstLine="240"/>
        <w:jc w:val="both"/>
      </w:pPr>
      <w:r>
        <w:t>The</w:t>
      </w:r>
      <w:r>
        <w:rPr>
          <w:spacing w:val="15"/>
        </w:rPr>
        <w:t xml:space="preserve"> </w:t>
      </w:r>
      <w:r>
        <w:t>different</w:t>
      </w:r>
      <w:r>
        <w:rPr>
          <w:spacing w:val="15"/>
        </w:rPr>
        <w:t xml:space="preserve"> </w:t>
      </w:r>
      <w:r>
        <w:t>response</w:t>
      </w:r>
      <w:r>
        <w:rPr>
          <w:spacing w:val="15"/>
        </w:rPr>
        <w:t xml:space="preserve"> </w:t>
      </w:r>
      <w:r>
        <w:t>patterns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measured</w:t>
      </w:r>
      <w:r>
        <w:rPr>
          <w:spacing w:val="15"/>
        </w:rPr>
        <w:t xml:space="preserve"> </w:t>
      </w:r>
      <w:r>
        <w:t>enzymatic</w:t>
      </w:r>
      <w:r>
        <w:rPr>
          <w:spacing w:val="15"/>
        </w:rPr>
        <w:t xml:space="preserve"> </w:t>
      </w:r>
      <w:r>
        <w:t>antioxidants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present</w:t>
      </w:r>
      <w:r>
        <w:rPr>
          <w:spacing w:val="15"/>
        </w:rPr>
        <w:t xml:space="preserve"> </w:t>
      </w:r>
      <w:r>
        <w:t>study</w:t>
      </w:r>
      <w:r>
        <w:rPr>
          <w:spacing w:val="15"/>
        </w:rPr>
        <w:t xml:space="preserve"> </w:t>
      </w:r>
      <w:r>
        <w:t>could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owing</w:t>
      </w:r>
      <w:r>
        <w:rPr>
          <w:spacing w:val="1"/>
        </w:rPr>
        <w:t xml:space="preserve"> </w:t>
      </w:r>
      <w:r>
        <w:t xml:space="preserve">to variation in their </w:t>
      </w:r>
      <w:proofErr w:type="spellStart"/>
      <w:r>
        <w:t>inducibility</w:t>
      </w:r>
      <w:proofErr w:type="spellEnd"/>
      <w:r>
        <w:t xml:space="preserve"> at both transcriptional and translational levels</w:t>
      </w:r>
      <w:hyperlink w:anchor="_bookmark84" w:history="1">
        <w:r>
          <w:rPr>
            <w:color w:val="0000FF"/>
            <w:position w:val="6"/>
            <w:sz w:val="11"/>
          </w:rPr>
          <w:t>74</w:t>
        </w:r>
      </w:hyperlink>
      <w:r>
        <w:t>. In this prospective, TAC is</w:t>
      </w:r>
      <w:r>
        <w:rPr>
          <w:spacing w:val="1"/>
        </w:rPr>
        <w:t xml:space="preserve"> </w:t>
      </w:r>
      <w:r>
        <w:t>regarded to be one of the most appropriate measures for estimating oxidative/reductive potency taking into</w:t>
      </w:r>
      <w:r>
        <w:rPr>
          <w:spacing w:val="1"/>
        </w:rPr>
        <w:t xml:space="preserve"> </w:t>
      </w:r>
      <w:r>
        <w:t>consideration the cumulative synergistic action of overall antioxidants presents in the sample</w:t>
      </w:r>
      <w:hyperlink w:anchor="_bookmark85" w:history="1">
        <w:r>
          <w:rPr>
            <w:color w:val="0000FF"/>
            <w:position w:val="6"/>
            <w:sz w:val="11"/>
          </w:rPr>
          <w:t>75</w:t>
        </w:r>
      </w:hyperlink>
      <w:r>
        <w:t>. In contrast, the</w:t>
      </w:r>
      <w:r>
        <w:rPr>
          <w:spacing w:val="-42"/>
        </w:rPr>
        <w:t xml:space="preserve"> </w:t>
      </w:r>
      <w:r>
        <w:t>estimation of individual antioxidants may give a confusing picture because antioxidants perform their actions</w:t>
      </w:r>
      <w:r>
        <w:rPr>
          <w:spacing w:val="1"/>
        </w:rPr>
        <w:t xml:space="preserve"> </w:t>
      </w:r>
      <w:r>
        <w:t>through chain-breaking reactions</w:t>
      </w:r>
      <w:hyperlink w:anchor="_bookmark86" w:history="1">
        <w:r>
          <w:rPr>
            <w:color w:val="0000FF"/>
            <w:position w:val="6"/>
            <w:sz w:val="11"/>
          </w:rPr>
          <w:t>76</w:t>
        </w:r>
      </w:hyperlink>
      <w:r>
        <w:t>. In accordance with earlier studies</w:t>
      </w:r>
      <w:hyperlink w:anchor="_bookmark62" w:history="1">
        <w:r>
          <w:rPr>
            <w:color w:val="0000FF"/>
            <w:position w:val="6"/>
            <w:sz w:val="11"/>
          </w:rPr>
          <w:t>52</w:t>
        </w:r>
      </w:hyperlink>
      <w:r>
        <w:t>, serum TAC was elevated represent-</w:t>
      </w:r>
      <w:r>
        <w:rPr>
          <w:spacing w:val="1"/>
        </w:rPr>
        <w:t xml:space="preserve"> </w:t>
      </w:r>
      <w:proofErr w:type="spellStart"/>
      <w:r>
        <w:t>ing</w:t>
      </w:r>
      <w:proofErr w:type="spellEnd"/>
      <w:r>
        <w:t xml:space="preserve"> a compensatory adaptive response to oxidative instability following MSG supplementation. Accumulated</w:t>
      </w:r>
      <w:r>
        <w:rPr>
          <w:spacing w:val="1"/>
        </w:rPr>
        <w:t xml:space="preserve"> </w:t>
      </w:r>
      <w:r>
        <w:t>body of evidence denotes activation of a wide range of enzymatic and non-enzymatic antioxidants under MSG</w:t>
      </w:r>
      <w:r>
        <w:rPr>
          <w:spacing w:val="-42"/>
        </w:rPr>
        <w:t xml:space="preserve"> </w:t>
      </w:r>
      <w:r>
        <w:t>stress</w:t>
      </w:r>
      <w:hyperlink w:anchor="_bookmark87" w:history="1">
        <w:r>
          <w:rPr>
            <w:color w:val="0000FF"/>
            <w:position w:val="6"/>
            <w:sz w:val="11"/>
          </w:rPr>
          <w:t>77</w:t>
        </w:r>
      </w:hyperlink>
      <w:proofErr w:type="gramStart"/>
      <w:r>
        <w:rPr>
          <w:position w:val="6"/>
          <w:sz w:val="11"/>
        </w:rPr>
        <w:t>,</w:t>
      </w:r>
      <w:proofErr w:type="gramEnd"/>
      <w:r>
        <w:fldChar w:fldCharType="begin"/>
      </w:r>
      <w:r>
        <w:instrText xml:space="preserve"> HYPERLINK \l "_bookmark88" </w:instrText>
      </w:r>
      <w:r>
        <w:fldChar w:fldCharType="separate"/>
      </w:r>
      <w:r>
        <w:rPr>
          <w:color w:val="0000FF"/>
          <w:position w:val="6"/>
          <w:sz w:val="11"/>
        </w:rPr>
        <w:t>78</w:t>
      </w:r>
      <w:r>
        <w:rPr>
          <w:color w:val="0000FF"/>
          <w:position w:val="6"/>
          <w:sz w:val="11"/>
        </w:rPr>
        <w:fldChar w:fldCharType="end"/>
      </w:r>
      <w:r>
        <w:t>.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stimulation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antioxidant</w:t>
      </w:r>
      <w:r>
        <w:rPr>
          <w:spacing w:val="-4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combat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detrimental</w:t>
      </w:r>
      <w:r>
        <w:rPr>
          <w:spacing w:val="-4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oxidative injury, the shift in redox balance towards the pro-oxidant side evokes up-regulation of endogenous</w:t>
      </w:r>
      <w:r>
        <w:rPr>
          <w:spacing w:val="1"/>
        </w:rPr>
        <w:t xml:space="preserve"> </w:t>
      </w:r>
      <w:r>
        <w:t>antioxidant defenses mediated by activation of redox-sensitive transcription factors and its down-stream sign-</w:t>
      </w:r>
      <w:r>
        <w:rPr>
          <w:spacing w:val="1"/>
        </w:rPr>
        <w:t xml:space="preserve"> </w:t>
      </w:r>
      <w:proofErr w:type="spellStart"/>
      <w:r>
        <w:t>aling</w:t>
      </w:r>
      <w:proofErr w:type="spellEnd"/>
      <w:r>
        <w:rPr>
          <w:spacing w:val="14"/>
        </w:rPr>
        <w:t xml:space="preserve"> </w:t>
      </w:r>
      <w:r>
        <w:t>pathways</w:t>
      </w:r>
      <w:hyperlink w:anchor="_bookmark89" w:history="1">
        <w:r>
          <w:rPr>
            <w:color w:val="0000FF"/>
            <w:position w:val="6"/>
            <w:sz w:val="11"/>
          </w:rPr>
          <w:t>79</w:t>
        </w:r>
      </w:hyperlink>
      <w:r>
        <w:t>.</w:t>
      </w:r>
      <w:r>
        <w:rPr>
          <w:spacing w:val="14"/>
        </w:rPr>
        <w:t xml:space="preserve"> </w:t>
      </w:r>
      <w:r>
        <w:t>According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findings,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rise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antioxidant</w:t>
      </w:r>
      <w:r>
        <w:rPr>
          <w:spacing w:val="14"/>
        </w:rPr>
        <w:t xml:space="preserve"> </w:t>
      </w:r>
      <w:r>
        <w:t>potency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body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supported</w:t>
      </w:r>
      <w:r>
        <w:rPr>
          <w:spacing w:val="14"/>
        </w:rPr>
        <w:t xml:space="preserve"> </w:t>
      </w:r>
      <w:r>
        <w:t>by</w:t>
      </w:r>
    </w:p>
    <w:p w:rsidR="00BA0B41" w:rsidRDefault="00BA0B41">
      <w:pPr>
        <w:spacing w:line="232" w:lineRule="auto"/>
        <w:jc w:val="both"/>
        <w:sectPr w:rsidR="00BA0B41">
          <w:pgSz w:w="11910" w:h="15650"/>
          <w:pgMar w:top="560" w:right="700" w:bottom="500" w:left="720" w:header="0" w:footer="318" w:gutter="0"/>
          <w:cols w:space="720"/>
        </w:sectPr>
      </w:pPr>
    </w:p>
    <w:p w:rsidR="00BA0B41" w:rsidRDefault="00BA0B41">
      <w:pPr>
        <w:pStyle w:val="BodyText"/>
        <w:rPr>
          <w:sz w:val="20"/>
        </w:rPr>
      </w:pPr>
    </w:p>
    <w:p w:rsidR="00BA0B41" w:rsidRDefault="00BA0B41">
      <w:pPr>
        <w:pStyle w:val="BodyText"/>
        <w:spacing w:before="6"/>
      </w:pPr>
    </w:p>
    <w:p w:rsidR="00BA0B41" w:rsidRDefault="00BA0B41">
      <w:pPr>
        <w:pStyle w:val="BodyText"/>
        <w:ind w:left="725"/>
        <w:rPr>
          <w:sz w:val="20"/>
        </w:rPr>
      </w:pPr>
    </w:p>
    <w:p w:rsidR="00BA0B41" w:rsidRDefault="00BA0B41">
      <w:pPr>
        <w:pStyle w:val="BodyText"/>
        <w:spacing w:before="3"/>
        <w:rPr>
          <w:sz w:val="6"/>
        </w:rPr>
      </w:pPr>
    </w:p>
    <w:p w:rsidR="00BA0B41" w:rsidRDefault="004A657E">
      <w:pPr>
        <w:pStyle w:val="BodyText"/>
        <w:spacing w:before="8"/>
        <w:rPr>
          <w:sz w:val="9"/>
        </w:rPr>
      </w:pPr>
      <w:bookmarkStart w:id="23" w:name="_bookmark6"/>
      <w:bookmarkEnd w:id="23"/>
      <w:r>
        <w:pict>
          <v:group id="_x0000_s1044" style="position:absolute;margin-left:156.4pt;margin-top:7.55pt;width:397.3pt;height:1pt;z-index:-15723008;mso-wrap-distance-left:0;mso-wrap-distance-right:0;mso-position-horizontal-relative:page" coordorigin="3128,151" coordsize="7946,20">
            <v:line id="_x0000_s1046" style="position:absolute" from="3188,161" to="11043,161" strokecolor="#cddde3" strokeweight="1pt">
              <v:stroke dashstyle="dot"/>
            </v:line>
            <v:shape id="_x0000_s1045" style="position:absolute;left:3128;top:160;width:7946;height:2" coordorigin="3128,161" coordsize="7946,0" o:spt="100" adj="0,,0" path="m3128,161r,m11073,161r,e" filled="f" strokecolor="#cddde3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A0B41" w:rsidRDefault="00BA0B41">
      <w:pPr>
        <w:pStyle w:val="BodyText"/>
        <w:spacing w:before="3" w:after="1"/>
        <w:rPr>
          <w:sz w:val="27"/>
        </w:rPr>
      </w:pPr>
    </w:p>
    <w:tbl>
      <w:tblPr>
        <w:tblW w:w="0" w:type="auto"/>
        <w:tblInd w:w="2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1077"/>
        <w:gridCol w:w="1083"/>
        <w:gridCol w:w="1077"/>
        <w:gridCol w:w="608"/>
      </w:tblGrid>
      <w:tr w:rsidR="00BA0B41">
        <w:trPr>
          <w:trHeight w:val="223"/>
        </w:trPr>
        <w:tc>
          <w:tcPr>
            <w:tcW w:w="2462" w:type="dxa"/>
            <w:shd w:val="clear" w:color="auto" w:fill="A7A9AC"/>
          </w:tcPr>
          <w:p w:rsidR="00BA0B41" w:rsidRDefault="004A657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Group</w:t>
            </w:r>
          </w:p>
        </w:tc>
        <w:tc>
          <w:tcPr>
            <w:tcW w:w="1077" w:type="dxa"/>
            <w:shd w:val="clear" w:color="auto" w:fill="A7A9AC"/>
          </w:tcPr>
          <w:p w:rsidR="00BA0B41" w:rsidRDefault="004A657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Control</w:t>
            </w:r>
          </w:p>
        </w:tc>
        <w:tc>
          <w:tcPr>
            <w:tcW w:w="1083" w:type="dxa"/>
            <w:shd w:val="clear" w:color="auto" w:fill="A7A9AC"/>
          </w:tcPr>
          <w:p w:rsidR="00BA0B41" w:rsidRDefault="004A657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MSG</w:t>
            </w:r>
          </w:p>
        </w:tc>
        <w:tc>
          <w:tcPr>
            <w:tcW w:w="1077" w:type="dxa"/>
            <w:shd w:val="clear" w:color="auto" w:fill="A7A9AC"/>
          </w:tcPr>
          <w:p w:rsidR="00BA0B41" w:rsidRDefault="004A657E"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MSG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+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NSS</w:t>
            </w:r>
          </w:p>
        </w:tc>
        <w:tc>
          <w:tcPr>
            <w:tcW w:w="608" w:type="dxa"/>
            <w:shd w:val="clear" w:color="auto" w:fill="A7A9AC"/>
          </w:tcPr>
          <w:p w:rsidR="00BA0B41" w:rsidRDefault="004A657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value</w:t>
            </w:r>
          </w:p>
        </w:tc>
      </w:tr>
      <w:tr w:rsidR="00BA0B41">
        <w:trPr>
          <w:trHeight w:val="223"/>
        </w:trPr>
        <w:tc>
          <w:tcPr>
            <w:tcW w:w="6307" w:type="dxa"/>
            <w:gridSpan w:val="5"/>
          </w:tcPr>
          <w:p w:rsidR="00BA0B41" w:rsidRDefault="004A657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Parameter</w:t>
            </w:r>
          </w:p>
        </w:tc>
      </w:tr>
      <w:tr w:rsidR="00BA0B41">
        <w:trPr>
          <w:trHeight w:val="223"/>
        </w:trPr>
        <w:tc>
          <w:tcPr>
            <w:tcW w:w="2462" w:type="dxa"/>
          </w:tcPr>
          <w:p w:rsidR="00BA0B41" w:rsidRDefault="004A657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Thickness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basement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membrane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(µm)</w:t>
            </w:r>
          </w:p>
        </w:tc>
        <w:tc>
          <w:tcPr>
            <w:tcW w:w="1077" w:type="dxa"/>
          </w:tcPr>
          <w:p w:rsidR="00BA0B41" w:rsidRDefault="004A657E">
            <w:pPr>
              <w:pStyle w:val="TableParagraph"/>
              <w:spacing w:before="12"/>
              <w:ind w:left="0" w:right="119"/>
              <w:jc w:val="right"/>
              <w:rPr>
                <w:sz w:val="9"/>
              </w:rPr>
            </w:pPr>
            <w:r>
              <w:rPr>
                <w:w w:val="95"/>
                <w:sz w:val="14"/>
              </w:rPr>
              <w:t>2.773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0.182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1083" w:type="dxa"/>
          </w:tcPr>
          <w:p w:rsidR="00BA0B41" w:rsidRDefault="004A657E">
            <w:pPr>
              <w:pStyle w:val="TableParagraph"/>
              <w:spacing w:before="12"/>
              <w:ind w:left="0" w:right="118"/>
              <w:jc w:val="right"/>
              <w:rPr>
                <w:sz w:val="9"/>
              </w:rPr>
            </w:pPr>
            <w:r>
              <w:rPr>
                <w:w w:val="95"/>
                <w:sz w:val="14"/>
              </w:rPr>
              <w:t>1.670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0.151</w:t>
            </w:r>
            <w:r>
              <w:rPr>
                <w:w w:val="95"/>
                <w:position w:val="5"/>
                <w:sz w:val="9"/>
              </w:rPr>
              <w:t>b</w:t>
            </w:r>
          </w:p>
        </w:tc>
        <w:tc>
          <w:tcPr>
            <w:tcW w:w="1077" w:type="dxa"/>
          </w:tcPr>
          <w:p w:rsidR="00BA0B41" w:rsidRDefault="004A657E">
            <w:pPr>
              <w:pStyle w:val="TableParagraph"/>
              <w:spacing w:before="12"/>
              <w:ind w:left="0" w:right="118"/>
              <w:jc w:val="right"/>
              <w:rPr>
                <w:sz w:val="9"/>
              </w:rPr>
            </w:pPr>
            <w:r>
              <w:rPr>
                <w:w w:val="95"/>
                <w:sz w:val="14"/>
              </w:rPr>
              <w:t>2.556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0.154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608" w:type="dxa"/>
          </w:tcPr>
          <w:p w:rsidR="00BA0B41" w:rsidRDefault="004A657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0.000</w:t>
            </w:r>
          </w:p>
        </w:tc>
      </w:tr>
      <w:tr w:rsidR="00BA0B41">
        <w:trPr>
          <w:trHeight w:val="223"/>
        </w:trPr>
        <w:tc>
          <w:tcPr>
            <w:tcW w:w="2462" w:type="dxa"/>
          </w:tcPr>
          <w:p w:rsidR="00BA0B41" w:rsidRDefault="004A657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Diameter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(µm)</w:t>
            </w:r>
          </w:p>
        </w:tc>
        <w:tc>
          <w:tcPr>
            <w:tcW w:w="1077" w:type="dxa"/>
          </w:tcPr>
          <w:p w:rsidR="00BA0B41" w:rsidRDefault="004A657E">
            <w:pPr>
              <w:pStyle w:val="TableParagraph"/>
              <w:spacing w:before="12"/>
              <w:rPr>
                <w:sz w:val="9"/>
              </w:rPr>
            </w:pPr>
            <w:r>
              <w:rPr>
                <w:w w:val="95"/>
                <w:sz w:val="14"/>
              </w:rPr>
              <w:t>286.860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7.865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1083" w:type="dxa"/>
          </w:tcPr>
          <w:p w:rsidR="00BA0B41" w:rsidRDefault="004A657E">
            <w:pPr>
              <w:pStyle w:val="TableParagraph"/>
              <w:spacing w:before="12"/>
              <w:rPr>
                <w:sz w:val="9"/>
              </w:rPr>
            </w:pPr>
            <w:r>
              <w:rPr>
                <w:w w:val="95"/>
                <w:sz w:val="14"/>
              </w:rPr>
              <w:t>267.520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4.987</w:t>
            </w:r>
            <w:r>
              <w:rPr>
                <w:w w:val="95"/>
                <w:position w:val="5"/>
                <w:sz w:val="9"/>
              </w:rPr>
              <w:t>b</w:t>
            </w:r>
          </w:p>
        </w:tc>
        <w:tc>
          <w:tcPr>
            <w:tcW w:w="1077" w:type="dxa"/>
          </w:tcPr>
          <w:p w:rsidR="00BA0B41" w:rsidRDefault="004A657E">
            <w:pPr>
              <w:pStyle w:val="TableParagraph"/>
              <w:spacing w:before="12"/>
              <w:rPr>
                <w:sz w:val="9"/>
              </w:rPr>
            </w:pPr>
            <w:r>
              <w:rPr>
                <w:w w:val="95"/>
                <w:sz w:val="14"/>
              </w:rPr>
              <w:t>303.300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5.620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608" w:type="dxa"/>
          </w:tcPr>
          <w:p w:rsidR="00BA0B41" w:rsidRDefault="004A657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0.002</w:t>
            </w:r>
          </w:p>
        </w:tc>
      </w:tr>
      <w:tr w:rsidR="00BA0B41">
        <w:trPr>
          <w:trHeight w:val="223"/>
        </w:trPr>
        <w:tc>
          <w:tcPr>
            <w:tcW w:w="2462" w:type="dxa"/>
          </w:tcPr>
          <w:p w:rsidR="00BA0B41" w:rsidRDefault="004A657E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Number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cell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layers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</w:t>
            </w:r>
          </w:p>
        </w:tc>
        <w:tc>
          <w:tcPr>
            <w:tcW w:w="1077" w:type="dxa"/>
          </w:tcPr>
          <w:p w:rsidR="00BA0B41" w:rsidRDefault="004A657E">
            <w:pPr>
              <w:pStyle w:val="TableParagraph"/>
              <w:spacing w:before="12"/>
              <w:ind w:left="0" w:right="119"/>
              <w:jc w:val="right"/>
              <w:rPr>
                <w:sz w:val="9"/>
              </w:rPr>
            </w:pPr>
            <w:r>
              <w:rPr>
                <w:w w:val="95"/>
                <w:sz w:val="14"/>
              </w:rPr>
              <w:t>7.090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0.315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1083" w:type="dxa"/>
          </w:tcPr>
          <w:p w:rsidR="00BA0B41" w:rsidRDefault="004A657E">
            <w:pPr>
              <w:pStyle w:val="TableParagraph"/>
              <w:spacing w:before="12"/>
              <w:ind w:left="0" w:right="118"/>
              <w:jc w:val="right"/>
              <w:rPr>
                <w:sz w:val="9"/>
              </w:rPr>
            </w:pPr>
            <w:r>
              <w:rPr>
                <w:w w:val="95"/>
                <w:sz w:val="14"/>
              </w:rPr>
              <w:t>5.450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0.282</w:t>
            </w:r>
            <w:r>
              <w:rPr>
                <w:w w:val="95"/>
                <w:position w:val="5"/>
                <w:sz w:val="9"/>
              </w:rPr>
              <w:t>b</w:t>
            </w:r>
          </w:p>
        </w:tc>
        <w:tc>
          <w:tcPr>
            <w:tcW w:w="1077" w:type="dxa"/>
          </w:tcPr>
          <w:p w:rsidR="00BA0B41" w:rsidRDefault="004A657E">
            <w:pPr>
              <w:pStyle w:val="TableParagraph"/>
              <w:spacing w:before="12"/>
              <w:ind w:left="0" w:right="118"/>
              <w:jc w:val="right"/>
              <w:rPr>
                <w:sz w:val="9"/>
              </w:rPr>
            </w:pPr>
            <w:r>
              <w:rPr>
                <w:w w:val="95"/>
                <w:sz w:val="14"/>
              </w:rPr>
              <w:t>7.180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0.296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608" w:type="dxa"/>
          </w:tcPr>
          <w:p w:rsidR="00BA0B41" w:rsidRDefault="004A657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0.000</w:t>
            </w:r>
          </w:p>
        </w:tc>
      </w:tr>
      <w:tr w:rsidR="00BA0B41">
        <w:trPr>
          <w:trHeight w:val="223"/>
        </w:trPr>
        <w:tc>
          <w:tcPr>
            <w:tcW w:w="2462" w:type="dxa"/>
          </w:tcPr>
          <w:p w:rsidR="00BA0B41" w:rsidRDefault="004A657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Height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epithelium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(µm)</w:t>
            </w:r>
          </w:p>
        </w:tc>
        <w:tc>
          <w:tcPr>
            <w:tcW w:w="1077" w:type="dxa"/>
          </w:tcPr>
          <w:p w:rsidR="00BA0B41" w:rsidRDefault="004A657E">
            <w:pPr>
              <w:pStyle w:val="TableParagraph"/>
              <w:spacing w:before="12"/>
              <w:ind w:left="121"/>
              <w:rPr>
                <w:sz w:val="9"/>
              </w:rPr>
            </w:pPr>
            <w:r>
              <w:rPr>
                <w:w w:val="95"/>
                <w:sz w:val="14"/>
              </w:rPr>
              <w:t>69.298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1.912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1083" w:type="dxa"/>
          </w:tcPr>
          <w:p w:rsidR="00BA0B41" w:rsidRDefault="004A657E">
            <w:pPr>
              <w:pStyle w:val="TableParagraph"/>
              <w:spacing w:before="12"/>
              <w:ind w:left="0" w:right="118"/>
              <w:jc w:val="right"/>
              <w:rPr>
                <w:sz w:val="9"/>
              </w:rPr>
            </w:pPr>
            <w:r>
              <w:rPr>
                <w:w w:val="95"/>
                <w:sz w:val="14"/>
              </w:rPr>
              <w:t>52.620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1.856</w:t>
            </w:r>
            <w:r>
              <w:rPr>
                <w:w w:val="95"/>
                <w:position w:val="5"/>
                <w:sz w:val="9"/>
              </w:rPr>
              <w:t>b</w:t>
            </w:r>
          </w:p>
        </w:tc>
        <w:tc>
          <w:tcPr>
            <w:tcW w:w="1077" w:type="dxa"/>
          </w:tcPr>
          <w:p w:rsidR="00BA0B41" w:rsidRDefault="004A657E">
            <w:pPr>
              <w:pStyle w:val="TableParagraph"/>
              <w:spacing w:before="12"/>
              <w:ind w:left="121"/>
              <w:rPr>
                <w:sz w:val="9"/>
              </w:rPr>
            </w:pPr>
            <w:r>
              <w:rPr>
                <w:w w:val="95"/>
                <w:sz w:val="14"/>
              </w:rPr>
              <w:t>71.028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±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1.328</w:t>
            </w:r>
            <w:r>
              <w:rPr>
                <w:w w:val="95"/>
                <w:position w:val="5"/>
                <w:sz w:val="9"/>
              </w:rPr>
              <w:t>a</w:t>
            </w:r>
          </w:p>
        </w:tc>
        <w:tc>
          <w:tcPr>
            <w:tcW w:w="608" w:type="dxa"/>
          </w:tcPr>
          <w:p w:rsidR="00BA0B41" w:rsidRDefault="004A657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0.000</w:t>
            </w:r>
          </w:p>
        </w:tc>
      </w:tr>
    </w:tbl>
    <w:p w:rsidR="00BA0B41" w:rsidRDefault="004A657E">
      <w:pPr>
        <w:pStyle w:val="BodyText"/>
        <w:spacing w:before="185" w:line="232" w:lineRule="auto"/>
        <w:ind w:left="2398"/>
      </w:pPr>
      <w:bookmarkStart w:id="24" w:name="_bookmark7"/>
      <w:bookmarkEnd w:id="24"/>
      <w:proofErr w:type="gramStart"/>
      <w:r>
        <w:rPr>
          <w:b/>
        </w:rPr>
        <w:t>Table 3.</w:t>
      </w:r>
      <w:proofErr w:type="gramEnd"/>
      <w:r>
        <w:rPr>
          <w:b/>
          <w:spacing w:val="1"/>
        </w:rPr>
        <w:t xml:space="preserve"> </w:t>
      </w:r>
      <w:r>
        <w:t xml:space="preserve">Effect of </w:t>
      </w:r>
      <w:r>
        <w:rPr>
          <w:i/>
        </w:rPr>
        <w:t xml:space="preserve">Nigella sativa </w:t>
      </w:r>
      <w:r>
        <w:t xml:space="preserve">L. seed on some testicular </w:t>
      </w:r>
      <w:proofErr w:type="spellStart"/>
      <w:r>
        <w:t>morphometrical</w:t>
      </w:r>
      <w:proofErr w:type="spellEnd"/>
      <w:r>
        <w:t xml:space="preserve"> parameters of rats suffer from</w:t>
      </w:r>
      <w:r>
        <w:rPr>
          <w:spacing w:val="1"/>
        </w:rPr>
        <w:t xml:space="preserve"> </w:t>
      </w:r>
      <w:r>
        <w:rPr>
          <w:spacing w:val="-1"/>
        </w:rPr>
        <w:t>monosodium</w:t>
      </w:r>
      <w:r>
        <w:rPr>
          <w:spacing w:val="-5"/>
        </w:rPr>
        <w:t xml:space="preserve"> </w:t>
      </w:r>
      <w:r>
        <w:t>glutamate-induced</w:t>
      </w:r>
      <w:r>
        <w:rPr>
          <w:spacing w:val="-4"/>
        </w:rPr>
        <w:t xml:space="preserve"> </w:t>
      </w:r>
      <w:r>
        <w:t>testicular</w:t>
      </w:r>
      <w:r>
        <w:rPr>
          <w:spacing w:val="-5"/>
        </w:rPr>
        <w:t xml:space="preserve"> </w:t>
      </w:r>
      <w:r>
        <w:t>dysfunction.</w:t>
      </w:r>
      <w:r>
        <w:rPr>
          <w:spacing w:val="-4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expressed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</w:t>
      </w:r>
      <w:r>
        <w:rPr>
          <w:spacing w:val="-23"/>
        </w:rPr>
        <w:t xml:space="preserve"> </w:t>
      </w:r>
      <w:r>
        <w:t>±</w:t>
      </w:r>
      <w:r>
        <w:rPr>
          <w:spacing w:val="-23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rats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spacing w:val="-2"/>
        </w:rPr>
        <w:t xml:space="preserve">group. </w:t>
      </w:r>
      <w:r>
        <w:rPr>
          <w:i/>
          <w:spacing w:val="-2"/>
        </w:rPr>
        <w:t xml:space="preserve">MSG </w:t>
      </w:r>
      <w:r>
        <w:rPr>
          <w:spacing w:val="-2"/>
        </w:rPr>
        <w:t xml:space="preserve">monosodium </w:t>
      </w:r>
      <w:r>
        <w:rPr>
          <w:spacing w:val="-1"/>
        </w:rPr>
        <w:t xml:space="preserve">glutamate, </w:t>
      </w:r>
      <w:r>
        <w:rPr>
          <w:i/>
          <w:spacing w:val="-1"/>
        </w:rPr>
        <w:t xml:space="preserve">NSS Nigella sativa </w:t>
      </w:r>
      <w:r>
        <w:rPr>
          <w:spacing w:val="-1"/>
        </w:rPr>
        <w:t xml:space="preserve">L. seed, </w:t>
      </w:r>
      <w:r>
        <w:rPr>
          <w:i/>
          <w:spacing w:val="-1"/>
        </w:rPr>
        <w:t xml:space="preserve">ST </w:t>
      </w:r>
      <w:r>
        <w:rPr>
          <w:spacing w:val="-1"/>
        </w:rPr>
        <w:t xml:space="preserve">seminiferous tubules. </w:t>
      </w:r>
      <w:proofErr w:type="spellStart"/>
      <w:proofErr w:type="gramStart"/>
      <w:r>
        <w:rPr>
          <w:spacing w:val="-1"/>
          <w:position w:val="6"/>
          <w:sz w:val="11"/>
        </w:rPr>
        <w:t>a,</w:t>
      </w:r>
      <w:proofErr w:type="gramEnd"/>
      <w:r>
        <w:rPr>
          <w:spacing w:val="-1"/>
          <w:position w:val="6"/>
          <w:sz w:val="11"/>
        </w:rPr>
        <w:t>b</w:t>
      </w:r>
      <w:proofErr w:type="spellEnd"/>
      <w:r>
        <w:rPr>
          <w:spacing w:val="-1"/>
          <w:position w:val="6"/>
          <w:sz w:val="11"/>
        </w:rPr>
        <w:t xml:space="preserve"> </w:t>
      </w:r>
      <w:r>
        <w:rPr>
          <w:spacing w:val="-1"/>
        </w:rPr>
        <w:t>Different letters</w:t>
      </w:r>
      <w:r>
        <w:t xml:space="preserve"> </w:t>
      </w:r>
      <w:r>
        <w:rPr>
          <w:w w:val="95"/>
        </w:rPr>
        <w:t>indicate</w:t>
      </w:r>
      <w:r>
        <w:rPr>
          <w:spacing w:val="1"/>
          <w:w w:val="95"/>
        </w:rPr>
        <w:t xml:space="preserve"> </w:t>
      </w:r>
      <w:r>
        <w:rPr>
          <w:w w:val="95"/>
        </w:rPr>
        <w:t>significant</w:t>
      </w:r>
      <w:r>
        <w:rPr>
          <w:spacing w:val="2"/>
          <w:w w:val="95"/>
        </w:rPr>
        <w:t xml:space="preserve"> </w:t>
      </w:r>
      <w:r>
        <w:rPr>
          <w:w w:val="95"/>
        </w:rPr>
        <w:t>differences</w:t>
      </w:r>
      <w:r>
        <w:rPr>
          <w:spacing w:val="1"/>
          <w:w w:val="95"/>
        </w:rPr>
        <w:t xml:space="preserve"> </w:t>
      </w:r>
      <w:r>
        <w:rPr>
          <w:w w:val="95"/>
        </w:rPr>
        <w:t>at</w:t>
      </w:r>
      <w:r>
        <w:rPr>
          <w:spacing w:val="2"/>
          <w:w w:val="95"/>
        </w:rPr>
        <w:t xml:space="preserve"> </w:t>
      </w:r>
      <w:r>
        <w:rPr>
          <w:i/>
          <w:w w:val="95"/>
        </w:rPr>
        <w:t>P</w:t>
      </w:r>
      <w:r>
        <w:rPr>
          <w:i/>
          <w:spacing w:val="-18"/>
          <w:w w:val="95"/>
        </w:rPr>
        <w:t xml:space="preserve"> </w:t>
      </w:r>
      <w:r>
        <w:rPr>
          <w:w w:val="95"/>
        </w:rPr>
        <w:t>&lt;</w:t>
      </w:r>
      <w:r>
        <w:rPr>
          <w:spacing w:val="-19"/>
          <w:w w:val="95"/>
        </w:rPr>
        <w:t xml:space="preserve"> </w:t>
      </w:r>
      <w:r>
        <w:rPr>
          <w:w w:val="95"/>
        </w:rPr>
        <w:t>0.05</w:t>
      </w:r>
      <w:r>
        <w:rPr>
          <w:spacing w:val="2"/>
          <w:w w:val="95"/>
        </w:rPr>
        <w:t xml:space="preserve"> </w:t>
      </w:r>
      <w:r>
        <w:rPr>
          <w:w w:val="95"/>
        </w:rPr>
        <w:t>(one-way</w:t>
      </w:r>
      <w:r>
        <w:rPr>
          <w:spacing w:val="2"/>
          <w:w w:val="95"/>
        </w:rPr>
        <w:t xml:space="preserve"> </w:t>
      </w:r>
      <w:r>
        <w:rPr>
          <w:w w:val="95"/>
        </w:rPr>
        <w:t>ANOVA</w:t>
      </w:r>
      <w:r>
        <w:rPr>
          <w:spacing w:val="1"/>
          <w:w w:val="95"/>
        </w:rPr>
        <w:t xml:space="preserve"> </w:t>
      </w:r>
      <w:r>
        <w:rPr>
          <w:w w:val="95"/>
        </w:rPr>
        <w:t>followed</w:t>
      </w:r>
      <w:r>
        <w:rPr>
          <w:spacing w:val="2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Duncan’s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posthoc</w:t>
      </w:r>
      <w:proofErr w:type="spellEnd"/>
      <w:r>
        <w:rPr>
          <w:w w:val="95"/>
        </w:rPr>
        <w:t>-test).</w:t>
      </w:r>
    </w:p>
    <w:p w:rsidR="00BA0B41" w:rsidRDefault="004A657E">
      <w:pPr>
        <w:pStyle w:val="BodyText"/>
        <w:spacing w:before="8"/>
        <w:rPr>
          <w:sz w:val="9"/>
        </w:rPr>
      </w:pPr>
      <w:r>
        <w:pict>
          <v:group id="_x0000_s1041" style="position:absolute;margin-left:156.4pt;margin-top:7.55pt;width:397.3pt;height:1pt;z-index:-15722496;mso-wrap-distance-left:0;mso-wrap-distance-right:0;mso-position-horizontal-relative:page" coordorigin="3128,151" coordsize="7946,20">
            <v:line id="_x0000_s1043" style="position:absolute" from="3188,161" to="11043,161" strokecolor="#cddde3" strokeweight="1pt">
              <v:stroke dashstyle="dot"/>
            </v:line>
            <v:shape id="_x0000_s1042" style="position:absolute;left:3128;top:160;width:7946;height:2" coordorigin="3128,161" coordsize="7946,0" o:spt="100" adj="0,,0" path="m3128,161r,m11073,161r,e" filled="f" strokecolor="#cddde3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A0B41" w:rsidRDefault="00BA0B41">
      <w:pPr>
        <w:pStyle w:val="BodyText"/>
        <w:spacing w:before="2"/>
        <w:rPr>
          <w:sz w:val="22"/>
        </w:rPr>
      </w:pPr>
    </w:p>
    <w:p w:rsidR="00BA0B41" w:rsidRDefault="004A657E">
      <w:pPr>
        <w:pStyle w:val="BodyText"/>
        <w:spacing w:before="115" w:line="232" w:lineRule="auto"/>
        <w:ind w:left="2398" w:right="121"/>
        <w:jc w:val="both"/>
      </w:pPr>
      <w:proofErr w:type="gramStart"/>
      <w:r>
        <w:t>the</w:t>
      </w:r>
      <w:proofErr w:type="gramEnd"/>
      <w:r>
        <w:t xml:space="preserve"> positive GR </w:t>
      </w:r>
      <w:proofErr w:type="spellStart"/>
      <w:r>
        <w:t>immuno</w:t>
      </w:r>
      <w:proofErr w:type="spellEnd"/>
      <w:r>
        <w:t xml:space="preserve">-expression in the germ cells and up-regulation in SOD2 </w:t>
      </w:r>
      <w:proofErr w:type="spellStart"/>
      <w:r>
        <w:t>immuno</w:t>
      </w:r>
      <w:proofErr w:type="spellEnd"/>
      <w:r>
        <w:t>-expression in the</w:t>
      </w:r>
      <w:r>
        <w:rPr>
          <w:spacing w:val="1"/>
        </w:rPr>
        <w:t xml:space="preserve"> </w:t>
      </w:r>
      <w:proofErr w:type="spellStart"/>
      <w:r>
        <w:t>spermatogenic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Leydig</w:t>
      </w:r>
      <w:proofErr w:type="spellEnd"/>
      <w:r>
        <w:rPr>
          <w:spacing w:val="-5"/>
        </w:rPr>
        <w:t xml:space="preserve"> </w:t>
      </w:r>
      <w:r>
        <w:t>cells.</w:t>
      </w:r>
    </w:p>
    <w:p w:rsidR="00BA0B41" w:rsidRDefault="004A657E">
      <w:pPr>
        <w:pStyle w:val="BodyText"/>
        <w:spacing w:line="232" w:lineRule="auto"/>
        <w:ind w:left="2398" w:right="119" w:firstLine="239"/>
        <w:jc w:val="both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antioxidant</w:t>
      </w:r>
      <w:r>
        <w:rPr>
          <w:spacing w:val="-10"/>
        </w:rPr>
        <w:t xml:space="preserve"> </w:t>
      </w:r>
      <w:r>
        <w:rPr>
          <w:spacing w:val="-1"/>
        </w:rPr>
        <w:t>effect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NS</w:t>
      </w:r>
      <w:r>
        <w:rPr>
          <w:spacing w:val="-10"/>
        </w:rPr>
        <w:t xml:space="preserve"> </w:t>
      </w:r>
      <w:r>
        <w:rPr>
          <w:spacing w:val="-1"/>
        </w:rPr>
        <w:t>plays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pivotal</w:t>
      </w:r>
      <w:r>
        <w:rPr>
          <w:spacing w:val="-10"/>
        </w:rPr>
        <w:t xml:space="preserve"> </w:t>
      </w:r>
      <w:r>
        <w:rPr>
          <w:spacing w:val="-1"/>
        </w:rPr>
        <w:t>role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protecting</w:t>
      </w:r>
      <w:r>
        <w:rPr>
          <w:spacing w:val="-10"/>
        </w:rPr>
        <w:t xml:space="preserve"> </w:t>
      </w:r>
      <w:r>
        <w:t>against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undesirable</w:t>
      </w:r>
      <w:r>
        <w:rPr>
          <w:spacing w:val="-10"/>
        </w:rPr>
        <w:t xml:space="preserve"> </w:t>
      </w:r>
      <w:r>
        <w:t>effects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feed</w:t>
      </w:r>
      <w:r>
        <w:rPr>
          <w:spacing w:val="-10"/>
        </w:rPr>
        <w:t xml:space="preserve"> </w:t>
      </w:r>
      <w:r>
        <w:t>additives</w:t>
      </w:r>
      <w:r>
        <w:rPr>
          <w:spacing w:val="1"/>
        </w:rPr>
        <w:t xml:space="preserve"> </w:t>
      </w:r>
      <w:r>
        <w:t>by improving glutathione redox cycle</w:t>
      </w:r>
      <w:hyperlink w:anchor="_bookmark90" w:history="1">
        <w:r>
          <w:rPr>
            <w:color w:val="0000FF"/>
            <w:position w:val="6"/>
            <w:sz w:val="11"/>
          </w:rPr>
          <w:t>80</w:t>
        </w:r>
      </w:hyperlink>
      <w:r>
        <w:rPr>
          <w:color w:val="0000FF"/>
          <w:position w:val="6"/>
          <w:sz w:val="11"/>
        </w:rPr>
        <w:t xml:space="preserve"> </w:t>
      </w:r>
      <w:r>
        <w:t>and blocking lipid peroxidation</w:t>
      </w:r>
      <w:hyperlink w:anchor="_bookmark91" w:history="1">
        <w:r>
          <w:rPr>
            <w:color w:val="0000FF"/>
            <w:position w:val="6"/>
            <w:sz w:val="11"/>
          </w:rPr>
          <w:t>81</w:t>
        </w:r>
      </w:hyperlink>
      <w:r>
        <w:t>. Activation</w:t>
      </w:r>
      <w:hyperlink w:anchor="_bookmark51" w:history="1">
        <w:r>
          <w:rPr>
            <w:color w:val="0000FF"/>
            <w:position w:val="6"/>
            <w:sz w:val="11"/>
          </w:rPr>
          <w:t>41</w:t>
        </w:r>
      </w:hyperlink>
      <w:r>
        <w:rPr>
          <w:color w:val="0000FF"/>
          <w:position w:val="6"/>
          <w:sz w:val="11"/>
        </w:rPr>
        <w:t xml:space="preserve"> </w:t>
      </w:r>
      <w:r>
        <w:t>and up-regulation</w:t>
      </w:r>
      <w:hyperlink w:anchor="_bookmark92" w:history="1">
        <w:r>
          <w:rPr>
            <w:color w:val="0000FF"/>
            <w:position w:val="6"/>
            <w:sz w:val="11"/>
          </w:rPr>
          <w:t>82</w:t>
        </w:r>
      </w:hyperlink>
      <w:r>
        <w:rPr>
          <w:color w:val="0000FF"/>
          <w:position w:val="6"/>
          <w:sz w:val="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 expression of enzymatic antioxidants and scavenging free radical</w:t>
      </w:r>
      <w:hyperlink w:anchor="_bookmark93" w:history="1">
        <w:r>
          <w:rPr>
            <w:color w:val="0000FF"/>
            <w:position w:val="6"/>
            <w:sz w:val="11"/>
          </w:rPr>
          <w:t>83</w:t>
        </w:r>
      </w:hyperlink>
      <w:r>
        <w:rPr>
          <w:color w:val="0000FF"/>
          <w:position w:val="6"/>
          <w:sz w:val="11"/>
        </w:rPr>
        <w:t xml:space="preserve"> </w:t>
      </w:r>
      <w:r>
        <w:t xml:space="preserve">by </w:t>
      </w:r>
      <w:proofErr w:type="spellStart"/>
      <w:r>
        <w:t>thymoquinone</w:t>
      </w:r>
      <w:proofErr w:type="spellEnd"/>
      <w:r>
        <w:t xml:space="preserve"> could underlie the</w:t>
      </w:r>
      <w:r>
        <w:rPr>
          <w:spacing w:val="1"/>
        </w:rPr>
        <w:t xml:space="preserve"> </w:t>
      </w:r>
      <w:r>
        <w:t xml:space="preserve">suppression in lipid peroxidation and the enhancement in TAC in our experimental model. </w:t>
      </w:r>
      <w:proofErr w:type="spellStart"/>
      <w:r>
        <w:t>Squalene</w:t>
      </w:r>
      <w:proofErr w:type="spellEnd"/>
      <w:r>
        <w:t xml:space="preserve"> enriched-</w:t>
      </w:r>
      <w:r>
        <w:rPr>
          <w:spacing w:val="-42"/>
        </w:rPr>
        <w:t xml:space="preserve"> </w:t>
      </w:r>
      <w:r>
        <w:t xml:space="preserve">herbal interventions show </w:t>
      </w:r>
      <w:proofErr w:type="gramStart"/>
      <w:r>
        <w:t>a promising</w:t>
      </w:r>
      <w:proofErr w:type="gramEnd"/>
      <w:r>
        <w:t xml:space="preserve"> dual antioxidant ability both by enhancing antioxidant activities and</w:t>
      </w:r>
      <w:r>
        <w:rPr>
          <w:spacing w:val="1"/>
        </w:rPr>
        <w:t xml:space="preserve"> </w:t>
      </w:r>
      <w:r>
        <w:rPr>
          <w:spacing w:val="-2"/>
        </w:rPr>
        <w:t>quenching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reactive</w:t>
      </w:r>
      <w:r>
        <w:rPr>
          <w:spacing w:val="-11"/>
        </w:rPr>
        <w:t xml:space="preserve"> </w:t>
      </w:r>
      <w:r>
        <w:rPr>
          <w:spacing w:val="-2"/>
        </w:rPr>
        <w:t>oxidants</w:t>
      </w:r>
      <w:hyperlink w:anchor="_bookmark94" w:history="1">
        <w:r>
          <w:rPr>
            <w:color w:val="0000FF"/>
            <w:spacing w:val="-2"/>
            <w:position w:val="6"/>
            <w:sz w:val="11"/>
          </w:rPr>
          <w:t>84</w:t>
        </w:r>
      </w:hyperlink>
      <w:r>
        <w:rPr>
          <w:spacing w:val="-2"/>
        </w:rPr>
        <w:t>.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Squalene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sprayed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bedding</w:t>
      </w:r>
      <w:r>
        <w:rPr>
          <w:spacing w:val="-11"/>
        </w:rPr>
        <w:t xml:space="preserve"> </w:t>
      </w:r>
      <w:r>
        <w:rPr>
          <w:spacing w:val="-1"/>
        </w:rPr>
        <w:t>material</w:t>
      </w:r>
      <w:r>
        <w:rPr>
          <w:spacing w:val="-11"/>
        </w:rPr>
        <w:t xml:space="preserve"> </w:t>
      </w:r>
      <w:r>
        <w:rPr>
          <w:spacing w:val="-1"/>
        </w:rPr>
        <w:t>increased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activities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glutathione</w:t>
      </w:r>
      <w:r>
        <w:t xml:space="preserve"> peroxidase, catalase and SOD when concurrently administrated with 3‐methylcholanthrene in rats</w:t>
      </w:r>
      <w:hyperlink w:anchor="_bookmark95" w:history="1">
        <w:r>
          <w:rPr>
            <w:color w:val="0000FF"/>
            <w:position w:val="6"/>
            <w:sz w:val="11"/>
          </w:rPr>
          <w:t>85</w:t>
        </w:r>
      </w:hyperlink>
      <w:r>
        <w:t>. Boosting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glutathione</w:t>
      </w:r>
      <w:r>
        <w:rPr>
          <w:spacing w:val="-4"/>
        </w:rPr>
        <w:t xml:space="preserve"> </w:t>
      </w:r>
      <w:r>
        <w:t>redox</w:t>
      </w:r>
      <w:r>
        <w:rPr>
          <w:spacing w:val="-4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reducing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xanthine</w:t>
      </w:r>
      <w:r>
        <w:rPr>
          <w:spacing w:val="-4"/>
        </w:rPr>
        <w:t xml:space="preserve"> </w:t>
      </w:r>
      <w:r>
        <w:t>oxidase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proofErr w:type="spellStart"/>
      <w:r>
        <w:t>farnesol</w:t>
      </w:r>
      <w:proofErr w:type="spellEnd"/>
      <w:r>
        <w:rPr>
          <w:spacing w:val="1"/>
        </w:rPr>
        <w:t xml:space="preserve"> </w:t>
      </w:r>
      <w:r>
        <w:t>play a central role against cigarette smoke extract-induced oxidative stress in the prostate of rats</w:t>
      </w:r>
      <w:hyperlink w:anchor="_bookmark96" w:history="1">
        <w:r>
          <w:rPr>
            <w:color w:val="0000FF"/>
            <w:position w:val="6"/>
            <w:sz w:val="11"/>
          </w:rPr>
          <w:t>86</w:t>
        </w:r>
      </w:hyperlink>
      <w:r>
        <w:t>. Again, the</w:t>
      </w:r>
      <w:r>
        <w:rPr>
          <w:spacing w:val="1"/>
        </w:rPr>
        <w:t xml:space="preserve"> </w:t>
      </w:r>
      <w:r>
        <w:t>cytological modifications found in our study were in accordance to the antioxidant effects of NSS; e.g., the</w:t>
      </w:r>
      <w:r>
        <w:rPr>
          <w:spacing w:val="1"/>
        </w:rPr>
        <w:t xml:space="preserve"> </w:t>
      </w:r>
      <w:proofErr w:type="spellStart"/>
      <w:r>
        <w:t>immuno</w:t>
      </w:r>
      <w:proofErr w:type="spellEnd"/>
      <w:r>
        <w:t xml:space="preserve">-expression of GR and SOD2 in the </w:t>
      </w:r>
      <w:proofErr w:type="spellStart"/>
      <w:r>
        <w:t>spermatogenic</w:t>
      </w:r>
      <w:proofErr w:type="spellEnd"/>
      <w:r>
        <w:t xml:space="preserve"> and </w:t>
      </w:r>
      <w:proofErr w:type="spellStart"/>
      <w:r>
        <w:t>Leydig</w:t>
      </w:r>
      <w:proofErr w:type="spellEnd"/>
      <w:r>
        <w:t xml:space="preserve"> cells confirmed the reduction in TAC</w:t>
      </w:r>
      <w:r>
        <w:rPr>
          <w:spacing w:val="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dietary</w:t>
      </w:r>
      <w:r>
        <w:rPr>
          <w:spacing w:val="-5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NSS.</w:t>
      </w:r>
    </w:p>
    <w:p w:rsidR="00BA0B41" w:rsidRDefault="004A657E">
      <w:pPr>
        <w:pStyle w:val="BodyText"/>
        <w:spacing w:line="232" w:lineRule="auto"/>
        <w:ind w:left="2398" w:right="119" w:firstLine="240"/>
        <w:jc w:val="both"/>
      </w:pPr>
      <w:r>
        <w:t xml:space="preserve">The </w:t>
      </w:r>
      <w:proofErr w:type="spellStart"/>
      <w:r>
        <w:t>histopathological</w:t>
      </w:r>
      <w:proofErr w:type="spellEnd"/>
      <w:r>
        <w:t xml:space="preserve"> </w:t>
      </w:r>
      <w:proofErr w:type="gramStart"/>
      <w:r>
        <w:t>lesions in testicular tissues exposed to MSG is</w:t>
      </w:r>
      <w:proofErr w:type="gramEnd"/>
      <w:r>
        <w:t xml:space="preserve"> similar to those observed by other</w:t>
      </w:r>
      <w:r>
        <w:rPr>
          <w:spacing w:val="1"/>
        </w:rPr>
        <w:t xml:space="preserve"> </w:t>
      </w:r>
      <w:r>
        <w:rPr>
          <w:spacing w:val="-2"/>
        </w:rPr>
        <w:t>investigators</w:t>
      </w:r>
      <w:hyperlink w:anchor="_bookmark59" w:history="1">
        <w:r>
          <w:rPr>
            <w:color w:val="0000FF"/>
            <w:spacing w:val="-2"/>
            <w:position w:val="6"/>
            <w:sz w:val="11"/>
          </w:rPr>
          <w:t>49</w:t>
        </w:r>
      </w:hyperlink>
      <w:r>
        <w:rPr>
          <w:spacing w:val="-2"/>
        </w:rPr>
        <w:t>.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depopulation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germ</w:t>
      </w:r>
      <w:r>
        <w:rPr>
          <w:spacing w:val="-9"/>
        </w:rPr>
        <w:t xml:space="preserve"> </w:t>
      </w:r>
      <w:r>
        <w:rPr>
          <w:spacing w:val="-1"/>
        </w:rPr>
        <w:t>cells</w:t>
      </w:r>
      <w:r>
        <w:rPr>
          <w:spacing w:val="-9"/>
        </w:rPr>
        <w:t xml:space="preserve"> </w:t>
      </w:r>
      <w:r>
        <w:rPr>
          <w:spacing w:val="-1"/>
        </w:rPr>
        <w:t>due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inhibition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cell</w:t>
      </w:r>
      <w:r>
        <w:rPr>
          <w:spacing w:val="-9"/>
        </w:rPr>
        <w:t xml:space="preserve"> </w:t>
      </w:r>
      <w:r>
        <w:rPr>
          <w:spacing w:val="-1"/>
        </w:rPr>
        <w:t>division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responsible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atrophy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ST</w:t>
      </w:r>
      <w:hyperlink w:anchor="_bookmark97" w:history="1">
        <w:r>
          <w:rPr>
            <w:color w:val="0000FF"/>
            <w:spacing w:val="-1"/>
            <w:position w:val="6"/>
            <w:sz w:val="11"/>
          </w:rPr>
          <w:t>87</w:t>
        </w:r>
      </w:hyperlink>
      <w:r>
        <w:rPr>
          <w:spacing w:val="-1"/>
        </w:rPr>
        <w:t>.</w:t>
      </w:r>
      <w:r>
        <w:t xml:space="preserve"> The</w:t>
      </w:r>
      <w:r>
        <w:rPr>
          <w:spacing w:val="-8"/>
        </w:rPr>
        <w:t xml:space="preserve"> </w:t>
      </w:r>
      <w:r>
        <w:t>degenerative</w:t>
      </w:r>
      <w:r>
        <w:rPr>
          <w:spacing w:val="-7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germ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somatic</w:t>
      </w:r>
      <w:r>
        <w:rPr>
          <w:spacing w:val="-7"/>
        </w:rPr>
        <w:t xml:space="preserve"> </w:t>
      </w:r>
      <w:r>
        <w:t>cells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arisen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interaction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MSG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pro-</w:t>
      </w:r>
      <w:r>
        <w:rPr>
          <w:spacing w:val="1"/>
        </w:rPr>
        <w:t xml:space="preserve"> </w:t>
      </w:r>
      <w:proofErr w:type="spellStart"/>
      <w:r>
        <w:t>teins</w:t>
      </w:r>
      <w:proofErr w:type="spellEnd"/>
      <w:r>
        <w:t xml:space="preserve"> and enzymes interfering with the antioxidant defense mechanism leading to accumulation of free radicals</w:t>
      </w:r>
      <w:r>
        <w:rPr>
          <w:spacing w:val="-42"/>
        </w:rPr>
        <w:t xml:space="preserve"> </w:t>
      </w:r>
      <w:r>
        <w:t>which in turn induces inflammatory reaction and mitochondrial damage</w:t>
      </w:r>
      <w:hyperlink w:anchor="_bookmark98" w:history="1">
        <w:r>
          <w:rPr>
            <w:color w:val="0000FF"/>
            <w:position w:val="6"/>
            <w:sz w:val="11"/>
          </w:rPr>
          <w:t>88</w:t>
        </w:r>
      </w:hyperlink>
      <w:r>
        <w:t>. On the contrary, other studies did</w:t>
      </w:r>
      <w:r>
        <w:rPr>
          <w:spacing w:val="1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histological</w:t>
      </w:r>
      <w:r>
        <w:rPr>
          <w:spacing w:val="-6"/>
        </w:rPr>
        <w:t xml:space="preserve"> </w:t>
      </w:r>
      <w:r>
        <w:t>lesions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testicular</w:t>
      </w:r>
      <w:r>
        <w:rPr>
          <w:spacing w:val="-6"/>
        </w:rPr>
        <w:t xml:space="preserve"> </w:t>
      </w:r>
      <w:r>
        <w:t>tissue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animals</w:t>
      </w:r>
      <w:r>
        <w:rPr>
          <w:spacing w:val="-6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MSG</w:t>
      </w:r>
      <w:hyperlink w:anchor="_bookmark20" w:history="1">
        <w:r>
          <w:rPr>
            <w:color w:val="0000FF"/>
            <w:position w:val="6"/>
            <w:sz w:val="11"/>
          </w:rPr>
          <w:t>10</w:t>
        </w:r>
      </w:hyperlink>
      <w:proofErr w:type="gramStart"/>
      <w:r>
        <w:rPr>
          <w:position w:val="6"/>
          <w:sz w:val="11"/>
        </w:rPr>
        <w:t>,</w:t>
      </w:r>
      <w:proofErr w:type="gramEnd"/>
      <w:r>
        <w:fldChar w:fldCharType="begin"/>
      </w:r>
      <w:r>
        <w:instrText xml:space="preserve"> HYPERLINK \l "_bookmark99" </w:instrText>
      </w:r>
      <w:r>
        <w:fldChar w:fldCharType="separate"/>
      </w:r>
      <w:r>
        <w:rPr>
          <w:color w:val="0000FF"/>
          <w:position w:val="6"/>
          <w:sz w:val="11"/>
        </w:rPr>
        <w:t>89</w:t>
      </w:r>
      <w:r>
        <w:rPr>
          <w:color w:val="0000FF"/>
          <w:spacing w:val="10"/>
          <w:position w:val="6"/>
          <w:sz w:val="11"/>
        </w:rPr>
        <w:t xml:space="preserve"> </w:t>
      </w:r>
      <w:r>
        <w:rPr>
          <w:color w:val="0000FF"/>
          <w:spacing w:val="10"/>
          <w:position w:val="6"/>
          <w:sz w:val="11"/>
        </w:rPr>
        <w:fldChar w:fldCharType="end"/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intake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low</w:t>
      </w:r>
      <w:r>
        <w:rPr>
          <w:spacing w:val="-7"/>
        </w:rPr>
        <w:t xml:space="preserve"> </w:t>
      </w:r>
      <w:r>
        <w:t>doses.</w:t>
      </w:r>
    </w:p>
    <w:p w:rsidR="00BA0B41" w:rsidRDefault="00BA0B41">
      <w:pPr>
        <w:spacing w:line="232" w:lineRule="auto"/>
        <w:jc w:val="both"/>
        <w:sectPr w:rsidR="00BA0B41">
          <w:pgSz w:w="11910" w:h="15650"/>
          <w:pgMar w:top="560" w:right="700" w:bottom="500" w:left="720" w:header="0" w:footer="318" w:gutter="0"/>
          <w:cols w:space="720"/>
        </w:sectPr>
      </w:pPr>
    </w:p>
    <w:p w:rsidR="00BA0B41" w:rsidRDefault="00BA0B41">
      <w:pPr>
        <w:pStyle w:val="BodyText"/>
        <w:rPr>
          <w:sz w:val="20"/>
        </w:rPr>
      </w:pPr>
    </w:p>
    <w:p w:rsidR="00BA0B41" w:rsidRDefault="00BA0B41">
      <w:pPr>
        <w:pStyle w:val="BodyText"/>
        <w:spacing w:before="9"/>
        <w:rPr>
          <w:sz w:val="19"/>
        </w:rPr>
      </w:pPr>
    </w:p>
    <w:p w:rsidR="00BA0B41" w:rsidRDefault="004A657E">
      <w:pPr>
        <w:pStyle w:val="BodyText"/>
        <w:spacing w:before="1"/>
        <w:rPr>
          <w:sz w:val="9"/>
        </w:rPr>
      </w:pPr>
      <w:r>
        <w:pict>
          <v:group id="_x0000_s1038" style="position:absolute;margin-left:156.4pt;margin-top:7.2pt;width:397.3pt;height:1pt;z-index:-15721984;mso-wrap-distance-left:0;mso-wrap-distance-right:0;mso-position-horizontal-relative:page" coordorigin="3128,144" coordsize="7946,20">
            <v:line id="_x0000_s1040" style="position:absolute" from="3188,154" to="11043,154" strokecolor="#cddde3" strokeweight="1pt">
              <v:stroke dashstyle="dot"/>
            </v:line>
            <v:shape id="_x0000_s1039" style="position:absolute;left:3128;top:153;width:7946;height:2" coordorigin="3128,154" coordsize="7946,0" o:spt="100" adj="0,,0" path="m3128,154r,m11073,154r,e" filled="f" strokecolor="#cddde3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A0B41" w:rsidRDefault="00BA0B41">
      <w:pPr>
        <w:pStyle w:val="BodyText"/>
        <w:spacing w:before="5"/>
        <w:rPr>
          <w:sz w:val="9"/>
        </w:rPr>
      </w:pPr>
    </w:p>
    <w:p w:rsidR="00BA0B41" w:rsidRDefault="004A657E">
      <w:pPr>
        <w:pStyle w:val="BodyText"/>
        <w:spacing w:before="115" w:line="232" w:lineRule="auto"/>
        <w:ind w:left="2398" w:right="117" w:firstLine="240"/>
        <w:jc w:val="both"/>
      </w:pPr>
      <w:r>
        <w:t>In our study, ST in MSG group were characterized by reduction in the thickness of basement membrane,</w:t>
      </w:r>
      <w:r>
        <w:rPr>
          <w:spacing w:val="1"/>
        </w:rPr>
        <w:t xml:space="preserve"> </w:t>
      </w:r>
      <w:r>
        <w:t>diameter and height of its epithelial lining, and number of cellular layers in parallel with the degeneration in</w:t>
      </w:r>
      <w:r>
        <w:rPr>
          <w:spacing w:val="1"/>
        </w:rPr>
        <w:t xml:space="preserve"> </w:t>
      </w:r>
      <w:proofErr w:type="spellStart"/>
      <w:r>
        <w:t>Sertoli</w:t>
      </w:r>
      <w:proofErr w:type="spellEnd"/>
      <w:r>
        <w:t xml:space="preserve"> cells and germinal epithelium. These morphometric changes are in consistent with previous studies on</w:t>
      </w:r>
      <w:r>
        <w:rPr>
          <w:spacing w:val="1"/>
        </w:rPr>
        <w:t xml:space="preserve"> </w:t>
      </w:r>
      <w:r>
        <w:t>the cytotoxic effects of MSG on the testes of rat</w:t>
      </w:r>
      <w:hyperlink w:anchor="_bookmark59" w:history="1">
        <w:r>
          <w:rPr>
            <w:color w:val="0000FF"/>
            <w:position w:val="6"/>
            <w:sz w:val="11"/>
          </w:rPr>
          <w:t>49</w:t>
        </w:r>
      </w:hyperlink>
      <w:proofErr w:type="gramStart"/>
      <w:r>
        <w:rPr>
          <w:position w:val="6"/>
          <w:sz w:val="11"/>
        </w:rPr>
        <w:t>,</w:t>
      </w:r>
      <w:proofErr w:type="gramEnd"/>
      <w:r>
        <w:fldChar w:fldCharType="begin"/>
      </w:r>
      <w:r>
        <w:instrText xml:space="preserve"> HYPERLINK \l "_bookmark100" </w:instrText>
      </w:r>
      <w:r>
        <w:fldChar w:fldCharType="separate"/>
      </w:r>
      <w:r>
        <w:rPr>
          <w:color w:val="0000FF"/>
          <w:position w:val="6"/>
          <w:sz w:val="11"/>
        </w:rPr>
        <w:t>90</w:t>
      </w:r>
      <w:r>
        <w:rPr>
          <w:color w:val="0000FF"/>
          <w:position w:val="6"/>
          <w:sz w:val="11"/>
        </w:rPr>
        <w:fldChar w:fldCharType="end"/>
      </w:r>
      <w:r>
        <w:t>. The congestion in the blood vessels might be due to sup-</w:t>
      </w:r>
      <w:r>
        <w:rPr>
          <w:spacing w:val="1"/>
        </w:rPr>
        <w:t xml:space="preserve"> </w:t>
      </w:r>
      <w:proofErr w:type="spellStart"/>
      <w:r>
        <w:t>pression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prostaglandins</w:t>
      </w:r>
      <w:r>
        <w:rPr>
          <w:spacing w:val="-8"/>
        </w:rPr>
        <w:t xml:space="preserve"> </w:t>
      </w:r>
      <w:r>
        <w:t>synthesis,</w:t>
      </w:r>
      <w:r>
        <w:rPr>
          <w:spacing w:val="-8"/>
        </w:rPr>
        <w:t xml:space="preserve"> </w:t>
      </w:r>
      <w:r>
        <w:t>since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bioactive</w:t>
      </w:r>
      <w:r>
        <w:rPr>
          <w:spacing w:val="-8"/>
        </w:rPr>
        <w:t xml:space="preserve"> </w:t>
      </w:r>
      <w:r>
        <w:t>molecules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testicular</w:t>
      </w:r>
      <w:r>
        <w:rPr>
          <w:spacing w:val="-11"/>
        </w:rPr>
        <w:t xml:space="preserve"> </w:t>
      </w:r>
      <w:r>
        <w:t>blood</w:t>
      </w:r>
      <w:r>
        <w:rPr>
          <w:spacing w:val="-11"/>
        </w:rPr>
        <w:t xml:space="preserve"> </w:t>
      </w:r>
      <w:r>
        <w:t>flow</w:t>
      </w:r>
      <w:hyperlink w:anchor="_bookmark101" w:history="1">
        <w:r>
          <w:rPr>
            <w:color w:val="0000FF"/>
            <w:position w:val="6"/>
            <w:sz w:val="11"/>
          </w:rPr>
          <w:t>91</w:t>
        </w:r>
      </w:hyperlink>
      <w:r>
        <w:t>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adverse</w:t>
      </w:r>
      <w:r>
        <w:rPr>
          <w:spacing w:val="-10"/>
        </w:rPr>
        <w:t xml:space="preserve"> </w:t>
      </w:r>
      <w:r>
        <w:t>alterations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histological</w:t>
      </w:r>
      <w:r>
        <w:rPr>
          <w:spacing w:val="-11"/>
        </w:rPr>
        <w:t xml:space="preserve"> </w:t>
      </w:r>
      <w:r>
        <w:t>features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testis</w:t>
      </w:r>
      <w:r>
        <w:rPr>
          <w:spacing w:val="-11"/>
        </w:rPr>
        <w:t xml:space="preserve"> </w:t>
      </w:r>
      <w:r>
        <w:t>could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explained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direct and indirect mechanistic pathways. The direct effect is supposed to be mediated by glutamate receptors</w:t>
      </w:r>
      <w:r>
        <w:rPr>
          <w:spacing w:val="1"/>
        </w:rPr>
        <w:t xml:space="preserve"> </w:t>
      </w:r>
      <w:r>
        <w:t>and transporters that are expressed in some effector sites in the testicular microenvironment</w:t>
      </w:r>
      <w:hyperlink w:anchor="_bookmark102" w:history="1">
        <w:r>
          <w:rPr>
            <w:color w:val="0000FF"/>
            <w:position w:val="6"/>
            <w:sz w:val="11"/>
          </w:rPr>
          <w:t>92</w:t>
        </w:r>
      </w:hyperlink>
      <w:proofErr w:type="gramStart"/>
      <w:r>
        <w:rPr>
          <w:position w:val="6"/>
          <w:sz w:val="11"/>
        </w:rPr>
        <w:t>,</w:t>
      </w:r>
      <w:proofErr w:type="gramEnd"/>
      <w:r>
        <w:fldChar w:fldCharType="begin"/>
      </w:r>
      <w:r>
        <w:instrText xml:space="preserve"> HYPERLINK \l "_bookmark103" </w:instrText>
      </w:r>
      <w:r>
        <w:fldChar w:fldCharType="separate"/>
      </w:r>
      <w:r>
        <w:rPr>
          <w:color w:val="0000FF"/>
          <w:position w:val="6"/>
          <w:sz w:val="11"/>
        </w:rPr>
        <w:t>93</w:t>
      </w:r>
      <w:r>
        <w:rPr>
          <w:color w:val="0000FF"/>
          <w:position w:val="6"/>
          <w:sz w:val="11"/>
        </w:rPr>
        <w:fldChar w:fldCharType="end"/>
      </w:r>
      <w:r>
        <w:t>. The indirect</w:t>
      </w:r>
      <w:r>
        <w:rPr>
          <w:spacing w:val="1"/>
        </w:rPr>
        <w:t xml:space="preserve"> </w:t>
      </w:r>
      <w:r>
        <w:t xml:space="preserve">effects involve disruption of the hypothalamic–pituitary–gonadal axis, that </w:t>
      </w:r>
      <w:proofErr w:type="gramStart"/>
      <w:r>
        <w:t>control</w:t>
      </w:r>
      <w:proofErr w:type="gramEnd"/>
      <w:r>
        <w:t xml:space="preserve"> the rate of spermatogenesis</w:t>
      </w:r>
      <w:r>
        <w:rPr>
          <w:spacing w:val="-42"/>
        </w:rPr>
        <w:t xml:space="preserve"> </w:t>
      </w:r>
      <w:r>
        <w:t>and secretion of testosterone, culminating at structural and functional modifications in the testicular tissue</w:t>
      </w:r>
      <w:hyperlink w:anchor="_bookmark59" w:history="1">
        <w:r>
          <w:rPr>
            <w:color w:val="0000FF"/>
            <w:position w:val="6"/>
            <w:sz w:val="11"/>
          </w:rPr>
          <w:t>49</w:t>
        </w:r>
      </w:hyperlink>
      <w:r>
        <w:t>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indirect</w:t>
      </w:r>
      <w:r>
        <w:rPr>
          <w:spacing w:val="-10"/>
        </w:rPr>
        <w:t xml:space="preserve"> </w:t>
      </w:r>
      <w:r>
        <w:rPr>
          <w:spacing w:val="-1"/>
        </w:rPr>
        <w:t>effect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exhaustion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testicular</w:t>
      </w:r>
      <w:r>
        <w:rPr>
          <w:spacing w:val="-10"/>
        </w:rPr>
        <w:t xml:space="preserve"> </w:t>
      </w:r>
      <w:r>
        <w:t>ascorbic</w:t>
      </w:r>
      <w:r>
        <w:rPr>
          <w:spacing w:val="-10"/>
        </w:rPr>
        <w:t xml:space="preserve"> </w:t>
      </w:r>
      <w:r>
        <w:t>acid</w:t>
      </w:r>
      <w:r>
        <w:rPr>
          <w:spacing w:val="-10"/>
        </w:rPr>
        <w:t xml:space="preserve"> </w:t>
      </w:r>
      <w:r>
        <w:t>reserve</w:t>
      </w:r>
      <w:r>
        <w:rPr>
          <w:spacing w:val="-10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MSG</w:t>
      </w:r>
      <w:r>
        <w:rPr>
          <w:spacing w:val="-10"/>
        </w:rPr>
        <w:t xml:space="preserve"> </w:t>
      </w:r>
      <w:r>
        <w:t>intoxication</w:t>
      </w:r>
      <w:r>
        <w:rPr>
          <w:spacing w:val="-10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oxidative</w:t>
      </w:r>
      <w:r>
        <w:rPr>
          <w:spacing w:val="-5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rat</w:t>
      </w:r>
      <w:hyperlink w:anchor="_bookmark104" w:history="1">
        <w:r>
          <w:rPr>
            <w:color w:val="0000FF"/>
            <w:position w:val="6"/>
            <w:sz w:val="11"/>
          </w:rPr>
          <w:t>94</w:t>
        </w:r>
      </w:hyperlink>
      <w:r>
        <w:t>.</w:t>
      </w:r>
    </w:p>
    <w:p w:rsidR="00BA0B41" w:rsidRDefault="004A657E">
      <w:pPr>
        <w:pStyle w:val="BodyText"/>
        <w:spacing w:line="232" w:lineRule="auto"/>
        <w:ind w:left="2398" w:right="118" w:firstLine="240"/>
        <w:jc w:val="both"/>
      </w:pPr>
      <w:r>
        <w:t>The irregular and interrupted arrangement pattern in the collagen fibers around the ST in MSG group is in</w:t>
      </w:r>
      <w:r>
        <w:rPr>
          <w:spacing w:val="1"/>
        </w:rPr>
        <w:t xml:space="preserve"> </w:t>
      </w:r>
      <w:r>
        <w:t>consistent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MSG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deposit</w:t>
      </w:r>
      <w:r>
        <w:rPr>
          <w:spacing w:val="-10"/>
        </w:rPr>
        <w:t xml:space="preserve"> </w:t>
      </w:r>
      <w:r>
        <w:t>excess</w:t>
      </w:r>
      <w:r>
        <w:rPr>
          <w:spacing w:val="-10"/>
        </w:rPr>
        <w:t xml:space="preserve"> </w:t>
      </w:r>
      <w:r>
        <w:t>collagen</w:t>
      </w:r>
      <w:r>
        <w:rPr>
          <w:spacing w:val="-9"/>
        </w:rPr>
        <w:t xml:space="preserve"> </w:t>
      </w:r>
      <w:r>
        <w:t>fibers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proofErr w:type="spellStart"/>
      <w:r>
        <w:t>intertubular</w:t>
      </w:r>
      <w:proofErr w:type="spellEnd"/>
      <w:r>
        <w:rPr>
          <w:spacing w:val="-10"/>
        </w:rPr>
        <w:t xml:space="preserve"> </w:t>
      </w:r>
      <w:r>
        <w:t>interstitial</w:t>
      </w:r>
      <w:r>
        <w:rPr>
          <w:spacing w:val="-9"/>
        </w:rPr>
        <w:t xml:space="preserve"> </w:t>
      </w:r>
      <w:r>
        <w:t>tissue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perivas</w:t>
      </w:r>
      <w:proofErr w:type="spellEnd"/>
      <w:r>
        <w:t>-</w:t>
      </w:r>
      <w:r>
        <w:rPr>
          <w:spacing w:val="-43"/>
        </w:rPr>
        <w:t xml:space="preserve"> </w:t>
      </w:r>
      <w:proofErr w:type="spellStart"/>
      <w:r>
        <w:rPr>
          <w:spacing w:val="-2"/>
        </w:rPr>
        <w:t>cular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areas</w:t>
      </w:r>
      <w:hyperlink w:anchor="_bookmark59" w:history="1">
        <w:r>
          <w:rPr>
            <w:color w:val="0000FF"/>
            <w:spacing w:val="-2"/>
            <w:position w:val="6"/>
            <w:sz w:val="11"/>
          </w:rPr>
          <w:t>49</w:t>
        </w:r>
        <w:r>
          <w:rPr>
            <w:color w:val="0000FF"/>
            <w:spacing w:val="7"/>
            <w:position w:val="6"/>
            <w:sz w:val="11"/>
          </w:rPr>
          <w:t xml:space="preserve"> </w:t>
        </w:r>
      </w:hyperlink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induce</w:t>
      </w:r>
      <w:r>
        <w:rPr>
          <w:spacing w:val="-10"/>
        </w:rPr>
        <w:t xml:space="preserve"> </w:t>
      </w:r>
      <w:r>
        <w:rPr>
          <w:spacing w:val="-2"/>
        </w:rPr>
        <w:t>renal</w:t>
      </w:r>
      <w:r>
        <w:rPr>
          <w:spacing w:val="-10"/>
        </w:rPr>
        <w:t xml:space="preserve"> </w:t>
      </w:r>
      <w:r>
        <w:rPr>
          <w:spacing w:val="-2"/>
        </w:rPr>
        <w:t>interstitial</w:t>
      </w:r>
      <w:r>
        <w:rPr>
          <w:spacing w:val="-11"/>
        </w:rPr>
        <w:t xml:space="preserve"> </w:t>
      </w:r>
      <w:r>
        <w:rPr>
          <w:spacing w:val="-2"/>
        </w:rPr>
        <w:t>fibrosis</w:t>
      </w:r>
      <w:hyperlink w:anchor="_bookmark105" w:history="1">
        <w:r>
          <w:rPr>
            <w:color w:val="0000FF"/>
            <w:spacing w:val="-2"/>
            <w:position w:val="6"/>
            <w:sz w:val="11"/>
          </w:rPr>
          <w:t>95</w:t>
        </w:r>
      </w:hyperlink>
      <w:r>
        <w:rPr>
          <w:spacing w:val="-2"/>
        </w:rPr>
        <w:t>.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reactive</w:t>
      </w:r>
      <w:r>
        <w:rPr>
          <w:spacing w:val="-10"/>
        </w:rPr>
        <w:t xml:space="preserve"> </w:t>
      </w:r>
      <w:r>
        <w:rPr>
          <w:spacing w:val="-1"/>
        </w:rPr>
        <w:t>free</w:t>
      </w:r>
      <w:r>
        <w:rPr>
          <w:spacing w:val="-10"/>
        </w:rPr>
        <w:t xml:space="preserve"> </w:t>
      </w:r>
      <w:r>
        <w:rPr>
          <w:spacing w:val="-1"/>
        </w:rPr>
        <w:t>radical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overgeneration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rPr>
          <w:spacing w:val="-1"/>
        </w:rPr>
        <w:t>MSG</w:t>
      </w:r>
      <w:r>
        <w:rPr>
          <w:spacing w:val="-10"/>
        </w:rPr>
        <w:t xml:space="preserve"> </w:t>
      </w:r>
      <w:r>
        <w:rPr>
          <w:spacing w:val="-1"/>
        </w:rPr>
        <w:t>intake</w:t>
      </w:r>
      <w:r>
        <w:t xml:space="preserve"> is</w:t>
      </w:r>
      <w:r>
        <w:rPr>
          <w:spacing w:val="-6"/>
        </w:rPr>
        <w:t xml:space="preserve"> </w:t>
      </w:r>
      <w:r>
        <w:t>suggested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drive</w:t>
      </w:r>
      <w:r>
        <w:rPr>
          <w:spacing w:val="-5"/>
        </w:rPr>
        <w:t xml:space="preserve"> </w:t>
      </w:r>
      <w:r>
        <w:t>fibroblast-to-</w:t>
      </w:r>
      <w:proofErr w:type="spellStart"/>
      <w:r>
        <w:t>myofibroblast</w:t>
      </w:r>
      <w:proofErr w:type="spellEnd"/>
      <w:r>
        <w:rPr>
          <w:spacing w:val="-5"/>
        </w:rPr>
        <w:t xml:space="preserve"> </w:t>
      </w:r>
      <w:r>
        <w:t>differentiation</w:t>
      </w:r>
      <w:hyperlink w:anchor="_bookmark106" w:history="1">
        <w:r>
          <w:rPr>
            <w:color w:val="0000FF"/>
            <w:position w:val="6"/>
            <w:sz w:val="11"/>
          </w:rPr>
          <w:t>96</w:t>
        </w:r>
      </w:hyperlink>
      <w:r>
        <w:t>.</w:t>
      </w:r>
    </w:p>
    <w:p w:rsidR="00BA0B41" w:rsidRDefault="004A657E">
      <w:pPr>
        <w:pStyle w:val="BodyText"/>
        <w:spacing w:line="232" w:lineRule="auto"/>
        <w:ind w:left="2398" w:right="116" w:firstLine="240"/>
        <w:jc w:val="both"/>
      </w:pPr>
      <w:r>
        <w:t xml:space="preserve">The remarkable improvement in the testicular </w:t>
      </w:r>
      <w:proofErr w:type="spellStart"/>
      <w:r>
        <w:t>histo</w:t>
      </w:r>
      <w:proofErr w:type="spellEnd"/>
      <w:r>
        <w:t>-architecture of MSG challenged rats following NSS</w:t>
      </w:r>
      <w:r>
        <w:rPr>
          <w:spacing w:val="1"/>
        </w:rPr>
        <w:t xml:space="preserve"> </w:t>
      </w:r>
      <w:r>
        <w:t>administration is in harmony with other researchers</w:t>
      </w:r>
      <w:hyperlink w:anchor="_bookmark107" w:history="1">
        <w:r>
          <w:rPr>
            <w:color w:val="0000FF"/>
            <w:position w:val="6"/>
            <w:sz w:val="11"/>
          </w:rPr>
          <w:t>97</w:t>
        </w:r>
      </w:hyperlink>
      <w:r>
        <w:t xml:space="preserve">. The active phytochemical compounds of NSS as </w:t>
      </w:r>
      <w:proofErr w:type="spellStart"/>
      <w:r>
        <w:t>thymo</w:t>
      </w:r>
      <w:proofErr w:type="spellEnd"/>
      <w:r>
        <w:t>-</w:t>
      </w:r>
      <w:r>
        <w:rPr>
          <w:spacing w:val="-43"/>
        </w:rPr>
        <w:t xml:space="preserve"> </w:t>
      </w:r>
      <w:proofErr w:type="spellStart"/>
      <w:r>
        <w:t>quinone</w:t>
      </w:r>
      <w:proofErr w:type="spellEnd"/>
      <w:r>
        <w:t xml:space="preserve">, </w:t>
      </w:r>
      <w:proofErr w:type="spellStart"/>
      <w:r>
        <w:t>thymol</w:t>
      </w:r>
      <w:proofErr w:type="spellEnd"/>
      <w:r>
        <w:t xml:space="preserve"> and α-</w:t>
      </w:r>
      <w:proofErr w:type="spellStart"/>
      <w:r>
        <w:t>hederin</w:t>
      </w:r>
      <w:proofErr w:type="spellEnd"/>
      <w:r>
        <w:t xml:space="preserve"> are central testicular protectants against harmful agents by inhibition of iron-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rPr>
          <w:spacing w:val="-11"/>
        </w:rPr>
        <w:t xml:space="preserve"> </w:t>
      </w:r>
      <w:r>
        <w:rPr>
          <w:spacing w:val="-1"/>
        </w:rPr>
        <w:t>lipid</w:t>
      </w:r>
      <w:r>
        <w:rPr>
          <w:spacing w:val="-10"/>
        </w:rPr>
        <w:t xml:space="preserve"> </w:t>
      </w:r>
      <w:r>
        <w:rPr>
          <w:spacing w:val="-1"/>
        </w:rPr>
        <w:t>peroxidation,</w:t>
      </w:r>
      <w:r>
        <w:rPr>
          <w:spacing w:val="-10"/>
        </w:rPr>
        <w:t xml:space="preserve"> </w:t>
      </w:r>
      <w:r>
        <w:rPr>
          <w:spacing w:val="-1"/>
        </w:rPr>
        <w:t>nuclear</w:t>
      </w:r>
      <w:r>
        <w:rPr>
          <w:spacing w:val="-10"/>
        </w:rPr>
        <w:t xml:space="preserve"> </w:t>
      </w:r>
      <w:r>
        <w:rPr>
          <w:spacing w:val="-1"/>
        </w:rPr>
        <w:t>factor</w:t>
      </w:r>
      <w:r>
        <w:rPr>
          <w:spacing w:val="-11"/>
        </w:rPr>
        <w:t xml:space="preserve"> </w:t>
      </w:r>
      <w:r>
        <w:rPr>
          <w:spacing w:val="-1"/>
        </w:rPr>
        <w:t>kappa</w:t>
      </w:r>
      <w:r>
        <w:rPr>
          <w:spacing w:val="-10"/>
        </w:rPr>
        <w:t xml:space="preserve"> </w:t>
      </w:r>
      <w:r>
        <w:rPr>
          <w:spacing w:val="-1"/>
        </w:rPr>
        <w:t>B,</w:t>
      </w:r>
      <w:r>
        <w:rPr>
          <w:spacing w:val="-10"/>
        </w:rPr>
        <w:t xml:space="preserve"> </w:t>
      </w:r>
      <w:r>
        <w:rPr>
          <w:spacing w:val="-1"/>
        </w:rPr>
        <w:t>cyclooxygenase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proofErr w:type="spellStart"/>
      <w:r>
        <w:t>lipoxygenase</w:t>
      </w:r>
      <w:proofErr w:type="spellEnd"/>
      <w:r>
        <w:t>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elevation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enzymatic</w:t>
      </w:r>
      <w:r>
        <w:rPr>
          <w:spacing w:val="1"/>
        </w:rPr>
        <w:t xml:space="preserve"> </w:t>
      </w:r>
      <w:r>
        <w:t>and non-enzymatic components of antioxidant network</w:t>
      </w:r>
      <w:hyperlink w:anchor="_bookmark108" w:history="1">
        <w:r>
          <w:rPr>
            <w:color w:val="0000FF"/>
            <w:position w:val="6"/>
            <w:sz w:val="11"/>
          </w:rPr>
          <w:t>98</w:t>
        </w:r>
      </w:hyperlink>
      <w:r>
        <w:t>. Hormonal rebalance in the reproductive axis and</w:t>
      </w:r>
      <w:r>
        <w:rPr>
          <w:spacing w:val="1"/>
        </w:rPr>
        <w:t xml:space="preserve"> </w:t>
      </w:r>
      <w:r>
        <w:t xml:space="preserve">antioxidant and anti-apoptotic properties of </w:t>
      </w:r>
      <w:proofErr w:type="spellStart"/>
      <w:r>
        <w:t>thymoquinone</w:t>
      </w:r>
      <w:proofErr w:type="spellEnd"/>
      <w:r>
        <w:t xml:space="preserve"> along with the ability of NS to act as a vasodilator</w:t>
      </w:r>
      <w:r>
        <w:rPr>
          <w:spacing w:val="1"/>
        </w:rPr>
        <w:t xml:space="preserve"> </w:t>
      </w:r>
      <w:r>
        <w:t>to the microvasculature</w:t>
      </w:r>
      <w:hyperlink w:anchor="_bookmark109" w:history="1">
        <w:r>
          <w:rPr>
            <w:color w:val="0000FF"/>
            <w:position w:val="6"/>
            <w:sz w:val="11"/>
          </w:rPr>
          <w:t>99</w:t>
        </w:r>
      </w:hyperlink>
      <w:r>
        <w:rPr>
          <w:color w:val="0000FF"/>
          <w:position w:val="6"/>
          <w:sz w:val="11"/>
        </w:rPr>
        <w:t xml:space="preserve"> </w:t>
      </w:r>
      <w:r>
        <w:t>could be implicated in reestablishing the testicular histological patterns and protect-</w:t>
      </w:r>
      <w:r>
        <w:rPr>
          <w:spacing w:val="1"/>
        </w:rPr>
        <w:t xml:space="preserve"> </w:t>
      </w:r>
      <w:proofErr w:type="spellStart"/>
      <w:r>
        <w:t>ing</w:t>
      </w:r>
      <w:proofErr w:type="spellEnd"/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degenerative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necrotizing</w:t>
      </w:r>
      <w:r>
        <w:rPr>
          <w:spacing w:val="-8"/>
        </w:rPr>
        <w:t xml:space="preserve"> </w:t>
      </w:r>
      <w:r>
        <w:t>chemo-toxicants.</w:t>
      </w:r>
      <w:r>
        <w:rPr>
          <w:spacing w:val="-9"/>
        </w:rPr>
        <w:t xml:space="preserve"> </w:t>
      </w:r>
      <w:proofErr w:type="gramStart"/>
      <w:r>
        <w:t>The</w:t>
      </w:r>
      <w:r>
        <w:rPr>
          <w:spacing w:val="-8"/>
        </w:rPr>
        <w:t xml:space="preserve"> </w:t>
      </w:r>
      <w:r>
        <w:t>stimulatory</w:t>
      </w:r>
      <w:r>
        <w:rPr>
          <w:spacing w:val="-9"/>
        </w:rPr>
        <w:t xml:space="preserve"> </w:t>
      </w:r>
      <w:r>
        <w:t>effects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NSS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spermatogenesis</w:t>
      </w:r>
      <w:hyperlink w:anchor="_bookmark25" w:history="1">
        <w:r>
          <w:rPr>
            <w:color w:val="0000FF"/>
            <w:position w:val="6"/>
            <w:sz w:val="11"/>
          </w:rPr>
          <w:t>15</w:t>
        </w:r>
      </w:hyperlink>
      <w:r>
        <w:rPr>
          <w:color w:val="0000FF"/>
          <w:spacing w:val="1"/>
          <w:position w:val="6"/>
          <w:sz w:val="11"/>
        </w:rPr>
        <w:t xml:space="preserve"> </w:t>
      </w:r>
      <w:r>
        <w:t>results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preservation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proofErr w:type="spellStart"/>
      <w:r>
        <w:t>spermatogenic</w:t>
      </w:r>
      <w:proofErr w:type="spellEnd"/>
      <w:r>
        <w:rPr>
          <w:spacing w:val="6"/>
        </w:rPr>
        <w:t xml:space="preserve"> </w:t>
      </w:r>
      <w:r>
        <w:t>cells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different</w:t>
      </w:r>
      <w:r>
        <w:rPr>
          <w:spacing w:val="6"/>
        </w:rPr>
        <w:t xml:space="preserve"> </w:t>
      </w:r>
      <w:r>
        <w:t>stages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development</w:t>
      </w:r>
      <w:r>
        <w:rPr>
          <w:spacing w:val="5"/>
        </w:rPr>
        <w:t xml:space="preserve"> </w:t>
      </w:r>
      <w:r>
        <w:t>up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mature</w:t>
      </w:r>
      <w:r>
        <w:rPr>
          <w:spacing w:val="5"/>
        </w:rPr>
        <w:t xml:space="preserve"> </w:t>
      </w:r>
      <w:r>
        <w:t>sperm.</w:t>
      </w:r>
      <w:proofErr w:type="gramEnd"/>
      <w:r>
        <w:rPr>
          <w:spacing w:val="6"/>
        </w:rPr>
        <w:t xml:space="preserve"> </w:t>
      </w:r>
      <w:r>
        <w:t>The</w:t>
      </w:r>
    </w:p>
    <w:p w:rsidR="00BA0B41" w:rsidRDefault="00BA0B41">
      <w:pPr>
        <w:spacing w:line="232" w:lineRule="auto"/>
        <w:jc w:val="both"/>
        <w:sectPr w:rsidR="00BA0B41">
          <w:pgSz w:w="11910" w:h="15650"/>
          <w:pgMar w:top="560" w:right="700" w:bottom="500" w:left="720" w:header="0" w:footer="318" w:gutter="0"/>
          <w:cols w:space="720"/>
        </w:sectPr>
      </w:pPr>
    </w:p>
    <w:p w:rsidR="00BA0B41" w:rsidRDefault="00BA0B41">
      <w:pPr>
        <w:pStyle w:val="BodyText"/>
        <w:rPr>
          <w:sz w:val="20"/>
        </w:rPr>
      </w:pPr>
    </w:p>
    <w:p w:rsidR="00BA0B41" w:rsidRDefault="00BA0B41">
      <w:pPr>
        <w:pStyle w:val="BodyText"/>
        <w:spacing w:before="6"/>
      </w:pPr>
    </w:p>
    <w:p w:rsidR="00BA0B41" w:rsidRDefault="004A657E">
      <w:pPr>
        <w:pStyle w:val="BodyText"/>
        <w:spacing w:before="3"/>
        <w:rPr>
          <w:sz w:val="9"/>
        </w:rPr>
      </w:pPr>
      <w:r>
        <w:pict>
          <v:group id="_x0000_s1035" style="position:absolute;margin-left:156.4pt;margin-top:7.3pt;width:397.3pt;height:1pt;z-index:-15721472;mso-wrap-distance-left:0;mso-wrap-distance-right:0;mso-position-horizontal-relative:page" coordorigin="3128,146" coordsize="7946,20">
            <v:line id="_x0000_s1037" style="position:absolute" from="3188,156" to="11043,156" strokecolor="#cddde3" strokeweight="1pt">
              <v:stroke dashstyle="dot"/>
            </v:line>
            <v:shape id="_x0000_s1036" style="position:absolute;left:3128;top:155;width:7946;height:2" coordorigin="3128,156" coordsize="7946,0" o:spt="100" adj="0,,0" path="m3128,156r,m11073,156r,e" filled="f" strokecolor="#cddde3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A0B41" w:rsidRDefault="004A657E">
      <w:pPr>
        <w:pStyle w:val="BodyText"/>
        <w:spacing w:before="164" w:line="232" w:lineRule="auto"/>
        <w:ind w:left="2398" w:right="121"/>
        <w:jc w:val="both"/>
      </w:pPr>
      <w:proofErr w:type="gramStart"/>
      <w:r>
        <w:t>improvement</w:t>
      </w:r>
      <w:proofErr w:type="gramEnd"/>
      <w:r>
        <w:t xml:space="preserve"> in the testicular </w:t>
      </w:r>
      <w:proofErr w:type="spellStart"/>
      <w:r>
        <w:t>histomorphometric</w:t>
      </w:r>
      <w:proofErr w:type="spellEnd"/>
      <w:r>
        <w:t xml:space="preserve"> indices in the current study is similar to that found in heat</w:t>
      </w:r>
      <w:r>
        <w:rPr>
          <w:spacing w:val="1"/>
        </w:rPr>
        <w:t xml:space="preserve"> </w:t>
      </w:r>
      <w:r>
        <w:rPr>
          <w:spacing w:val="-1"/>
        </w:rPr>
        <w:t>stressed</w:t>
      </w:r>
      <w:hyperlink w:anchor="_bookmark110" w:history="1">
        <w:r>
          <w:rPr>
            <w:color w:val="0000FF"/>
            <w:spacing w:val="-1"/>
            <w:position w:val="6"/>
            <w:sz w:val="11"/>
          </w:rPr>
          <w:t>100</w:t>
        </w:r>
        <w:r>
          <w:rPr>
            <w:color w:val="0000FF"/>
            <w:spacing w:val="7"/>
            <w:position w:val="6"/>
            <w:sz w:val="11"/>
          </w:rPr>
          <w:t xml:space="preserve"> </w:t>
        </w:r>
      </w:hyperlink>
      <w:r>
        <w:rPr>
          <w:spacing w:val="-1"/>
        </w:rPr>
        <w:t>and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chlorpyrifos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challenged</w:t>
      </w:r>
      <w:r>
        <w:rPr>
          <w:spacing w:val="-9"/>
        </w:rPr>
        <w:t xml:space="preserve"> </w:t>
      </w:r>
      <w:r>
        <w:rPr>
          <w:spacing w:val="-1"/>
        </w:rPr>
        <w:t>testis</w:t>
      </w:r>
      <w:hyperlink w:anchor="_bookmark26" w:history="1">
        <w:r>
          <w:rPr>
            <w:color w:val="0000FF"/>
            <w:spacing w:val="-1"/>
            <w:position w:val="6"/>
            <w:sz w:val="11"/>
          </w:rPr>
          <w:t>16</w:t>
        </w:r>
      </w:hyperlink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ability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NSS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proofErr w:type="gramStart"/>
      <w:r>
        <w:t>protects</w:t>
      </w:r>
      <w:proofErr w:type="gramEnd"/>
      <w:r>
        <w:rPr>
          <w:spacing w:val="-10"/>
        </w:rPr>
        <w:t xml:space="preserve"> </w:t>
      </w:r>
      <w:r>
        <w:t>cell</w:t>
      </w:r>
      <w:r>
        <w:rPr>
          <w:spacing w:val="-10"/>
        </w:rPr>
        <w:t xml:space="preserve"> </w:t>
      </w:r>
      <w:r>
        <w:t>proliferation</w:t>
      </w:r>
      <w:r>
        <w:rPr>
          <w:spacing w:val="-10"/>
        </w:rPr>
        <w:t xml:space="preserve"> </w:t>
      </w:r>
      <w:r>
        <w:t>leads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regeneration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tissue</w:t>
      </w:r>
      <w:r>
        <w:rPr>
          <w:spacing w:val="-5"/>
        </w:rPr>
        <w:t xml:space="preserve"> </w:t>
      </w:r>
      <w:r>
        <w:t>damage</w:t>
      </w:r>
      <w:hyperlink w:anchor="_bookmark111" w:history="1">
        <w:r>
          <w:rPr>
            <w:color w:val="0000FF"/>
            <w:position w:val="6"/>
            <w:sz w:val="11"/>
          </w:rPr>
          <w:t>101</w:t>
        </w:r>
      </w:hyperlink>
      <w:r>
        <w:t>.</w:t>
      </w:r>
    </w:p>
    <w:p w:rsidR="00BA0B41" w:rsidRDefault="004A657E">
      <w:pPr>
        <w:pStyle w:val="BodyText"/>
        <w:spacing w:line="232" w:lineRule="auto"/>
        <w:ind w:left="2398" w:right="118" w:firstLine="240"/>
        <w:jc w:val="both"/>
      </w:pPr>
      <w:r>
        <w:rPr>
          <w:spacing w:val="-1"/>
        </w:rPr>
        <w:t>SODs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family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enzymatic</w:t>
      </w:r>
      <w:r>
        <w:rPr>
          <w:spacing w:val="-10"/>
        </w:rPr>
        <w:t xml:space="preserve"> </w:t>
      </w:r>
      <w:r>
        <w:t>antioxidants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protect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cells</w:t>
      </w:r>
      <w:r>
        <w:rPr>
          <w:spacing w:val="-10"/>
        </w:rPr>
        <w:t xml:space="preserve"> </w:t>
      </w:r>
      <w:r>
        <w:t>against</w:t>
      </w:r>
      <w:r>
        <w:rPr>
          <w:spacing w:val="-10"/>
        </w:rPr>
        <w:t xml:space="preserve"> </w:t>
      </w:r>
      <w:r>
        <w:t>superoxide</w:t>
      </w:r>
      <w:r>
        <w:rPr>
          <w:spacing w:val="-11"/>
        </w:rPr>
        <w:t xml:space="preserve"> </w:t>
      </w:r>
      <w:r>
        <w:t>toxicity</w:t>
      </w:r>
      <w:hyperlink w:anchor="_bookmark112" w:history="1">
        <w:r>
          <w:rPr>
            <w:color w:val="0000FF"/>
            <w:position w:val="6"/>
            <w:sz w:val="11"/>
          </w:rPr>
          <w:t>102</w:t>
        </w:r>
      </w:hyperlink>
      <w:r>
        <w:t>.</w:t>
      </w:r>
      <w:r>
        <w:rPr>
          <w:spacing w:val="-10"/>
        </w:rPr>
        <w:t xml:space="preserve"> </w:t>
      </w:r>
      <w:r>
        <w:t>GR</w:t>
      </w:r>
      <w:r>
        <w:rPr>
          <w:spacing w:val="-42"/>
        </w:rPr>
        <w:t xml:space="preserve"> </w:t>
      </w:r>
      <w:r>
        <w:t>is fundamental in preserving the cellular content of reduced glutathione; one of the most abundant reducing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thiols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rPr>
          <w:spacing w:val="-1"/>
        </w:rPr>
        <w:t>plays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crucial</w:t>
      </w:r>
      <w:r>
        <w:rPr>
          <w:spacing w:val="-10"/>
        </w:rPr>
        <w:t xml:space="preserve"> </w:t>
      </w:r>
      <w:r>
        <w:rPr>
          <w:spacing w:val="-1"/>
        </w:rPr>
        <w:t>role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regulation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reactive</w:t>
      </w:r>
      <w:r>
        <w:rPr>
          <w:spacing w:val="-10"/>
        </w:rPr>
        <w:t xml:space="preserve"> </w:t>
      </w:r>
      <w:r>
        <w:rPr>
          <w:spacing w:val="-1"/>
        </w:rPr>
        <w:t>oxygen</w:t>
      </w:r>
      <w:r>
        <w:rPr>
          <w:spacing w:val="-10"/>
        </w:rPr>
        <w:t xml:space="preserve"> </w:t>
      </w:r>
      <w:r>
        <w:rPr>
          <w:spacing w:val="-1"/>
        </w:rPr>
        <w:t>species</w:t>
      </w:r>
      <w:r>
        <w:rPr>
          <w:spacing w:val="-10"/>
        </w:rPr>
        <w:t xml:space="preserve"> </w:t>
      </w:r>
      <w:r>
        <w:rPr>
          <w:spacing w:val="-1"/>
        </w:rPr>
        <w:t>generation</w:t>
      </w:r>
      <w:hyperlink w:anchor="_bookmark113" w:history="1">
        <w:r>
          <w:rPr>
            <w:color w:val="0000FF"/>
            <w:spacing w:val="-1"/>
            <w:position w:val="6"/>
            <w:sz w:val="11"/>
          </w:rPr>
          <w:t>103</w:t>
        </w:r>
      </w:hyperlink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findings,</w:t>
      </w:r>
      <w:r>
        <w:rPr>
          <w:spacing w:val="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seemed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oxidative</w:t>
      </w:r>
      <w:r>
        <w:rPr>
          <w:spacing w:val="-6"/>
        </w:rPr>
        <w:t xml:space="preserve"> </w:t>
      </w:r>
      <w:r>
        <w:t>stress</w:t>
      </w:r>
      <w:r>
        <w:rPr>
          <w:spacing w:val="-5"/>
        </w:rPr>
        <w:t xml:space="preserve"> </w:t>
      </w:r>
      <w:r>
        <w:t>caused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MSG</w:t>
      </w:r>
      <w:r>
        <w:rPr>
          <w:spacing w:val="-6"/>
        </w:rPr>
        <w:t xml:space="preserve"> </w:t>
      </w:r>
      <w:r>
        <w:t>exposure</w:t>
      </w:r>
      <w:r>
        <w:rPr>
          <w:spacing w:val="-5"/>
        </w:rPr>
        <w:t xml:space="preserve"> </w:t>
      </w:r>
      <w:r>
        <w:t>induced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radical</w:t>
      </w:r>
      <w:r>
        <w:rPr>
          <w:spacing w:val="-6"/>
        </w:rPr>
        <w:t xml:space="preserve"> </w:t>
      </w:r>
      <w:r>
        <w:t>scavengers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SOD2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cells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reactive</w:t>
      </w:r>
      <w:r>
        <w:rPr>
          <w:spacing w:val="-5"/>
        </w:rPr>
        <w:t xml:space="preserve"> </w:t>
      </w:r>
      <w:r>
        <w:t>oxygen</w:t>
      </w:r>
      <w:r>
        <w:rPr>
          <w:spacing w:val="-5"/>
        </w:rPr>
        <w:t xml:space="preserve"> </w:t>
      </w:r>
      <w:r>
        <w:t>species.</w:t>
      </w:r>
    </w:p>
    <w:p w:rsidR="00BA0B41" w:rsidRDefault="004A657E">
      <w:pPr>
        <w:pStyle w:val="BodyText"/>
        <w:spacing w:line="232" w:lineRule="auto"/>
        <w:ind w:left="2397" w:right="116" w:firstLine="240"/>
        <w:jc w:val="right"/>
      </w:pP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low</w:t>
      </w:r>
      <w:r>
        <w:rPr>
          <w:spacing w:val="24"/>
          <w:w w:val="95"/>
        </w:rPr>
        <w:t xml:space="preserve"> </w:t>
      </w:r>
      <w:r>
        <w:rPr>
          <w:w w:val="95"/>
        </w:rPr>
        <w:t>expression</w:t>
      </w:r>
      <w:r>
        <w:rPr>
          <w:spacing w:val="25"/>
          <w:w w:val="95"/>
        </w:rPr>
        <w:t xml:space="preserve"> </w:t>
      </w:r>
      <w:r>
        <w:rPr>
          <w:w w:val="95"/>
        </w:rPr>
        <w:t>of</w:t>
      </w:r>
      <w:r>
        <w:rPr>
          <w:spacing w:val="24"/>
          <w:w w:val="95"/>
        </w:rPr>
        <w:t xml:space="preserve"> </w:t>
      </w:r>
      <w:r>
        <w:rPr>
          <w:w w:val="95"/>
        </w:rPr>
        <w:t>SOD2</w:t>
      </w:r>
      <w:r>
        <w:rPr>
          <w:spacing w:val="24"/>
          <w:w w:val="95"/>
        </w:rPr>
        <w:t xml:space="preserve"> </w:t>
      </w:r>
      <w:r>
        <w:rPr>
          <w:w w:val="95"/>
        </w:rPr>
        <w:t>and</w:t>
      </w:r>
      <w:r>
        <w:rPr>
          <w:spacing w:val="25"/>
          <w:w w:val="95"/>
        </w:rPr>
        <w:t xml:space="preserve"> </w:t>
      </w:r>
      <w:r>
        <w:rPr>
          <w:w w:val="95"/>
        </w:rPr>
        <w:t>GR</w:t>
      </w:r>
      <w:r>
        <w:rPr>
          <w:spacing w:val="24"/>
          <w:w w:val="95"/>
        </w:rPr>
        <w:t xml:space="preserve"> </w:t>
      </w:r>
      <w:r>
        <w:rPr>
          <w:w w:val="95"/>
        </w:rPr>
        <w:t>in</w:t>
      </w:r>
      <w:r>
        <w:rPr>
          <w:spacing w:val="24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5"/>
        </w:rPr>
        <w:t xml:space="preserve"> </w:t>
      </w:r>
      <w:r>
        <w:rPr>
          <w:w w:val="95"/>
        </w:rPr>
        <w:t>germinal</w:t>
      </w:r>
      <w:r>
        <w:rPr>
          <w:spacing w:val="24"/>
          <w:w w:val="95"/>
        </w:rPr>
        <w:t xml:space="preserve"> </w:t>
      </w:r>
      <w:r>
        <w:rPr>
          <w:w w:val="95"/>
        </w:rPr>
        <w:t>and</w:t>
      </w:r>
      <w:r>
        <w:rPr>
          <w:spacing w:val="24"/>
          <w:w w:val="95"/>
        </w:rPr>
        <w:t xml:space="preserve"> </w:t>
      </w:r>
      <w:proofErr w:type="spellStart"/>
      <w:r>
        <w:rPr>
          <w:w w:val="95"/>
        </w:rPr>
        <w:t>Leydig</w:t>
      </w:r>
      <w:proofErr w:type="spellEnd"/>
      <w:r>
        <w:rPr>
          <w:spacing w:val="25"/>
          <w:w w:val="95"/>
        </w:rPr>
        <w:t xml:space="preserve"> </w:t>
      </w:r>
      <w:r>
        <w:rPr>
          <w:w w:val="95"/>
        </w:rPr>
        <w:t>cells</w:t>
      </w:r>
      <w:r>
        <w:rPr>
          <w:spacing w:val="24"/>
          <w:w w:val="95"/>
        </w:rPr>
        <w:t xml:space="preserve"> </w:t>
      </w:r>
      <w:r>
        <w:rPr>
          <w:w w:val="95"/>
        </w:rPr>
        <w:t>in</w:t>
      </w:r>
      <w:r>
        <w:rPr>
          <w:spacing w:val="24"/>
          <w:w w:val="95"/>
        </w:rPr>
        <w:t xml:space="preserve"> </w:t>
      </w:r>
      <w:r>
        <w:rPr>
          <w:w w:val="95"/>
        </w:rPr>
        <w:t>MSG</w:t>
      </w:r>
      <w:r>
        <w:rPr>
          <w:spacing w:val="-7"/>
          <w:w w:val="95"/>
        </w:rPr>
        <w:t xml:space="preserve"> </w:t>
      </w:r>
      <w:r>
        <w:rPr>
          <w:w w:val="95"/>
        </w:rPr>
        <w:t>+</w:t>
      </w:r>
      <w:r>
        <w:rPr>
          <w:spacing w:val="-7"/>
          <w:w w:val="95"/>
        </w:rPr>
        <w:t xml:space="preserve"> </w:t>
      </w:r>
      <w:r>
        <w:rPr>
          <w:w w:val="95"/>
        </w:rPr>
        <w:t>NSS</w:t>
      </w:r>
      <w:r>
        <w:rPr>
          <w:spacing w:val="24"/>
          <w:w w:val="95"/>
        </w:rPr>
        <w:t xml:space="preserve"> </w:t>
      </w:r>
      <w:r>
        <w:rPr>
          <w:w w:val="95"/>
        </w:rPr>
        <w:t>group</w:t>
      </w:r>
      <w:r>
        <w:rPr>
          <w:spacing w:val="25"/>
          <w:w w:val="95"/>
        </w:rPr>
        <w:t xml:space="preserve"> </w:t>
      </w:r>
      <w:r>
        <w:rPr>
          <w:w w:val="95"/>
        </w:rPr>
        <w:t>is</w:t>
      </w:r>
      <w:r>
        <w:rPr>
          <w:spacing w:val="24"/>
          <w:w w:val="95"/>
        </w:rPr>
        <w:t xml:space="preserve"> </w:t>
      </w:r>
      <w:r>
        <w:rPr>
          <w:w w:val="95"/>
        </w:rPr>
        <w:t>in</w:t>
      </w:r>
      <w:r>
        <w:rPr>
          <w:spacing w:val="24"/>
          <w:w w:val="95"/>
        </w:rPr>
        <w:t xml:space="preserve"> </w:t>
      </w:r>
      <w:r>
        <w:rPr>
          <w:w w:val="95"/>
        </w:rPr>
        <w:t>contrast</w:t>
      </w:r>
      <w:r>
        <w:rPr>
          <w:spacing w:val="1"/>
          <w:w w:val="9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up-regulation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enzymatic</w:t>
      </w:r>
      <w:r>
        <w:rPr>
          <w:spacing w:val="9"/>
        </w:rPr>
        <w:t xml:space="preserve"> </w:t>
      </w:r>
      <w:r>
        <w:t>antioxidants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liver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proofErr w:type="spellStart"/>
      <w:r>
        <w:t>hypercholesterolemic</w:t>
      </w:r>
      <w:proofErr w:type="spellEnd"/>
      <w:r>
        <w:rPr>
          <w:spacing w:val="12"/>
        </w:rPr>
        <w:t xml:space="preserve"> </w:t>
      </w:r>
      <w:r>
        <w:t>rats</w:t>
      </w:r>
      <w:hyperlink w:anchor="_bookmark92" w:history="1">
        <w:r>
          <w:rPr>
            <w:color w:val="0000FF"/>
            <w:position w:val="6"/>
            <w:sz w:val="11"/>
          </w:rPr>
          <w:t>82</w:t>
        </w:r>
      </w:hyperlink>
      <w:r>
        <w:rPr>
          <w:color w:val="0000FF"/>
          <w:spacing w:val="25"/>
          <w:position w:val="6"/>
          <w:sz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cortex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hip-</w:t>
      </w:r>
      <w:r>
        <w:rPr>
          <w:spacing w:val="1"/>
        </w:rPr>
        <w:t xml:space="preserve"> </w:t>
      </w:r>
      <w:proofErr w:type="spellStart"/>
      <w:r>
        <w:t>pocampus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mouse</w:t>
      </w:r>
      <w:hyperlink w:anchor="_bookmark114" w:history="1">
        <w:r>
          <w:rPr>
            <w:color w:val="0000FF"/>
            <w:position w:val="6"/>
            <w:sz w:val="11"/>
          </w:rPr>
          <w:t>104</w:t>
        </w:r>
      </w:hyperlink>
      <w:r>
        <w:t>.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attributed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rPr>
          <w:w w:val="95"/>
        </w:rPr>
        <w:t>animal</w:t>
      </w:r>
      <w:r>
        <w:rPr>
          <w:spacing w:val="3"/>
          <w:w w:val="95"/>
        </w:rPr>
        <w:t xml:space="preserve"> </w:t>
      </w:r>
      <w:r>
        <w:rPr>
          <w:w w:val="95"/>
        </w:rPr>
        <w:t>models.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weak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immunostaining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SOD2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GR</w:t>
      </w:r>
      <w:r>
        <w:rPr>
          <w:spacing w:val="4"/>
          <w:w w:val="95"/>
        </w:rPr>
        <w:t xml:space="preserve"> </w:t>
      </w:r>
      <w:r>
        <w:rPr>
          <w:w w:val="95"/>
        </w:rPr>
        <w:t>reflects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free</w:t>
      </w:r>
      <w:r>
        <w:rPr>
          <w:spacing w:val="4"/>
          <w:w w:val="95"/>
        </w:rPr>
        <w:t xml:space="preserve"> </w:t>
      </w:r>
      <w:r>
        <w:rPr>
          <w:w w:val="95"/>
        </w:rPr>
        <w:t>radical</w:t>
      </w:r>
      <w:r>
        <w:rPr>
          <w:spacing w:val="4"/>
          <w:w w:val="95"/>
        </w:rPr>
        <w:t xml:space="preserve"> </w:t>
      </w:r>
      <w:r>
        <w:rPr>
          <w:w w:val="95"/>
        </w:rPr>
        <w:t>scavenging</w:t>
      </w:r>
      <w:r>
        <w:rPr>
          <w:spacing w:val="3"/>
          <w:w w:val="95"/>
        </w:rPr>
        <w:t xml:space="preserve"> </w:t>
      </w:r>
      <w:r>
        <w:rPr>
          <w:w w:val="95"/>
        </w:rPr>
        <w:t>activity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NSS</w:t>
      </w:r>
      <w:hyperlink w:anchor="_bookmark114" w:history="1">
        <w:r>
          <w:rPr>
            <w:color w:val="0000FF"/>
            <w:w w:val="95"/>
            <w:position w:val="6"/>
            <w:sz w:val="11"/>
          </w:rPr>
          <w:t>104</w:t>
        </w:r>
      </w:hyperlink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t>The pro-apoptotic</w:t>
      </w:r>
      <w:r>
        <w:rPr>
          <w:spacing w:val="1"/>
        </w:rPr>
        <w:t xml:space="preserve"> </w:t>
      </w:r>
      <w:r>
        <w:t>activity of</w:t>
      </w:r>
      <w:r>
        <w:rPr>
          <w:spacing w:val="1"/>
        </w:rPr>
        <w:t xml:space="preserve"> </w:t>
      </w:r>
      <w:r>
        <w:t>MSG, manifested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up-regulation in</w:t>
      </w:r>
      <w:r>
        <w:rPr>
          <w:spacing w:val="1"/>
        </w:rPr>
        <w:t xml:space="preserve"> </w:t>
      </w:r>
      <w:proofErr w:type="spellStart"/>
      <w:r>
        <w:t>immuno</w:t>
      </w:r>
      <w:proofErr w:type="spellEnd"/>
      <w:r>
        <w:t>-expression of</w:t>
      </w:r>
      <w:r>
        <w:rPr>
          <w:spacing w:val="1"/>
        </w:rPr>
        <w:t xml:space="preserve"> </w:t>
      </w:r>
      <w:proofErr w:type="spellStart"/>
      <w:r>
        <w:t>caspase</w:t>
      </w:r>
      <w:proofErr w:type="spellEnd"/>
      <w:r>
        <w:rPr>
          <w:spacing w:val="1"/>
        </w:rPr>
        <w:t xml:space="preserve"> </w:t>
      </w:r>
      <w:r>
        <w:t>3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testicular</w:t>
      </w:r>
      <w:r>
        <w:rPr>
          <w:spacing w:val="-11"/>
        </w:rPr>
        <w:t xml:space="preserve"> </w:t>
      </w:r>
      <w:r>
        <w:rPr>
          <w:spacing w:val="-3"/>
        </w:rPr>
        <w:t>tissues,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compatible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findings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previous</w:t>
      </w:r>
      <w:r>
        <w:rPr>
          <w:spacing w:val="-9"/>
        </w:rPr>
        <w:t xml:space="preserve"> </w:t>
      </w:r>
      <w:r>
        <w:rPr>
          <w:spacing w:val="-2"/>
        </w:rPr>
        <w:t>studies</w:t>
      </w:r>
      <w:hyperlink w:anchor="_bookmark11" w:history="1">
        <w:r>
          <w:rPr>
            <w:color w:val="0000FF"/>
            <w:spacing w:val="-2"/>
            <w:position w:val="6"/>
            <w:sz w:val="11"/>
          </w:rPr>
          <w:t>1</w:t>
        </w:r>
      </w:hyperlink>
      <w:proofErr w:type="gramStart"/>
      <w:r>
        <w:rPr>
          <w:spacing w:val="-2"/>
          <w:position w:val="6"/>
          <w:sz w:val="11"/>
        </w:rPr>
        <w:t>,</w:t>
      </w:r>
      <w:proofErr w:type="gramEnd"/>
      <w:r>
        <w:fldChar w:fldCharType="begin"/>
      </w:r>
      <w:r>
        <w:instrText xml:space="preserve"> HYPERLINK \l "_bookmark59" </w:instrText>
      </w:r>
      <w:r>
        <w:fldChar w:fldCharType="separate"/>
      </w:r>
      <w:r>
        <w:rPr>
          <w:color w:val="0000FF"/>
          <w:spacing w:val="-2"/>
          <w:position w:val="6"/>
          <w:sz w:val="11"/>
        </w:rPr>
        <w:t>49</w:t>
      </w:r>
      <w:r>
        <w:rPr>
          <w:color w:val="0000FF"/>
          <w:spacing w:val="-2"/>
          <w:position w:val="6"/>
          <w:sz w:val="11"/>
        </w:rPr>
        <w:fldChar w:fldCharType="end"/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Presence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excessive</w:t>
      </w:r>
      <w:r>
        <w:rPr>
          <w:spacing w:val="-11"/>
        </w:rPr>
        <w:t xml:space="preserve"> </w:t>
      </w:r>
      <w:r>
        <w:rPr>
          <w:spacing w:val="-2"/>
        </w:rPr>
        <w:t>amount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glutamate</w:t>
      </w:r>
      <w:r>
        <w:rPr>
          <w:spacing w:val="-1"/>
        </w:rPr>
        <w:t xml:space="preserve"> </w:t>
      </w:r>
      <w:r>
        <w:t>secondary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MSG</w:t>
      </w:r>
      <w:r>
        <w:rPr>
          <w:spacing w:val="-8"/>
        </w:rPr>
        <w:t xml:space="preserve"> </w:t>
      </w:r>
      <w:r>
        <w:t>intake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implicated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overactivation</w:t>
      </w:r>
      <w:proofErr w:type="spellEnd"/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glutamate</w:t>
      </w:r>
      <w:r>
        <w:rPr>
          <w:spacing w:val="-8"/>
        </w:rPr>
        <w:t xml:space="preserve"> </w:t>
      </w:r>
      <w:r>
        <w:t>receptors</w:t>
      </w:r>
      <w:r>
        <w:rPr>
          <w:spacing w:val="-7"/>
        </w:rPr>
        <w:t xml:space="preserve"> </w:t>
      </w:r>
      <w:r>
        <w:t>producing</w:t>
      </w:r>
      <w:r>
        <w:rPr>
          <w:spacing w:val="-8"/>
        </w:rPr>
        <w:t xml:space="preserve"> </w:t>
      </w:r>
      <w:r>
        <w:t>intracellular</w:t>
      </w:r>
      <w:r>
        <w:rPr>
          <w:spacing w:val="-8"/>
        </w:rPr>
        <w:t xml:space="preserve"> </w:t>
      </w:r>
      <w:r>
        <w:t>calcium</w:t>
      </w:r>
      <w:r>
        <w:rPr>
          <w:spacing w:val="1"/>
        </w:rPr>
        <w:t xml:space="preserve"> </w:t>
      </w:r>
      <w:r>
        <w:rPr>
          <w:spacing w:val="-1"/>
        </w:rPr>
        <w:t>waves</w:t>
      </w:r>
      <w:hyperlink w:anchor="_bookmark115" w:history="1">
        <w:r>
          <w:rPr>
            <w:color w:val="0000FF"/>
            <w:spacing w:val="-1"/>
            <w:position w:val="6"/>
            <w:sz w:val="11"/>
          </w:rPr>
          <w:t>105</w:t>
        </w:r>
      </w:hyperlink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These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turn</w:t>
      </w:r>
      <w:r>
        <w:rPr>
          <w:spacing w:val="-10"/>
        </w:rPr>
        <w:t xml:space="preserve"> </w:t>
      </w:r>
      <w:r>
        <w:rPr>
          <w:spacing w:val="-1"/>
        </w:rPr>
        <w:t>lead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activation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calcium-dependent</w:t>
      </w:r>
      <w:r>
        <w:rPr>
          <w:spacing w:val="-9"/>
        </w:rPr>
        <w:t xml:space="preserve"> </w:t>
      </w:r>
      <w:proofErr w:type="spellStart"/>
      <w:r>
        <w:t>caspases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terminate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apoptosis</w:t>
      </w:r>
      <w:hyperlink w:anchor="_bookmark116" w:history="1">
        <w:r>
          <w:rPr>
            <w:color w:val="0000FF"/>
            <w:position w:val="6"/>
            <w:sz w:val="11"/>
          </w:rPr>
          <w:t>106</w:t>
        </w:r>
      </w:hyperlink>
      <w:r>
        <w:t>.</w:t>
      </w:r>
      <w:r>
        <w:rPr>
          <w:spacing w:val="-10"/>
        </w:rPr>
        <w:t xml:space="preserve"> </w:t>
      </w:r>
      <w:r>
        <w:t>Induction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oxidative</w:t>
      </w:r>
      <w:r>
        <w:rPr>
          <w:spacing w:val="-7"/>
        </w:rPr>
        <w:t xml:space="preserve"> </w:t>
      </w:r>
      <w:r>
        <w:t>stress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MSG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causative</w:t>
      </w:r>
      <w:r>
        <w:rPr>
          <w:spacing w:val="-6"/>
        </w:rPr>
        <w:t xml:space="preserve"> </w:t>
      </w:r>
      <w:r>
        <w:t>factor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prompting</w:t>
      </w:r>
      <w:r>
        <w:rPr>
          <w:spacing w:val="-7"/>
        </w:rPr>
        <w:t xml:space="preserve"> </w:t>
      </w:r>
      <w:r>
        <w:t>cell</w:t>
      </w:r>
      <w:r>
        <w:rPr>
          <w:spacing w:val="-7"/>
        </w:rPr>
        <w:t xml:space="preserve"> </w:t>
      </w:r>
      <w:r>
        <w:t>death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triggering</w:t>
      </w:r>
      <w:r>
        <w:rPr>
          <w:spacing w:val="1"/>
        </w:rPr>
        <w:t xml:space="preserve"> </w:t>
      </w:r>
      <w:r>
        <w:t>extrinsic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intrinsic</w:t>
      </w:r>
      <w:r>
        <w:rPr>
          <w:spacing w:val="-5"/>
        </w:rPr>
        <w:t xml:space="preserve"> </w:t>
      </w:r>
      <w:r>
        <w:t>apoptotic</w:t>
      </w:r>
      <w:r>
        <w:rPr>
          <w:spacing w:val="-5"/>
        </w:rPr>
        <w:t xml:space="preserve"> </w:t>
      </w:r>
      <w:r>
        <w:t>pathways</w:t>
      </w:r>
      <w:hyperlink w:anchor="_bookmark59" w:history="1">
        <w:r>
          <w:rPr>
            <w:color w:val="0000FF"/>
            <w:position w:val="6"/>
            <w:sz w:val="11"/>
          </w:rPr>
          <w:t>49</w:t>
        </w:r>
      </w:hyperlink>
      <w:proofErr w:type="gramStart"/>
      <w:r>
        <w:rPr>
          <w:position w:val="6"/>
          <w:sz w:val="11"/>
        </w:rPr>
        <w:t>,</w:t>
      </w:r>
      <w:proofErr w:type="gramEnd"/>
      <w:r>
        <w:fldChar w:fldCharType="begin"/>
      </w:r>
      <w:r>
        <w:instrText xml:space="preserve"> HYPERLINK \l "_bookmark117" </w:instrText>
      </w:r>
      <w:r>
        <w:fldChar w:fldCharType="separate"/>
      </w:r>
      <w:r>
        <w:rPr>
          <w:color w:val="0000FF"/>
          <w:position w:val="6"/>
          <w:sz w:val="11"/>
        </w:rPr>
        <w:t>107</w:t>
      </w:r>
      <w:r>
        <w:rPr>
          <w:color w:val="0000FF"/>
          <w:position w:val="6"/>
          <w:sz w:val="11"/>
        </w:rPr>
        <w:fldChar w:fldCharType="end"/>
      </w:r>
      <w:r>
        <w:t>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study</w:t>
      </w:r>
      <w:hyperlink w:anchor="_bookmark91" w:history="1">
        <w:r>
          <w:rPr>
            <w:color w:val="0000FF"/>
            <w:position w:val="6"/>
            <w:sz w:val="11"/>
          </w:rPr>
          <w:t>81</w:t>
        </w:r>
      </w:hyperlink>
      <w:r>
        <w:t>,</w:t>
      </w:r>
      <w:r>
        <w:rPr>
          <w:spacing w:val="-5"/>
        </w:rPr>
        <w:t xml:space="preserve"> </w:t>
      </w:r>
      <w:r>
        <w:t>concurrent</w:t>
      </w:r>
      <w:r>
        <w:rPr>
          <w:spacing w:val="-5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NSS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MSG</w:t>
      </w:r>
      <w:r>
        <w:rPr>
          <w:spacing w:val="5"/>
        </w:rPr>
        <w:t xml:space="preserve"> </w:t>
      </w:r>
      <w:r>
        <w:t>intoxicated</w:t>
      </w:r>
      <w:r>
        <w:rPr>
          <w:spacing w:val="6"/>
        </w:rPr>
        <w:t xml:space="preserve"> </w:t>
      </w:r>
      <w:r>
        <w:t>rats</w:t>
      </w:r>
      <w:r>
        <w:rPr>
          <w:spacing w:val="6"/>
        </w:rPr>
        <w:t xml:space="preserve"> </w:t>
      </w:r>
      <w:r>
        <w:t>provided</w:t>
      </w:r>
      <w:r>
        <w:rPr>
          <w:spacing w:val="6"/>
        </w:rPr>
        <w:t xml:space="preserve"> </w:t>
      </w:r>
      <w:proofErr w:type="spellStart"/>
      <w:r>
        <w:t>cytoprotection</w:t>
      </w:r>
      <w:proofErr w:type="spellEnd"/>
      <w:r>
        <w:rPr>
          <w:spacing w:val="5"/>
        </w:rPr>
        <w:t xml:space="preserve"> </w:t>
      </w:r>
      <w:r>
        <w:t>against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development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MSG-induced</w:t>
      </w:r>
      <w:r>
        <w:rPr>
          <w:spacing w:val="6"/>
        </w:rPr>
        <w:t xml:space="preserve"> </w:t>
      </w:r>
      <w:r>
        <w:t>apoptosis</w:t>
      </w:r>
      <w:r>
        <w:rPr>
          <w:spacing w:val="1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explained</w:t>
      </w:r>
      <w:r>
        <w:rPr>
          <w:spacing w:val="6"/>
        </w:rPr>
        <w:t xml:space="preserve"> </w:t>
      </w:r>
      <w:r>
        <w:t>based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antioxidant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anti-inflammatory</w:t>
      </w:r>
      <w:r>
        <w:rPr>
          <w:spacing w:val="6"/>
        </w:rPr>
        <w:t xml:space="preserve"> </w:t>
      </w:r>
      <w:r>
        <w:t>properties</w:t>
      </w:r>
      <w:hyperlink w:anchor="_bookmark118" w:history="1">
        <w:r>
          <w:rPr>
            <w:color w:val="0000FF"/>
            <w:position w:val="6"/>
            <w:sz w:val="11"/>
          </w:rPr>
          <w:t>108</w:t>
        </w:r>
      </w:hyperlink>
      <w:r>
        <w:t>.</w:t>
      </w:r>
      <w:r>
        <w:rPr>
          <w:spacing w:val="6"/>
        </w:rPr>
        <w:t xml:space="preserve"> </w:t>
      </w:r>
      <w:proofErr w:type="spellStart"/>
      <w:r>
        <w:t>Thymoquinone</w:t>
      </w:r>
      <w:proofErr w:type="spellEnd"/>
      <w:r>
        <w:rPr>
          <w:spacing w:val="6"/>
        </w:rPr>
        <w:t xml:space="preserve"> </w:t>
      </w:r>
      <w:r>
        <w:t>exhibits</w:t>
      </w:r>
      <w:r>
        <w:rPr>
          <w:spacing w:val="1"/>
        </w:rPr>
        <w:t xml:space="preserve"> </w:t>
      </w:r>
      <w:r>
        <w:rPr>
          <w:spacing w:val="-1"/>
        </w:rPr>
        <w:t>anti-apoptotic</w:t>
      </w:r>
      <w:r>
        <w:rPr>
          <w:spacing w:val="-11"/>
        </w:rPr>
        <w:t xml:space="preserve"> </w:t>
      </w:r>
      <w:r>
        <w:rPr>
          <w:spacing w:val="-1"/>
        </w:rPr>
        <w:t>properties</w:t>
      </w:r>
      <w:r>
        <w:rPr>
          <w:spacing w:val="-11"/>
        </w:rPr>
        <w:t xml:space="preserve"> </w:t>
      </w:r>
      <w:r>
        <w:rPr>
          <w:spacing w:val="-1"/>
        </w:rPr>
        <w:t>evident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down-regulation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immuno</w:t>
      </w:r>
      <w:proofErr w:type="spellEnd"/>
      <w:r>
        <w:rPr>
          <w:spacing w:val="-1"/>
        </w:rPr>
        <w:t>-expression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caspase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3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heat</w:t>
      </w:r>
      <w:r>
        <w:rPr>
          <w:spacing w:val="-11"/>
        </w:rPr>
        <w:t xml:space="preserve"> </w:t>
      </w:r>
      <w:r>
        <w:t>shock</w:t>
      </w:r>
      <w:r>
        <w:rPr>
          <w:spacing w:val="-11"/>
        </w:rPr>
        <w:t xml:space="preserve"> </w:t>
      </w:r>
      <w:r>
        <w:t>proteins</w:t>
      </w:r>
      <w:r>
        <w:rPr>
          <w:spacing w:val="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testis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doxorubicin</w:t>
      </w:r>
      <w:r>
        <w:rPr>
          <w:spacing w:val="6"/>
        </w:rPr>
        <w:t xml:space="preserve"> </w:t>
      </w:r>
      <w:r>
        <w:t>challenged</w:t>
      </w:r>
      <w:r>
        <w:rPr>
          <w:spacing w:val="7"/>
        </w:rPr>
        <w:t xml:space="preserve"> </w:t>
      </w:r>
      <w:r>
        <w:t>rats</w:t>
      </w:r>
      <w:hyperlink w:anchor="_bookmark119" w:history="1">
        <w:r>
          <w:rPr>
            <w:color w:val="0000FF"/>
            <w:position w:val="6"/>
            <w:sz w:val="11"/>
          </w:rPr>
          <w:t>109</w:t>
        </w:r>
      </w:hyperlink>
      <w:r>
        <w:t>.</w:t>
      </w:r>
      <w:r>
        <w:rPr>
          <w:spacing w:val="7"/>
        </w:rPr>
        <w:t xml:space="preserve"> </w:t>
      </w:r>
      <w:r>
        <w:t>Stabilization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cell</w:t>
      </w:r>
      <w:r>
        <w:rPr>
          <w:spacing w:val="7"/>
        </w:rPr>
        <w:t xml:space="preserve"> </w:t>
      </w:r>
      <w:r>
        <w:t>membrane</w:t>
      </w:r>
      <w:r>
        <w:rPr>
          <w:spacing w:val="6"/>
        </w:rPr>
        <w:t xml:space="preserve"> </w:t>
      </w:r>
      <w:r>
        <w:t>due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hydrophobicity</w:t>
      </w:r>
      <w:hyperlink w:anchor="_bookmark120" w:history="1">
        <w:r>
          <w:rPr>
            <w:color w:val="0000FF"/>
            <w:position w:val="6"/>
            <w:sz w:val="11"/>
          </w:rPr>
          <w:t>110</w:t>
        </w:r>
      </w:hyperlink>
      <w:r>
        <w:rPr>
          <w:color w:val="0000FF"/>
          <w:spacing w:val="1"/>
          <w:position w:val="6"/>
          <w:sz w:val="11"/>
        </w:rPr>
        <w:t xml:space="preserve"> </w:t>
      </w:r>
      <w:r>
        <w:t>and inhibition of ataxia telangiectasia mutated kinase-dependent signaling pathway</w:t>
      </w:r>
      <w:hyperlink w:anchor="_bookmark121" w:history="1">
        <w:r>
          <w:rPr>
            <w:color w:val="0000FF"/>
            <w:position w:val="6"/>
            <w:sz w:val="11"/>
          </w:rPr>
          <w:t xml:space="preserve">111 </w:t>
        </w:r>
      </w:hyperlink>
      <w:r>
        <w:t>are possible mechanistic</w:t>
      </w:r>
      <w:r>
        <w:rPr>
          <w:spacing w:val="-42"/>
        </w:rPr>
        <w:t xml:space="preserve"> </w:t>
      </w:r>
      <w:r>
        <w:t>pathways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proofErr w:type="spellStart"/>
      <w:r>
        <w:t>squalene</w:t>
      </w:r>
      <w:proofErr w:type="spellEnd"/>
      <w:r>
        <w:rPr>
          <w:spacing w:val="-6"/>
        </w:rPr>
        <w:t xml:space="preserve"> </w:t>
      </w:r>
      <w:r>
        <w:t>blocks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pro-apoptotic</w:t>
      </w:r>
      <w:r>
        <w:rPr>
          <w:spacing w:val="-6"/>
        </w:rPr>
        <w:t xml:space="preserve"> </w:t>
      </w:r>
      <w:r>
        <w:t>inducers.</w:t>
      </w:r>
      <w:r>
        <w:rPr>
          <w:spacing w:val="-6"/>
        </w:rPr>
        <w:t xml:space="preserve"> </w:t>
      </w:r>
      <w:proofErr w:type="spellStart"/>
      <w:r>
        <w:t>Linolenic</w:t>
      </w:r>
      <w:proofErr w:type="spellEnd"/>
      <w:r>
        <w:rPr>
          <w:spacing w:val="-6"/>
        </w:rPr>
        <w:t xml:space="preserve"> </w:t>
      </w:r>
      <w:r>
        <w:t>acid</w:t>
      </w:r>
      <w:r>
        <w:rPr>
          <w:spacing w:val="-7"/>
        </w:rPr>
        <w:t xml:space="preserve"> </w:t>
      </w:r>
      <w:r>
        <w:t>(</w:t>
      </w:r>
      <w:proofErr w:type="spellStart"/>
      <w:r>
        <w:t>octadecadienoic</w:t>
      </w:r>
      <w:proofErr w:type="spellEnd"/>
      <w:r>
        <w:rPr>
          <w:spacing w:val="-6"/>
        </w:rPr>
        <w:t xml:space="preserve"> </w:t>
      </w:r>
      <w:r>
        <w:t>acid)</w:t>
      </w:r>
      <w:r>
        <w:rPr>
          <w:spacing w:val="1"/>
        </w:rPr>
        <w:t xml:space="preserve"> </w:t>
      </w:r>
      <w:r>
        <w:t>rescued</w:t>
      </w:r>
      <w:r>
        <w:rPr>
          <w:spacing w:val="18"/>
        </w:rPr>
        <w:t xml:space="preserve"> </w:t>
      </w:r>
      <w:r>
        <w:t>Bcl-2</w:t>
      </w:r>
      <w:r>
        <w:rPr>
          <w:spacing w:val="19"/>
        </w:rPr>
        <w:t xml:space="preserve"> </w:t>
      </w:r>
      <w:r>
        <w:t>expression,</w:t>
      </w:r>
      <w:r>
        <w:rPr>
          <w:spacing w:val="19"/>
        </w:rPr>
        <w:t xml:space="preserve"> </w:t>
      </w:r>
      <w:r>
        <w:t>inhibited</w:t>
      </w:r>
      <w:r>
        <w:rPr>
          <w:spacing w:val="18"/>
        </w:rPr>
        <w:t xml:space="preserve"> </w:t>
      </w:r>
      <w:proofErr w:type="spellStart"/>
      <w:r>
        <w:t>Bax</w:t>
      </w:r>
      <w:proofErr w:type="spellEnd"/>
      <w:r>
        <w:rPr>
          <w:spacing w:val="19"/>
        </w:rPr>
        <w:t xml:space="preserve"> </w:t>
      </w:r>
      <w:r>
        <w:t>translocation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mitochondria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suppressed</w:t>
      </w:r>
      <w:r>
        <w:rPr>
          <w:spacing w:val="19"/>
        </w:rPr>
        <w:t xml:space="preserve"> </w:t>
      </w:r>
      <w:r>
        <w:t>caspase-3</w:t>
      </w:r>
      <w:r>
        <w:rPr>
          <w:spacing w:val="19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in</w:t>
      </w:r>
    </w:p>
    <w:p w:rsidR="00BA0B41" w:rsidRDefault="004A657E">
      <w:pPr>
        <w:pStyle w:val="BodyText"/>
        <w:spacing w:line="185" w:lineRule="exact"/>
        <w:ind w:left="2398"/>
        <w:jc w:val="both"/>
      </w:pPr>
      <w:proofErr w:type="gramStart"/>
      <w:r>
        <w:t>Murine</w:t>
      </w:r>
      <w:r>
        <w:rPr>
          <w:spacing w:val="-9"/>
        </w:rPr>
        <w:t xml:space="preserve"> </w:t>
      </w:r>
      <w:r>
        <w:t>C2C12</w:t>
      </w:r>
      <w:r>
        <w:rPr>
          <w:spacing w:val="-9"/>
        </w:rPr>
        <w:t xml:space="preserve"> </w:t>
      </w:r>
      <w:r>
        <w:t>myoblasts</w:t>
      </w:r>
      <w:hyperlink w:anchor="_bookmark122" w:history="1">
        <w:r>
          <w:rPr>
            <w:color w:val="0000FF"/>
            <w:position w:val="6"/>
            <w:sz w:val="11"/>
          </w:rPr>
          <w:t>112</w:t>
        </w:r>
      </w:hyperlink>
      <w:r>
        <w:t>.</w:t>
      </w:r>
      <w:proofErr w:type="gramEnd"/>
    </w:p>
    <w:p w:rsidR="00BA0B41" w:rsidRDefault="004A657E">
      <w:pPr>
        <w:pStyle w:val="BodyText"/>
        <w:spacing w:line="232" w:lineRule="auto"/>
        <w:ind w:left="2398" w:right="118" w:firstLine="239"/>
        <w:jc w:val="both"/>
      </w:pPr>
      <w:r>
        <w:t>In conclusion, this study illustrated the protective effect of NSS against structural and functional testicular</w:t>
      </w:r>
      <w:r>
        <w:rPr>
          <w:spacing w:val="1"/>
        </w:rPr>
        <w:t xml:space="preserve"> </w:t>
      </w:r>
      <w:r>
        <w:t>deteriorations associated with MSG intake through restoring the hormonal balance of pituitary–gonadal axis,</w:t>
      </w:r>
      <w:r>
        <w:rPr>
          <w:spacing w:val="1"/>
        </w:rPr>
        <w:t xml:space="preserve"> </w:t>
      </w:r>
      <w:r>
        <w:t>enhancing redox homeostasis, and exerting anti-apoptotic effect. These results are of outmost significance in</w:t>
      </w:r>
      <w:r>
        <w:rPr>
          <w:spacing w:val="1"/>
        </w:rPr>
        <w:t xml:space="preserve"> </w:t>
      </w:r>
      <w:r>
        <w:t>paving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road</w:t>
      </w:r>
      <w:r>
        <w:rPr>
          <w:spacing w:val="2"/>
        </w:rPr>
        <w:t xml:space="preserve"> </w:t>
      </w:r>
      <w:r>
        <w:t>towards</w:t>
      </w:r>
      <w:r>
        <w:rPr>
          <w:spacing w:val="3"/>
        </w:rPr>
        <w:t xml:space="preserve"> </w:t>
      </w:r>
      <w:r>
        <w:t>incorporation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NSS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spice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food</w:t>
      </w:r>
      <w:r>
        <w:rPr>
          <w:spacing w:val="3"/>
        </w:rPr>
        <w:t xml:space="preserve"> </w:t>
      </w:r>
      <w:r>
        <w:t>preservative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industry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well</w:t>
      </w:r>
      <w:r>
        <w:rPr>
          <w:spacing w:val="3"/>
        </w:rPr>
        <w:t xml:space="preserve"> </w:t>
      </w:r>
      <w:r>
        <w:t>as</w:t>
      </w:r>
    </w:p>
    <w:p w:rsidR="00BA0B41" w:rsidRDefault="00BA0B41">
      <w:pPr>
        <w:spacing w:line="232" w:lineRule="auto"/>
        <w:jc w:val="both"/>
        <w:sectPr w:rsidR="00BA0B41">
          <w:pgSz w:w="11910" w:h="15650"/>
          <w:pgMar w:top="560" w:right="700" w:bottom="500" w:left="720" w:header="0" w:footer="318" w:gutter="0"/>
          <w:cols w:space="720"/>
        </w:sectPr>
      </w:pPr>
    </w:p>
    <w:p w:rsidR="00BA0B41" w:rsidRDefault="00BA0B41">
      <w:pPr>
        <w:pStyle w:val="BodyText"/>
        <w:rPr>
          <w:sz w:val="20"/>
        </w:rPr>
      </w:pPr>
    </w:p>
    <w:p w:rsidR="00BA0B41" w:rsidRDefault="00BA0B41">
      <w:pPr>
        <w:pStyle w:val="BodyText"/>
        <w:spacing w:before="6"/>
      </w:pPr>
    </w:p>
    <w:p w:rsidR="00BA0B41" w:rsidRDefault="004A657E">
      <w:pPr>
        <w:pStyle w:val="BodyText"/>
        <w:spacing w:before="1"/>
        <w:rPr>
          <w:sz w:val="9"/>
        </w:rPr>
      </w:pPr>
      <w:bookmarkStart w:id="25" w:name="_GoBack"/>
      <w:bookmarkEnd w:id="25"/>
      <w:r>
        <w:pict>
          <v:group id="_x0000_s1032" style="position:absolute;margin-left:156.4pt;margin-top:7.2pt;width:397.3pt;height:1pt;z-index:-15720960;mso-wrap-distance-left:0;mso-wrap-distance-right:0;mso-position-horizontal-relative:page" coordorigin="3128,144" coordsize="7946,20">
            <v:line id="_x0000_s1034" style="position:absolute" from="3188,154" to="11043,154" strokecolor="#cddde3" strokeweight="1pt">
              <v:stroke dashstyle="dot"/>
            </v:line>
            <v:shape id="_x0000_s1033" style="position:absolute;left:3128;top:154;width:7946;height:2" coordorigin="3128,154" coordsize="7946,0" o:spt="100" adj="0,,0" path="m3128,154r,m11073,154r,e" filled="f" strokecolor="#cddde3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A0B41" w:rsidRDefault="00BA0B41">
      <w:pPr>
        <w:pStyle w:val="BodyText"/>
        <w:spacing w:before="7"/>
        <w:rPr>
          <w:sz w:val="7"/>
        </w:rPr>
      </w:pPr>
    </w:p>
    <w:p w:rsidR="00BA0B41" w:rsidRDefault="004A657E">
      <w:pPr>
        <w:pStyle w:val="BodyText"/>
        <w:spacing w:before="115" w:line="232" w:lineRule="auto"/>
        <w:ind w:left="2398"/>
      </w:pPr>
      <w:proofErr w:type="gramStart"/>
      <w:r>
        <w:t>a</w:t>
      </w:r>
      <w:proofErr w:type="gramEnd"/>
      <w:r>
        <w:rPr>
          <w:spacing w:val="5"/>
        </w:rPr>
        <w:t xml:space="preserve"> </w:t>
      </w:r>
      <w:r>
        <w:t>health</w:t>
      </w:r>
      <w:r>
        <w:rPr>
          <w:spacing w:val="5"/>
        </w:rPr>
        <w:t xml:space="preserve"> </w:t>
      </w:r>
      <w:r>
        <w:t>remedy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traditional</w:t>
      </w:r>
      <w:r>
        <w:rPr>
          <w:spacing w:val="5"/>
        </w:rPr>
        <w:t xml:space="preserve"> </w:t>
      </w:r>
      <w:r>
        <w:t>medicine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fight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MSG-related</w:t>
      </w:r>
      <w:r>
        <w:rPr>
          <w:spacing w:val="5"/>
        </w:rPr>
        <w:t xml:space="preserve"> </w:t>
      </w:r>
      <w:r>
        <w:t>reproductive</w:t>
      </w:r>
      <w:r>
        <w:rPr>
          <w:spacing w:val="5"/>
        </w:rPr>
        <w:t xml:space="preserve"> </w:t>
      </w:r>
      <w:r>
        <w:t>abnormalities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giving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strong</w:t>
      </w:r>
      <w:r>
        <w:rPr>
          <w:spacing w:val="-5"/>
        </w:rPr>
        <w:t xml:space="preserve"> </w:t>
      </w:r>
      <w:r>
        <w:t>driving</w:t>
      </w:r>
      <w:r>
        <w:rPr>
          <w:spacing w:val="-5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exploring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mechanistic</w:t>
      </w:r>
      <w:r>
        <w:rPr>
          <w:spacing w:val="-5"/>
        </w:rPr>
        <w:t xml:space="preserve"> </w:t>
      </w:r>
      <w:r>
        <w:t>avenues.</w:t>
      </w:r>
    </w:p>
    <w:p w:rsidR="00BA0B41" w:rsidRDefault="004A657E">
      <w:pPr>
        <w:spacing w:before="203"/>
        <w:ind w:left="2398"/>
        <w:rPr>
          <w:sz w:val="17"/>
        </w:rPr>
      </w:pPr>
      <w:r>
        <w:rPr>
          <w:noProof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1981530</wp:posOffset>
            </wp:positionH>
            <wp:positionV relativeFrom="paragraph">
              <wp:posOffset>283545</wp:posOffset>
            </wp:positionV>
            <wp:extent cx="1347205" cy="77724"/>
            <wp:effectExtent l="0" t="0" r="0" b="0"/>
            <wp:wrapTopAndBottom/>
            <wp:docPr id="2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20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6" w:name="References"/>
      <w:bookmarkEnd w:id="26"/>
      <w:r>
        <w:rPr>
          <w:spacing w:val="-1"/>
          <w:sz w:val="17"/>
        </w:rPr>
        <w:t>Received:</w:t>
      </w:r>
      <w:r>
        <w:rPr>
          <w:sz w:val="17"/>
        </w:rPr>
        <w:t xml:space="preserve"> </w:t>
      </w:r>
      <w:r>
        <w:rPr>
          <w:spacing w:val="-1"/>
          <w:sz w:val="17"/>
        </w:rPr>
        <w:t>5</w:t>
      </w:r>
      <w:r>
        <w:rPr>
          <w:sz w:val="17"/>
        </w:rPr>
        <w:t xml:space="preserve"> </w:t>
      </w:r>
      <w:r>
        <w:rPr>
          <w:spacing w:val="-1"/>
          <w:sz w:val="17"/>
        </w:rPr>
        <w:t xml:space="preserve">December </w:t>
      </w:r>
      <w:r>
        <w:rPr>
          <w:sz w:val="17"/>
        </w:rPr>
        <w:t>2020;</w:t>
      </w:r>
      <w:r>
        <w:rPr>
          <w:spacing w:val="-10"/>
          <w:sz w:val="17"/>
        </w:rPr>
        <w:t xml:space="preserve"> </w:t>
      </w:r>
      <w:r>
        <w:rPr>
          <w:sz w:val="17"/>
        </w:rPr>
        <w:t>Accepted:</w:t>
      </w:r>
      <w:r>
        <w:rPr>
          <w:spacing w:val="-1"/>
          <w:sz w:val="17"/>
        </w:rPr>
        <w:t xml:space="preserve"> </w:t>
      </w:r>
      <w:r>
        <w:rPr>
          <w:sz w:val="17"/>
        </w:rPr>
        <w:t>14 June</w:t>
      </w:r>
      <w:r>
        <w:rPr>
          <w:spacing w:val="-1"/>
          <w:sz w:val="17"/>
        </w:rPr>
        <w:t xml:space="preserve"> </w:t>
      </w:r>
      <w:r>
        <w:rPr>
          <w:sz w:val="17"/>
        </w:rPr>
        <w:t>2021</w:t>
      </w:r>
    </w:p>
    <w:p w:rsidR="00BA0B41" w:rsidRDefault="00BA0B41">
      <w:pPr>
        <w:pStyle w:val="BodyText"/>
        <w:spacing w:before="7"/>
      </w:pPr>
    </w:p>
    <w:p w:rsidR="00BA0B41" w:rsidRDefault="004A657E">
      <w:pPr>
        <w:pStyle w:val="Heading1"/>
        <w:spacing w:line="254" w:lineRule="exact"/>
      </w:pPr>
      <w:bookmarkStart w:id="27" w:name="_bookmark11"/>
      <w:bookmarkEnd w:id="27"/>
      <w:r>
        <w:t>References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157" w:lineRule="exact"/>
        <w:ind w:right="0" w:hanging="228"/>
        <w:jc w:val="left"/>
        <w:rPr>
          <w:sz w:val="15"/>
        </w:rPr>
      </w:pPr>
      <w:proofErr w:type="spellStart"/>
      <w:r>
        <w:rPr>
          <w:spacing w:val="-2"/>
          <w:sz w:val="15"/>
        </w:rPr>
        <w:t>Anbarkeh</w:t>
      </w:r>
      <w:proofErr w:type="spellEnd"/>
      <w:r>
        <w:rPr>
          <w:spacing w:val="-2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F.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R.</w:t>
      </w:r>
      <w:r>
        <w:rPr>
          <w:spacing w:val="-9"/>
          <w:sz w:val="15"/>
        </w:rPr>
        <w:t xml:space="preserve"> </w:t>
      </w:r>
      <w:r>
        <w:rPr>
          <w:i/>
          <w:spacing w:val="-2"/>
          <w:sz w:val="15"/>
        </w:rPr>
        <w:t>et</w:t>
      </w:r>
      <w:r>
        <w:rPr>
          <w:i/>
          <w:spacing w:val="-9"/>
          <w:sz w:val="15"/>
        </w:rPr>
        <w:t xml:space="preserve"> </w:t>
      </w:r>
      <w:r>
        <w:rPr>
          <w:i/>
          <w:spacing w:val="-2"/>
          <w:sz w:val="15"/>
        </w:rPr>
        <w:t>al.</w:t>
      </w:r>
      <w:r>
        <w:rPr>
          <w:i/>
          <w:spacing w:val="-9"/>
          <w:sz w:val="15"/>
        </w:rPr>
        <w:t xml:space="preserve"> </w:t>
      </w:r>
      <w:r>
        <w:rPr>
          <w:spacing w:val="-2"/>
          <w:sz w:val="15"/>
        </w:rPr>
        <w:t>Effects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monosodium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glutamate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on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apoptosis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germ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cells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testicular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tissue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of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adult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rat: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An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experimental</w:t>
      </w:r>
    </w:p>
    <w:p w:rsidR="00BA0B41" w:rsidRDefault="004A657E">
      <w:pPr>
        <w:spacing w:line="170" w:lineRule="exact"/>
        <w:ind w:left="2808"/>
        <w:rPr>
          <w:sz w:val="15"/>
        </w:rPr>
      </w:pPr>
      <w:bookmarkStart w:id="28" w:name="_bookmark12"/>
      <w:bookmarkEnd w:id="28"/>
      <w:proofErr w:type="gramStart"/>
      <w:r>
        <w:rPr>
          <w:w w:val="95"/>
          <w:sz w:val="15"/>
        </w:rPr>
        <w:t>study</w:t>
      </w:r>
      <w:proofErr w:type="gramEnd"/>
      <w:r>
        <w:rPr>
          <w:w w:val="95"/>
          <w:sz w:val="15"/>
        </w:rPr>
        <w:t>.</w:t>
      </w:r>
      <w:r>
        <w:rPr>
          <w:spacing w:val="2"/>
          <w:w w:val="95"/>
          <w:sz w:val="15"/>
        </w:rPr>
        <w:t xml:space="preserve"> </w:t>
      </w:r>
      <w:r>
        <w:rPr>
          <w:i/>
          <w:w w:val="95"/>
          <w:sz w:val="15"/>
        </w:rPr>
        <w:t>Int.</w:t>
      </w:r>
      <w:r>
        <w:rPr>
          <w:i/>
          <w:spacing w:val="2"/>
          <w:w w:val="95"/>
          <w:sz w:val="15"/>
        </w:rPr>
        <w:t xml:space="preserve"> </w:t>
      </w:r>
      <w:r>
        <w:rPr>
          <w:i/>
          <w:w w:val="95"/>
          <w:sz w:val="15"/>
        </w:rPr>
        <w:t>J.</w:t>
      </w:r>
      <w:r>
        <w:rPr>
          <w:i/>
          <w:spacing w:val="2"/>
          <w:w w:val="95"/>
          <w:sz w:val="15"/>
        </w:rPr>
        <w:t xml:space="preserve"> </w:t>
      </w:r>
      <w:proofErr w:type="spellStart"/>
      <w:r>
        <w:rPr>
          <w:i/>
          <w:w w:val="95"/>
          <w:sz w:val="15"/>
        </w:rPr>
        <w:t>Reprod</w:t>
      </w:r>
      <w:proofErr w:type="spellEnd"/>
      <w:r>
        <w:rPr>
          <w:i/>
          <w:w w:val="95"/>
          <w:sz w:val="15"/>
        </w:rPr>
        <w:t>.</w:t>
      </w:r>
      <w:r>
        <w:rPr>
          <w:i/>
          <w:spacing w:val="2"/>
          <w:w w:val="95"/>
          <w:sz w:val="15"/>
        </w:rPr>
        <w:t xml:space="preserve"> </w:t>
      </w:r>
      <w:proofErr w:type="spellStart"/>
      <w:proofErr w:type="gramStart"/>
      <w:r>
        <w:rPr>
          <w:i/>
          <w:w w:val="95"/>
          <w:sz w:val="15"/>
        </w:rPr>
        <w:t>BioMed</w:t>
      </w:r>
      <w:proofErr w:type="spellEnd"/>
      <w:r>
        <w:rPr>
          <w:i/>
          <w:w w:val="95"/>
          <w:sz w:val="15"/>
        </w:rPr>
        <w:t>.</w:t>
      </w:r>
      <w:proofErr w:type="gramEnd"/>
      <w:r>
        <w:rPr>
          <w:i/>
          <w:spacing w:val="2"/>
          <w:w w:val="95"/>
          <w:sz w:val="15"/>
        </w:rPr>
        <w:t xml:space="preserve"> </w:t>
      </w:r>
      <w:proofErr w:type="gramStart"/>
      <w:r>
        <w:rPr>
          <w:b/>
          <w:w w:val="95"/>
          <w:sz w:val="15"/>
        </w:rPr>
        <w:t>17</w:t>
      </w:r>
      <w:r>
        <w:rPr>
          <w:w w:val="95"/>
          <w:sz w:val="15"/>
        </w:rPr>
        <w:t>,</w:t>
      </w:r>
      <w:r>
        <w:rPr>
          <w:spacing w:val="2"/>
          <w:w w:val="95"/>
          <w:sz w:val="15"/>
        </w:rPr>
        <w:t xml:space="preserve"> </w:t>
      </w:r>
      <w:r>
        <w:rPr>
          <w:w w:val="95"/>
          <w:sz w:val="15"/>
        </w:rPr>
        <w:t>261–270</w:t>
      </w:r>
      <w:r>
        <w:rPr>
          <w:spacing w:val="2"/>
          <w:w w:val="95"/>
          <w:sz w:val="15"/>
        </w:rPr>
        <w:t xml:space="preserve"> </w:t>
      </w:r>
      <w:r>
        <w:rPr>
          <w:w w:val="95"/>
          <w:sz w:val="15"/>
        </w:rPr>
        <w:t>(2019).</w:t>
      </w:r>
      <w:proofErr w:type="gramEnd"/>
    </w:p>
    <w:p w:rsidR="00BA0B41" w:rsidRDefault="004A657E">
      <w:pPr>
        <w:pStyle w:val="ListParagraph"/>
        <w:numPr>
          <w:ilvl w:val="1"/>
          <w:numId w:val="1"/>
        </w:numPr>
        <w:tabs>
          <w:tab w:val="left" w:pos="2808"/>
        </w:tabs>
        <w:spacing w:line="237" w:lineRule="auto"/>
        <w:ind w:right="120"/>
        <w:jc w:val="left"/>
        <w:rPr>
          <w:sz w:val="15"/>
        </w:rPr>
      </w:pPr>
      <w:proofErr w:type="spellStart"/>
      <w:r>
        <w:rPr>
          <w:sz w:val="15"/>
        </w:rPr>
        <w:t>Zanfirescu</w:t>
      </w:r>
      <w:proofErr w:type="spellEnd"/>
      <w:r>
        <w:rPr>
          <w:sz w:val="15"/>
        </w:rPr>
        <w:t>,</w:t>
      </w:r>
      <w:r>
        <w:rPr>
          <w:spacing w:val="2"/>
          <w:sz w:val="15"/>
        </w:rPr>
        <w:t xml:space="preserve"> </w:t>
      </w:r>
      <w:r>
        <w:rPr>
          <w:sz w:val="15"/>
        </w:rPr>
        <w:t>A.</w:t>
      </w:r>
      <w:r>
        <w:rPr>
          <w:spacing w:val="3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al.</w:t>
      </w:r>
      <w:r>
        <w:rPr>
          <w:i/>
          <w:spacing w:val="3"/>
          <w:sz w:val="15"/>
        </w:rPr>
        <w:t xml:space="preserve"> </w:t>
      </w:r>
      <w:r>
        <w:rPr>
          <w:sz w:val="15"/>
        </w:rPr>
        <w:t>A</w:t>
      </w:r>
      <w:r>
        <w:rPr>
          <w:spacing w:val="3"/>
          <w:sz w:val="15"/>
        </w:rPr>
        <w:t xml:space="preserve"> </w:t>
      </w:r>
      <w:r>
        <w:rPr>
          <w:sz w:val="15"/>
        </w:rPr>
        <w:t>review</w:t>
      </w:r>
      <w:r>
        <w:rPr>
          <w:spacing w:val="3"/>
          <w:sz w:val="15"/>
        </w:rPr>
        <w:t xml:space="preserve"> </w:t>
      </w:r>
      <w:r>
        <w:rPr>
          <w:sz w:val="15"/>
        </w:rPr>
        <w:t>of</w:t>
      </w:r>
      <w:r>
        <w:rPr>
          <w:spacing w:val="3"/>
          <w:sz w:val="15"/>
        </w:rPr>
        <w:t xml:space="preserve"> </w:t>
      </w:r>
      <w:r>
        <w:rPr>
          <w:sz w:val="15"/>
        </w:rPr>
        <w:t>the</w:t>
      </w:r>
      <w:r>
        <w:rPr>
          <w:spacing w:val="3"/>
          <w:sz w:val="15"/>
        </w:rPr>
        <w:t xml:space="preserve"> </w:t>
      </w:r>
      <w:r>
        <w:rPr>
          <w:sz w:val="15"/>
        </w:rPr>
        <w:t>alleged</w:t>
      </w:r>
      <w:r>
        <w:rPr>
          <w:spacing w:val="3"/>
          <w:sz w:val="15"/>
        </w:rPr>
        <w:t xml:space="preserve"> </w:t>
      </w:r>
      <w:r>
        <w:rPr>
          <w:sz w:val="15"/>
        </w:rPr>
        <w:t>health</w:t>
      </w:r>
      <w:r>
        <w:rPr>
          <w:spacing w:val="3"/>
          <w:sz w:val="15"/>
        </w:rPr>
        <w:t xml:space="preserve"> </w:t>
      </w:r>
      <w:r>
        <w:rPr>
          <w:sz w:val="15"/>
        </w:rPr>
        <w:t>hazards</w:t>
      </w:r>
      <w:r>
        <w:rPr>
          <w:spacing w:val="2"/>
          <w:sz w:val="15"/>
        </w:rPr>
        <w:t xml:space="preserve"> </w:t>
      </w:r>
      <w:r>
        <w:rPr>
          <w:sz w:val="15"/>
        </w:rPr>
        <w:t>of</w:t>
      </w:r>
      <w:r>
        <w:rPr>
          <w:spacing w:val="3"/>
          <w:sz w:val="15"/>
        </w:rPr>
        <w:t xml:space="preserve"> </w:t>
      </w:r>
      <w:r>
        <w:rPr>
          <w:sz w:val="15"/>
        </w:rPr>
        <w:t>monosodium</w:t>
      </w:r>
      <w:r>
        <w:rPr>
          <w:spacing w:val="3"/>
          <w:sz w:val="15"/>
        </w:rPr>
        <w:t xml:space="preserve"> </w:t>
      </w:r>
      <w:r>
        <w:rPr>
          <w:sz w:val="15"/>
        </w:rPr>
        <w:t>glutamate.</w:t>
      </w:r>
      <w:r>
        <w:rPr>
          <w:spacing w:val="4"/>
          <w:sz w:val="15"/>
        </w:rPr>
        <w:t xml:space="preserve"> </w:t>
      </w:r>
      <w:proofErr w:type="spellStart"/>
      <w:r>
        <w:rPr>
          <w:i/>
          <w:sz w:val="15"/>
        </w:rPr>
        <w:t>Compr</w:t>
      </w:r>
      <w:proofErr w:type="spellEnd"/>
      <w:r>
        <w:rPr>
          <w:i/>
          <w:sz w:val="15"/>
        </w:rPr>
        <w:t>.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Rev.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Food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Sci.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Food</w:t>
      </w:r>
      <w:r>
        <w:rPr>
          <w:i/>
          <w:spacing w:val="3"/>
          <w:sz w:val="15"/>
        </w:rPr>
        <w:t xml:space="preserve"> </w:t>
      </w:r>
      <w:proofErr w:type="spellStart"/>
      <w:r>
        <w:rPr>
          <w:i/>
          <w:sz w:val="15"/>
        </w:rPr>
        <w:t>Saf</w:t>
      </w:r>
      <w:proofErr w:type="spellEnd"/>
      <w:r>
        <w:rPr>
          <w:i/>
          <w:sz w:val="15"/>
        </w:rPr>
        <w:t>.</w:t>
      </w:r>
      <w:r>
        <w:rPr>
          <w:i/>
          <w:spacing w:val="3"/>
          <w:sz w:val="15"/>
        </w:rPr>
        <w:t xml:space="preserve"> </w:t>
      </w:r>
      <w:r>
        <w:rPr>
          <w:b/>
          <w:sz w:val="15"/>
        </w:rPr>
        <w:t>18</w:t>
      </w:r>
      <w:r>
        <w:rPr>
          <w:sz w:val="15"/>
        </w:rPr>
        <w:t>,</w:t>
      </w:r>
      <w:r>
        <w:rPr>
          <w:spacing w:val="1"/>
          <w:sz w:val="15"/>
        </w:rPr>
        <w:t xml:space="preserve"> </w:t>
      </w:r>
      <w:bookmarkStart w:id="29" w:name="_bookmark13"/>
      <w:bookmarkEnd w:id="29"/>
      <w:r>
        <w:rPr>
          <w:sz w:val="15"/>
        </w:rPr>
        <w:t>1111–1134</w:t>
      </w:r>
      <w:r>
        <w:rPr>
          <w:spacing w:val="-5"/>
          <w:sz w:val="15"/>
        </w:rPr>
        <w:t xml:space="preserve"> </w:t>
      </w:r>
      <w:r>
        <w:rPr>
          <w:sz w:val="15"/>
        </w:rPr>
        <w:t>(2019).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21"/>
        <w:jc w:val="left"/>
        <w:rPr>
          <w:sz w:val="15"/>
        </w:rPr>
      </w:pPr>
      <w:proofErr w:type="spellStart"/>
      <w:r>
        <w:rPr>
          <w:w w:val="95"/>
          <w:sz w:val="15"/>
        </w:rPr>
        <w:t>Blachier</w:t>
      </w:r>
      <w:proofErr w:type="spellEnd"/>
      <w:r>
        <w:rPr>
          <w:w w:val="95"/>
          <w:sz w:val="15"/>
        </w:rPr>
        <w:t>,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F.,</w:t>
      </w:r>
      <w:r>
        <w:rPr>
          <w:spacing w:val="3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Boutry</w:t>
      </w:r>
      <w:proofErr w:type="spellEnd"/>
      <w:r>
        <w:rPr>
          <w:w w:val="95"/>
          <w:sz w:val="15"/>
        </w:rPr>
        <w:t>,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C.,</w:t>
      </w:r>
      <w:r>
        <w:rPr>
          <w:spacing w:val="3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Bos</w:t>
      </w:r>
      <w:proofErr w:type="spellEnd"/>
      <w:r>
        <w:rPr>
          <w:w w:val="95"/>
          <w:sz w:val="15"/>
        </w:rPr>
        <w:t>,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C.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&amp;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Tome,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D.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Metabolism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functions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3"/>
          <w:w w:val="95"/>
          <w:sz w:val="15"/>
        </w:rPr>
        <w:t xml:space="preserve"> </w:t>
      </w:r>
      <w:r>
        <w:rPr>
          <w:smallCaps/>
          <w:w w:val="95"/>
          <w:sz w:val="15"/>
        </w:rPr>
        <w:t>l</w:t>
      </w:r>
      <w:r>
        <w:rPr>
          <w:w w:val="95"/>
          <w:sz w:val="15"/>
        </w:rPr>
        <w:t>-glutamate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epithelial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cells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small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large</w:t>
      </w:r>
      <w:r>
        <w:rPr>
          <w:spacing w:val="1"/>
          <w:w w:val="95"/>
          <w:sz w:val="15"/>
        </w:rPr>
        <w:t xml:space="preserve"> </w:t>
      </w:r>
      <w:bookmarkStart w:id="30" w:name="_bookmark14"/>
      <w:bookmarkEnd w:id="30"/>
      <w:r>
        <w:rPr>
          <w:sz w:val="15"/>
        </w:rPr>
        <w:t>intestines.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Am.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Clin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Nutr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90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814S-821S</w:t>
      </w:r>
      <w:r>
        <w:rPr>
          <w:spacing w:val="-5"/>
          <w:sz w:val="15"/>
        </w:rPr>
        <w:t xml:space="preserve"> </w:t>
      </w:r>
      <w:r>
        <w:rPr>
          <w:sz w:val="15"/>
        </w:rPr>
        <w:t>(2009).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8"/>
        </w:tabs>
        <w:spacing w:line="168" w:lineRule="exact"/>
        <w:ind w:left="2807" w:right="0"/>
        <w:jc w:val="left"/>
        <w:rPr>
          <w:i/>
          <w:sz w:val="15"/>
        </w:rPr>
      </w:pPr>
      <w:r>
        <w:rPr>
          <w:spacing w:val="-1"/>
          <w:sz w:val="15"/>
        </w:rPr>
        <w:t>Reeds,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P.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J.</w:t>
      </w:r>
      <w:r>
        <w:rPr>
          <w:spacing w:val="-8"/>
          <w:sz w:val="15"/>
        </w:rPr>
        <w:t xml:space="preserve"> </w:t>
      </w:r>
      <w:r>
        <w:rPr>
          <w:i/>
          <w:spacing w:val="-1"/>
          <w:sz w:val="15"/>
        </w:rPr>
        <w:t>et</w:t>
      </w:r>
      <w:r>
        <w:rPr>
          <w:i/>
          <w:spacing w:val="-7"/>
          <w:sz w:val="15"/>
        </w:rPr>
        <w:t xml:space="preserve"> </w:t>
      </w:r>
      <w:r>
        <w:rPr>
          <w:i/>
          <w:spacing w:val="-1"/>
          <w:sz w:val="15"/>
        </w:rPr>
        <w:t>al.</w:t>
      </w:r>
      <w:r>
        <w:rPr>
          <w:i/>
          <w:spacing w:val="-8"/>
          <w:sz w:val="15"/>
        </w:rPr>
        <w:t xml:space="preserve"> </w:t>
      </w:r>
      <w:r>
        <w:rPr>
          <w:spacing w:val="-1"/>
          <w:sz w:val="15"/>
        </w:rPr>
        <w:t>Enteral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glutamate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is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almost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completely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metabolized</w:t>
      </w:r>
      <w:r>
        <w:rPr>
          <w:spacing w:val="-8"/>
          <w:sz w:val="15"/>
        </w:rPr>
        <w:t xml:space="preserve"> </w:t>
      </w:r>
      <w:r>
        <w:rPr>
          <w:sz w:val="15"/>
        </w:rPr>
        <w:t>in</w:t>
      </w:r>
      <w:r>
        <w:rPr>
          <w:spacing w:val="-8"/>
          <w:sz w:val="15"/>
        </w:rPr>
        <w:t xml:space="preserve"> </w:t>
      </w:r>
      <w:r>
        <w:rPr>
          <w:sz w:val="15"/>
        </w:rPr>
        <w:t>first</w:t>
      </w:r>
      <w:r>
        <w:rPr>
          <w:spacing w:val="-8"/>
          <w:sz w:val="15"/>
        </w:rPr>
        <w:t xml:space="preserve"> </w:t>
      </w:r>
      <w:r>
        <w:rPr>
          <w:sz w:val="15"/>
        </w:rPr>
        <w:t>pass</w:t>
      </w:r>
      <w:r>
        <w:rPr>
          <w:spacing w:val="-8"/>
          <w:sz w:val="15"/>
        </w:rPr>
        <w:t xml:space="preserve"> </w:t>
      </w:r>
      <w:r>
        <w:rPr>
          <w:sz w:val="15"/>
        </w:rPr>
        <w:t>by</w:t>
      </w:r>
      <w:r>
        <w:rPr>
          <w:spacing w:val="-8"/>
          <w:sz w:val="15"/>
        </w:rPr>
        <w:t xml:space="preserve"> </w:t>
      </w:r>
      <w:r>
        <w:rPr>
          <w:sz w:val="15"/>
        </w:rPr>
        <w:t>the</w:t>
      </w:r>
      <w:r>
        <w:rPr>
          <w:spacing w:val="-8"/>
          <w:sz w:val="15"/>
        </w:rPr>
        <w:t xml:space="preserve"> </w:t>
      </w:r>
      <w:r>
        <w:rPr>
          <w:sz w:val="15"/>
        </w:rPr>
        <w:t>gastrointestinal</w:t>
      </w:r>
      <w:r>
        <w:rPr>
          <w:spacing w:val="-8"/>
          <w:sz w:val="15"/>
        </w:rPr>
        <w:t xml:space="preserve"> </w:t>
      </w:r>
      <w:r>
        <w:rPr>
          <w:sz w:val="15"/>
        </w:rPr>
        <w:t>tract</w:t>
      </w:r>
      <w:r>
        <w:rPr>
          <w:spacing w:val="-8"/>
          <w:sz w:val="15"/>
        </w:rPr>
        <w:t xml:space="preserve"> </w:t>
      </w:r>
      <w:r>
        <w:rPr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z w:val="15"/>
        </w:rPr>
        <w:t>infant</w:t>
      </w:r>
      <w:r>
        <w:rPr>
          <w:spacing w:val="-8"/>
          <w:sz w:val="15"/>
        </w:rPr>
        <w:t xml:space="preserve"> </w:t>
      </w:r>
      <w:r>
        <w:rPr>
          <w:sz w:val="15"/>
        </w:rPr>
        <w:t>pigs.</w:t>
      </w:r>
      <w:r>
        <w:rPr>
          <w:spacing w:val="-7"/>
          <w:sz w:val="15"/>
        </w:rPr>
        <w:t xml:space="preserve"> </w:t>
      </w:r>
      <w:r>
        <w:rPr>
          <w:i/>
          <w:sz w:val="15"/>
        </w:rPr>
        <w:t>Am.</w:t>
      </w:r>
    </w:p>
    <w:p w:rsidR="00BA0B41" w:rsidRDefault="004A657E">
      <w:pPr>
        <w:spacing w:line="170" w:lineRule="exact"/>
        <w:ind w:left="2807"/>
        <w:rPr>
          <w:sz w:val="15"/>
        </w:rPr>
      </w:pPr>
      <w:bookmarkStart w:id="31" w:name="_bookmark15"/>
      <w:bookmarkEnd w:id="31"/>
      <w:r>
        <w:rPr>
          <w:i/>
          <w:w w:val="95"/>
          <w:sz w:val="15"/>
        </w:rPr>
        <w:t>J.</w:t>
      </w:r>
      <w:r>
        <w:rPr>
          <w:i/>
          <w:spacing w:val="-1"/>
          <w:w w:val="95"/>
          <w:sz w:val="15"/>
        </w:rPr>
        <w:t xml:space="preserve"> </w:t>
      </w:r>
      <w:r>
        <w:rPr>
          <w:i/>
          <w:w w:val="95"/>
          <w:sz w:val="15"/>
        </w:rPr>
        <w:t>Physiol.</w:t>
      </w:r>
      <w:r>
        <w:rPr>
          <w:i/>
          <w:spacing w:val="-1"/>
          <w:w w:val="95"/>
          <w:sz w:val="15"/>
        </w:rPr>
        <w:t xml:space="preserve"> </w:t>
      </w:r>
      <w:proofErr w:type="spellStart"/>
      <w:r>
        <w:rPr>
          <w:i/>
          <w:w w:val="95"/>
          <w:sz w:val="15"/>
        </w:rPr>
        <w:t>Endocrinol</w:t>
      </w:r>
      <w:proofErr w:type="spellEnd"/>
      <w:r>
        <w:rPr>
          <w:i/>
          <w:w w:val="95"/>
          <w:sz w:val="15"/>
        </w:rPr>
        <w:t>.</w:t>
      </w:r>
      <w:r>
        <w:rPr>
          <w:i/>
          <w:spacing w:val="-1"/>
          <w:w w:val="95"/>
          <w:sz w:val="15"/>
        </w:rPr>
        <w:t xml:space="preserve"> </w:t>
      </w:r>
      <w:proofErr w:type="spellStart"/>
      <w:proofErr w:type="gramStart"/>
      <w:r>
        <w:rPr>
          <w:i/>
          <w:w w:val="95"/>
          <w:sz w:val="15"/>
        </w:rPr>
        <w:t>Metab</w:t>
      </w:r>
      <w:proofErr w:type="spellEnd"/>
      <w:r>
        <w:rPr>
          <w:i/>
          <w:w w:val="95"/>
          <w:sz w:val="15"/>
        </w:rPr>
        <w:t>.</w:t>
      </w:r>
      <w:proofErr w:type="gramEnd"/>
      <w:r>
        <w:rPr>
          <w:i/>
          <w:spacing w:val="-1"/>
          <w:w w:val="95"/>
          <w:sz w:val="15"/>
        </w:rPr>
        <w:t xml:space="preserve"> </w:t>
      </w:r>
      <w:proofErr w:type="gramStart"/>
      <w:r>
        <w:rPr>
          <w:b/>
          <w:w w:val="95"/>
          <w:sz w:val="15"/>
        </w:rPr>
        <w:t>270</w:t>
      </w:r>
      <w:r>
        <w:rPr>
          <w:w w:val="95"/>
          <w:sz w:val="15"/>
        </w:rPr>
        <w:t>, E413–E418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(1996).</w:t>
      </w:r>
      <w:proofErr w:type="gramEnd"/>
    </w:p>
    <w:p w:rsidR="00BA0B41" w:rsidRDefault="004A657E">
      <w:pPr>
        <w:pStyle w:val="ListParagraph"/>
        <w:numPr>
          <w:ilvl w:val="1"/>
          <w:numId w:val="1"/>
        </w:numPr>
        <w:tabs>
          <w:tab w:val="left" w:pos="2808"/>
        </w:tabs>
        <w:spacing w:line="170" w:lineRule="exact"/>
        <w:ind w:left="2807" w:right="0"/>
        <w:jc w:val="left"/>
        <w:rPr>
          <w:i/>
          <w:sz w:val="15"/>
        </w:rPr>
      </w:pPr>
      <w:proofErr w:type="spellStart"/>
      <w:r>
        <w:rPr>
          <w:sz w:val="15"/>
        </w:rPr>
        <w:t>Fernstrom</w:t>
      </w:r>
      <w:proofErr w:type="spellEnd"/>
      <w:r>
        <w:rPr>
          <w:sz w:val="15"/>
        </w:rPr>
        <w:t>,</w:t>
      </w:r>
      <w:r>
        <w:rPr>
          <w:spacing w:val="2"/>
          <w:sz w:val="15"/>
        </w:rPr>
        <w:t xml:space="preserve"> </w:t>
      </w:r>
      <w:r>
        <w:rPr>
          <w:sz w:val="15"/>
        </w:rPr>
        <w:t>J.</w:t>
      </w:r>
      <w:r>
        <w:rPr>
          <w:spacing w:val="2"/>
          <w:sz w:val="15"/>
        </w:rPr>
        <w:t xml:space="preserve"> </w:t>
      </w:r>
      <w:r>
        <w:rPr>
          <w:sz w:val="15"/>
        </w:rPr>
        <w:t>D.</w:t>
      </w:r>
      <w:r>
        <w:rPr>
          <w:spacing w:val="2"/>
          <w:sz w:val="15"/>
        </w:rPr>
        <w:t xml:space="preserve"> </w:t>
      </w:r>
      <w:r>
        <w:rPr>
          <w:sz w:val="15"/>
        </w:rPr>
        <w:t>&amp;</w:t>
      </w:r>
      <w:r>
        <w:rPr>
          <w:spacing w:val="2"/>
          <w:sz w:val="15"/>
        </w:rPr>
        <w:t xml:space="preserve"> </w:t>
      </w:r>
      <w:proofErr w:type="spellStart"/>
      <w:r>
        <w:rPr>
          <w:sz w:val="15"/>
        </w:rPr>
        <w:t>Garattini</w:t>
      </w:r>
      <w:proofErr w:type="spellEnd"/>
      <w:r>
        <w:rPr>
          <w:sz w:val="15"/>
        </w:rPr>
        <w:t>,</w:t>
      </w:r>
      <w:r>
        <w:rPr>
          <w:spacing w:val="2"/>
          <w:sz w:val="15"/>
        </w:rPr>
        <w:t xml:space="preserve"> </w:t>
      </w:r>
      <w:r>
        <w:rPr>
          <w:sz w:val="15"/>
        </w:rPr>
        <w:t>S.</w:t>
      </w:r>
      <w:r>
        <w:rPr>
          <w:spacing w:val="2"/>
          <w:sz w:val="15"/>
        </w:rPr>
        <w:t xml:space="preserve"> </w:t>
      </w:r>
      <w:r>
        <w:rPr>
          <w:sz w:val="15"/>
        </w:rPr>
        <w:t>International</w:t>
      </w:r>
      <w:r>
        <w:rPr>
          <w:spacing w:val="2"/>
          <w:sz w:val="15"/>
        </w:rPr>
        <w:t xml:space="preserve"> </w:t>
      </w:r>
      <w:r>
        <w:rPr>
          <w:sz w:val="15"/>
        </w:rPr>
        <w:t>symposium</w:t>
      </w:r>
      <w:r>
        <w:rPr>
          <w:spacing w:val="2"/>
          <w:sz w:val="15"/>
        </w:rPr>
        <w:t xml:space="preserve"> </w:t>
      </w:r>
      <w:r>
        <w:rPr>
          <w:sz w:val="15"/>
        </w:rPr>
        <w:t>on</w:t>
      </w:r>
      <w:r>
        <w:rPr>
          <w:spacing w:val="2"/>
          <w:sz w:val="15"/>
        </w:rPr>
        <w:t xml:space="preserve"> </w:t>
      </w:r>
      <w:r>
        <w:rPr>
          <w:sz w:val="15"/>
        </w:rPr>
        <w:t>glutamate.</w:t>
      </w:r>
      <w:r>
        <w:rPr>
          <w:spacing w:val="2"/>
          <w:sz w:val="15"/>
        </w:rPr>
        <w:t xml:space="preserve"> </w:t>
      </w:r>
      <w:r>
        <w:rPr>
          <w:sz w:val="15"/>
        </w:rPr>
        <w:t>Introduction</w:t>
      </w:r>
      <w:r>
        <w:rPr>
          <w:spacing w:val="2"/>
          <w:sz w:val="15"/>
        </w:rPr>
        <w:t xml:space="preserve"> </w:t>
      </w:r>
      <w:r>
        <w:rPr>
          <w:sz w:val="15"/>
        </w:rPr>
        <w:t>to</w:t>
      </w:r>
      <w:r>
        <w:rPr>
          <w:spacing w:val="2"/>
          <w:sz w:val="15"/>
        </w:rPr>
        <w:t xml:space="preserve"> </w:t>
      </w:r>
      <w:r>
        <w:rPr>
          <w:sz w:val="15"/>
        </w:rPr>
        <w:t>the</w:t>
      </w:r>
      <w:r>
        <w:rPr>
          <w:spacing w:val="2"/>
          <w:sz w:val="15"/>
        </w:rPr>
        <w:t xml:space="preserve"> </w:t>
      </w:r>
      <w:r>
        <w:rPr>
          <w:sz w:val="15"/>
        </w:rPr>
        <w:t>symposium</w:t>
      </w:r>
      <w:r>
        <w:rPr>
          <w:spacing w:val="2"/>
          <w:sz w:val="15"/>
        </w:rPr>
        <w:t xml:space="preserve"> </w:t>
      </w:r>
      <w:r>
        <w:rPr>
          <w:sz w:val="15"/>
        </w:rPr>
        <w:t>proceedings.</w:t>
      </w:r>
      <w:r>
        <w:rPr>
          <w:spacing w:val="2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3"/>
          <w:sz w:val="15"/>
        </w:rPr>
        <w:t xml:space="preserve"> </w:t>
      </w:r>
      <w:proofErr w:type="spellStart"/>
      <w:r>
        <w:rPr>
          <w:i/>
          <w:sz w:val="15"/>
        </w:rPr>
        <w:t>Nutr</w:t>
      </w:r>
      <w:proofErr w:type="spellEnd"/>
      <w:r>
        <w:rPr>
          <w:i/>
          <w:sz w:val="15"/>
        </w:rPr>
        <w:t>.</w:t>
      </w:r>
    </w:p>
    <w:p w:rsidR="00BA0B41" w:rsidRDefault="004A657E">
      <w:pPr>
        <w:spacing w:line="170" w:lineRule="exact"/>
        <w:ind w:left="2807"/>
        <w:rPr>
          <w:sz w:val="15"/>
        </w:rPr>
      </w:pPr>
      <w:bookmarkStart w:id="32" w:name="_bookmark16"/>
      <w:bookmarkEnd w:id="32"/>
      <w:proofErr w:type="gramStart"/>
      <w:r>
        <w:rPr>
          <w:b/>
          <w:w w:val="95"/>
          <w:sz w:val="15"/>
        </w:rPr>
        <w:t>130</w:t>
      </w:r>
      <w:r>
        <w:rPr>
          <w:w w:val="95"/>
          <w:sz w:val="15"/>
        </w:rPr>
        <w:t>,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891S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(2000).</w:t>
      </w:r>
      <w:proofErr w:type="gramEnd"/>
    </w:p>
    <w:p w:rsidR="00BA0B41" w:rsidRDefault="004A657E">
      <w:pPr>
        <w:pStyle w:val="ListParagraph"/>
        <w:numPr>
          <w:ilvl w:val="1"/>
          <w:numId w:val="1"/>
        </w:numPr>
        <w:tabs>
          <w:tab w:val="left" w:pos="2808"/>
        </w:tabs>
        <w:spacing w:line="237" w:lineRule="auto"/>
        <w:ind w:left="2807" w:right="120"/>
        <w:jc w:val="both"/>
        <w:rPr>
          <w:sz w:val="15"/>
        </w:rPr>
      </w:pPr>
      <w:r>
        <w:rPr>
          <w:w w:val="95"/>
          <w:sz w:val="15"/>
        </w:rPr>
        <w:t xml:space="preserve">Graham, T. E., </w:t>
      </w:r>
      <w:proofErr w:type="spellStart"/>
      <w:r>
        <w:rPr>
          <w:w w:val="95"/>
          <w:sz w:val="15"/>
        </w:rPr>
        <w:t>Sgro</w:t>
      </w:r>
      <w:proofErr w:type="spellEnd"/>
      <w:r>
        <w:rPr>
          <w:w w:val="95"/>
          <w:sz w:val="15"/>
        </w:rPr>
        <w:t xml:space="preserve">, V., Friars, D. &amp; </w:t>
      </w:r>
      <w:proofErr w:type="spellStart"/>
      <w:r>
        <w:rPr>
          <w:w w:val="95"/>
          <w:sz w:val="15"/>
        </w:rPr>
        <w:t>Gibala</w:t>
      </w:r>
      <w:proofErr w:type="spellEnd"/>
      <w:r>
        <w:rPr>
          <w:w w:val="95"/>
          <w:sz w:val="15"/>
        </w:rPr>
        <w:t>, M. J. Glutamate ingestion: The plasma and muscle free amino acid pools of resting</w:t>
      </w:r>
      <w:r>
        <w:rPr>
          <w:spacing w:val="1"/>
          <w:w w:val="95"/>
          <w:sz w:val="15"/>
        </w:rPr>
        <w:t xml:space="preserve"> </w:t>
      </w:r>
      <w:bookmarkStart w:id="33" w:name="_bookmark17"/>
      <w:bookmarkEnd w:id="33"/>
      <w:r>
        <w:rPr>
          <w:sz w:val="15"/>
        </w:rPr>
        <w:t>humans.</w:t>
      </w:r>
      <w:r>
        <w:rPr>
          <w:spacing w:val="-6"/>
          <w:sz w:val="15"/>
        </w:rPr>
        <w:t xml:space="preserve"> </w:t>
      </w:r>
      <w:r>
        <w:rPr>
          <w:i/>
          <w:sz w:val="15"/>
        </w:rPr>
        <w:t>Am.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Physiol.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Endocrinol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Metab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278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E83–E89</w:t>
      </w:r>
      <w:r>
        <w:rPr>
          <w:spacing w:val="-5"/>
          <w:sz w:val="15"/>
        </w:rPr>
        <w:t xml:space="preserve"> </w:t>
      </w:r>
      <w:r>
        <w:rPr>
          <w:sz w:val="15"/>
        </w:rPr>
        <w:t>(2000).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8"/>
        </w:tabs>
        <w:spacing w:line="237" w:lineRule="auto"/>
        <w:ind w:left="2807" w:right="122"/>
        <w:jc w:val="both"/>
        <w:rPr>
          <w:sz w:val="15"/>
        </w:rPr>
      </w:pPr>
      <w:proofErr w:type="spellStart"/>
      <w:r>
        <w:rPr>
          <w:sz w:val="15"/>
        </w:rPr>
        <w:t>Jubaidi</w:t>
      </w:r>
      <w:proofErr w:type="spellEnd"/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F.</w:t>
      </w:r>
      <w:r>
        <w:rPr>
          <w:spacing w:val="-3"/>
          <w:sz w:val="15"/>
        </w:rPr>
        <w:t xml:space="preserve"> </w:t>
      </w:r>
      <w:r>
        <w:rPr>
          <w:sz w:val="15"/>
        </w:rPr>
        <w:t>F.,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Mathialagan</w:t>
      </w:r>
      <w:proofErr w:type="spellEnd"/>
      <w:r>
        <w:rPr>
          <w:sz w:val="15"/>
        </w:rPr>
        <w:t>,</w:t>
      </w:r>
      <w:r>
        <w:rPr>
          <w:spacing w:val="-3"/>
          <w:sz w:val="15"/>
        </w:rPr>
        <w:t xml:space="preserve"> </w:t>
      </w:r>
      <w:r>
        <w:rPr>
          <w:sz w:val="15"/>
        </w:rPr>
        <w:t>R.</w:t>
      </w:r>
      <w:r>
        <w:rPr>
          <w:spacing w:val="-3"/>
          <w:sz w:val="15"/>
        </w:rPr>
        <w:t xml:space="preserve"> </w:t>
      </w:r>
      <w:r>
        <w:rPr>
          <w:sz w:val="15"/>
        </w:rPr>
        <w:t>D.,</w:t>
      </w:r>
      <w:r>
        <w:rPr>
          <w:spacing w:val="-3"/>
          <w:sz w:val="15"/>
        </w:rPr>
        <w:t xml:space="preserve"> </w:t>
      </w:r>
      <w:r>
        <w:rPr>
          <w:sz w:val="15"/>
        </w:rPr>
        <w:t>Noor,</w:t>
      </w:r>
      <w:r>
        <w:rPr>
          <w:spacing w:val="-3"/>
          <w:sz w:val="15"/>
        </w:rPr>
        <w:t xml:space="preserve"> </w:t>
      </w:r>
      <w:r>
        <w:rPr>
          <w:sz w:val="15"/>
        </w:rPr>
        <w:t>M.</w:t>
      </w:r>
      <w:r>
        <w:rPr>
          <w:spacing w:val="-3"/>
          <w:sz w:val="15"/>
        </w:rPr>
        <w:t xml:space="preserve"> </w:t>
      </w:r>
      <w:r>
        <w:rPr>
          <w:sz w:val="15"/>
        </w:rPr>
        <w:t>M.,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Taib</w:t>
      </w:r>
      <w:proofErr w:type="spellEnd"/>
      <w:r>
        <w:rPr>
          <w:sz w:val="15"/>
        </w:rPr>
        <w:t>,</w:t>
      </w:r>
      <w:r>
        <w:rPr>
          <w:spacing w:val="-3"/>
          <w:sz w:val="15"/>
        </w:rPr>
        <w:t xml:space="preserve"> </w:t>
      </w:r>
      <w:r>
        <w:rPr>
          <w:sz w:val="15"/>
        </w:rPr>
        <w:t>I.</w:t>
      </w:r>
      <w:r>
        <w:rPr>
          <w:spacing w:val="-4"/>
          <w:sz w:val="15"/>
        </w:rPr>
        <w:t xml:space="preserve"> </w:t>
      </w:r>
      <w:r>
        <w:rPr>
          <w:sz w:val="15"/>
        </w:rPr>
        <w:t>S.</w:t>
      </w:r>
      <w:r>
        <w:rPr>
          <w:spacing w:val="-3"/>
          <w:sz w:val="15"/>
        </w:rPr>
        <w:t xml:space="preserve"> </w:t>
      </w:r>
      <w:r>
        <w:rPr>
          <w:sz w:val="15"/>
        </w:rPr>
        <w:t>&amp;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Budin</w:t>
      </w:r>
      <w:proofErr w:type="spellEnd"/>
      <w:r>
        <w:rPr>
          <w:sz w:val="15"/>
        </w:rPr>
        <w:t>,</w:t>
      </w:r>
      <w:r>
        <w:rPr>
          <w:spacing w:val="-3"/>
          <w:sz w:val="15"/>
        </w:rPr>
        <w:t xml:space="preserve"> </w:t>
      </w:r>
      <w:r>
        <w:rPr>
          <w:sz w:val="15"/>
        </w:rPr>
        <w:t>S.</w:t>
      </w:r>
      <w:r>
        <w:rPr>
          <w:spacing w:val="-3"/>
          <w:sz w:val="15"/>
        </w:rPr>
        <w:t xml:space="preserve"> </w:t>
      </w:r>
      <w:r>
        <w:rPr>
          <w:sz w:val="15"/>
        </w:rPr>
        <w:t>B.</w:t>
      </w:r>
      <w:r>
        <w:rPr>
          <w:spacing w:val="-3"/>
          <w:sz w:val="15"/>
        </w:rPr>
        <w:t xml:space="preserve"> </w:t>
      </w:r>
      <w:r>
        <w:rPr>
          <w:sz w:val="15"/>
        </w:rPr>
        <w:t>Monosodium</w:t>
      </w:r>
      <w:r>
        <w:rPr>
          <w:spacing w:val="-3"/>
          <w:sz w:val="15"/>
        </w:rPr>
        <w:t xml:space="preserve"> </w:t>
      </w:r>
      <w:r>
        <w:rPr>
          <w:sz w:val="15"/>
        </w:rPr>
        <w:t>glutamate</w:t>
      </w:r>
      <w:r>
        <w:rPr>
          <w:spacing w:val="-3"/>
          <w:sz w:val="15"/>
        </w:rPr>
        <w:t xml:space="preserve"> </w:t>
      </w:r>
      <w:r>
        <w:rPr>
          <w:sz w:val="15"/>
        </w:rPr>
        <w:t>daily</w:t>
      </w:r>
      <w:r>
        <w:rPr>
          <w:spacing w:val="-3"/>
          <w:sz w:val="15"/>
        </w:rPr>
        <w:t xml:space="preserve"> </w:t>
      </w:r>
      <w:r>
        <w:rPr>
          <w:sz w:val="15"/>
        </w:rPr>
        <w:t>oral</w:t>
      </w:r>
      <w:r>
        <w:rPr>
          <w:spacing w:val="-3"/>
          <w:sz w:val="15"/>
        </w:rPr>
        <w:t xml:space="preserve"> </w:t>
      </w:r>
      <w:r>
        <w:rPr>
          <w:sz w:val="15"/>
        </w:rPr>
        <w:t>supplementation:</w:t>
      </w:r>
      <w:r>
        <w:rPr>
          <w:spacing w:val="-35"/>
          <w:sz w:val="15"/>
        </w:rPr>
        <w:t xml:space="preserve"> </w:t>
      </w:r>
      <w:bookmarkStart w:id="34" w:name="_bookmark18"/>
      <w:bookmarkEnd w:id="34"/>
      <w:r>
        <w:rPr>
          <w:sz w:val="15"/>
        </w:rPr>
        <w:t>Study</w:t>
      </w:r>
      <w:r>
        <w:rPr>
          <w:spacing w:val="-7"/>
          <w:sz w:val="15"/>
        </w:rPr>
        <w:t xml:space="preserve"> </w:t>
      </w:r>
      <w:r>
        <w:rPr>
          <w:sz w:val="15"/>
        </w:rPr>
        <w:t>of</w:t>
      </w:r>
      <w:r>
        <w:rPr>
          <w:spacing w:val="-6"/>
          <w:sz w:val="15"/>
        </w:rPr>
        <w:t xml:space="preserve"> </w:t>
      </w:r>
      <w:r>
        <w:rPr>
          <w:sz w:val="15"/>
        </w:rPr>
        <w:t>its</w:t>
      </w:r>
      <w:r>
        <w:rPr>
          <w:spacing w:val="-6"/>
          <w:sz w:val="15"/>
        </w:rPr>
        <w:t xml:space="preserve"> </w:t>
      </w:r>
      <w:r>
        <w:rPr>
          <w:sz w:val="15"/>
        </w:rPr>
        <w:t>effects</w:t>
      </w:r>
      <w:r>
        <w:rPr>
          <w:spacing w:val="-6"/>
          <w:sz w:val="15"/>
        </w:rPr>
        <w:t xml:space="preserve"> </w:t>
      </w:r>
      <w:r>
        <w:rPr>
          <w:sz w:val="15"/>
        </w:rPr>
        <w:t>on</w:t>
      </w:r>
      <w:r>
        <w:rPr>
          <w:spacing w:val="-6"/>
          <w:sz w:val="15"/>
        </w:rPr>
        <w:t xml:space="preserve"> </w:t>
      </w:r>
      <w:r>
        <w:rPr>
          <w:sz w:val="15"/>
        </w:rPr>
        <w:t>male</w:t>
      </w:r>
      <w:r>
        <w:rPr>
          <w:spacing w:val="-6"/>
          <w:sz w:val="15"/>
        </w:rPr>
        <w:t xml:space="preserve"> </w:t>
      </w:r>
      <w:r>
        <w:rPr>
          <w:sz w:val="15"/>
        </w:rPr>
        <w:t>reproductive</w:t>
      </w:r>
      <w:r>
        <w:rPr>
          <w:spacing w:val="-6"/>
          <w:sz w:val="15"/>
        </w:rPr>
        <w:t xml:space="preserve"> </w:t>
      </w:r>
      <w:r>
        <w:rPr>
          <w:sz w:val="15"/>
        </w:rPr>
        <w:t>system</w:t>
      </w:r>
      <w:r>
        <w:rPr>
          <w:spacing w:val="-6"/>
          <w:sz w:val="15"/>
        </w:rPr>
        <w:t xml:space="preserve"> </w:t>
      </w:r>
      <w:r>
        <w:rPr>
          <w:sz w:val="15"/>
        </w:rPr>
        <w:t>on</w:t>
      </w:r>
      <w:r>
        <w:rPr>
          <w:spacing w:val="-6"/>
          <w:sz w:val="15"/>
        </w:rPr>
        <w:t xml:space="preserve"> </w:t>
      </w:r>
      <w:r>
        <w:rPr>
          <w:sz w:val="15"/>
        </w:rPr>
        <w:t>rat</w:t>
      </w:r>
      <w:r>
        <w:rPr>
          <w:spacing w:val="-6"/>
          <w:sz w:val="15"/>
        </w:rPr>
        <w:t xml:space="preserve"> </w:t>
      </w:r>
      <w:r>
        <w:rPr>
          <w:sz w:val="15"/>
        </w:rPr>
        <w:t>model.</w:t>
      </w:r>
      <w:r>
        <w:rPr>
          <w:spacing w:val="-6"/>
          <w:sz w:val="15"/>
        </w:rPr>
        <w:t xml:space="preserve"> </w:t>
      </w:r>
      <w:r>
        <w:rPr>
          <w:i/>
          <w:sz w:val="15"/>
        </w:rPr>
        <w:t>Syst.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Biol.</w:t>
      </w:r>
      <w:r>
        <w:rPr>
          <w:i/>
          <w:spacing w:val="-6"/>
          <w:sz w:val="15"/>
        </w:rPr>
        <w:t xml:space="preserve"> </w:t>
      </w:r>
      <w:proofErr w:type="spellStart"/>
      <w:r>
        <w:rPr>
          <w:i/>
          <w:sz w:val="15"/>
        </w:rPr>
        <w:t>Reprod</w:t>
      </w:r>
      <w:proofErr w:type="spellEnd"/>
      <w:r>
        <w:rPr>
          <w:i/>
          <w:sz w:val="15"/>
        </w:rPr>
        <w:t>.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Med.</w:t>
      </w:r>
      <w:r>
        <w:rPr>
          <w:i/>
          <w:spacing w:val="-7"/>
          <w:sz w:val="15"/>
        </w:rPr>
        <w:t xml:space="preserve"> </w:t>
      </w:r>
      <w:r>
        <w:rPr>
          <w:b/>
          <w:sz w:val="15"/>
        </w:rPr>
        <w:t>65</w:t>
      </w:r>
      <w:r>
        <w:rPr>
          <w:sz w:val="15"/>
        </w:rPr>
        <w:t>,</w:t>
      </w:r>
      <w:r>
        <w:rPr>
          <w:spacing w:val="-6"/>
          <w:sz w:val="15"/>
        </w:rPr>
        <w:t xml:space="preserve"> </w:t>
      </w:r>
      <w:r>
        <w:rPr>
          <w:sz w:val="15"/>
        </w:rPr>
        <w:t>194–204</w:t>
      </w:r>
      <w:r>
        <w:rPr>
          <w:spacing w:val="-6"/>
          <w:sz w:val="15"/>
        </w:rPr>
        <w:t xml:space="preserve"> </w:t>
      </w:r>
      <w:r>
        <w:rPr>
          <w:sz w:val="15"/>
        </w:rPr>
        <w:t>(2019).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8"/>
        </w:tabs>
        <w:spacing w:line="237" w:lineRule="auto"/>
        <w:ind w:left="2807" w:right="117"/>
        <w:jc w:val="both"/>
        <w:rPr>
          <w:sz w:val="15"/>
        </w:rPr>
      </w:pPr>
      <w:proofErr w:type="spellStart"/>
      <w:r>
        <w:rPr>
          <w:sz w:val="15"/>
        </w:rPr>
        <w:t>Khaled</w:t>
      </w:r>
      <w:proofErr w:type="spellEnd"/>
      <w:r>
        <w:rPr>
          <w:sz w:val="15"/>
        </w:rPr>
        <w:t xml:space="preserve">, F. A., </w:t>
      </w:r>
      <w:proofErr w:type="spellStart"/>
      <w:r>
        <w:rPr>
          <w:sz w:val="15"/>
        </w:rPr>
        <w:t>Yousef</w:t>
      </w:r>
      <w:proofErr w:type="spellEnd"/>
      <w:r>
        <w:rPr>
          <w:sz w:val="15"/>
        </w:rPr>
        <w:t xml:space="preserve">, M. I. &amp; </w:t>
      </w:r>
      <w:proofErr w:type="spellStart"/>
      <w:r>
        <w:rPr>
          <w:sz w:val="15"/>
        </w:rPr>
        <w:t>Kamel</w:t>
      </w:r>
      <w:proofErr w:type="spellEnd"/>
      <w:r>
        <w:rPr>
          <w:sz w:val="15"/>
        </w:rPr>
        <w:t xml:space="preserve">, K. I. The protective role of </w:t>
      </w:r>
      <w:proofErr w:type="spellStart"/>
      <w:r>
        <w:rPr>
          <w:sz w:val="15"/>
        </w:rPr>
        <w:t>propolis</w:t>
      </w:r>
      <w:proofErr w:type="spellEnd"/>
      <w:r>
        <w:rPr>
          <w:sz w:val="15"/>
        </w:rPr>
        <w:t xml:space="preserve"> against the reproductive toxicity of mono-sodium</w:t>
      </w:r>
      <w:r>
        <w:rPr>
          <w:spacing w:val="1"/>
          <w:sz w:val="15"/>
        </w:rPr>
        <w:t xml:space="preserve"> </w:t>
      </w:r>
      <w:bookmarkStart w:id="35" w:name="_bookmark19"/>
      <w:bookmarkEnd w:id="35"/>
      <w:r>
        <w:rPr>
          <w:sz w:val="15"/>
        </w:rPr>
        <w:t>glutamine</w:t>
      </w:r>
      <w:r>
        <w:rPr>
          <w:spacing w:val="-5"/>
          <w:sz w:val="15"/>
        </w:rPr>
        <w:t xml:space="preserve"> </w:t>
      </w:r>
      <w:r>
        <w:rPr>
          <w:sz w:val="15"/>
        </w:rPr>
        <w:t>in</w:t>
      </w:r>
      <w:r>
        <w:rPr>
          <w:spacing w:val="-4"/>
          <w:sz w:val="15"/>
        </w:rPr>
        <w:t xml:space="preserve"> </w:t>
      </w:r>
      <w:r>
        <w:rPr>
          <w:sz w:val="15"/>
        </w:rPr>
        <w:t>male</w:t>
      </w:r>
      <w:r>
        <w:rPr>
          <w:spacing w:val="-4"/>
          <w:sz w:val="15"/>
        </w:rPr>
        <w:t xml:space="preserve"> </w:t>
      </w:r>
      <w:r>
        <w:rPr>
          <w:sz w:val="15"/>
        </w:rPr>
        <w:t>rabbits.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IJCS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4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4–9</w:t>
      </w:r>
      <w:r>
        <w:rPr>
          <w:spacing w:val="-4"/>
          <w:sz w:val="15"/>
        </w:rPr>
        <w:t xml:space="preserve"> </w:t>
      </w:r>
      <w:r>
        <w:rPr>
          <w:sz w:val="15"/>
        </w:rPr>
        <w:t>(2016).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8"/>
        </w:tabs>
        <w:spacing w:line="237" w:lineRule="auto"/>
        <w:ind w:left="2807" w:right="120"/>
        <w:jc w:val="both"/>
        <w:rPr>
          <w:sz w:val="15"/>
        </w:rPr>
      </w:pPr>
      <w:proofErr w:type="spellStart"/>
      <w:r>
        <w:rPr>
          <w:sz w:val="15"/>
        </w:rPr>
        <w:t>Nosseir</w:t>
      </w:r>
      <w:proofErr w:type="spellEnd"/>
      <w:r>
        <w:rPr>
          <w:sz w:val="15"/>
        </w:rPr>
        <w:t>,</w:t>
      </w:r>
      <w:r>
        <w:rPr>
          <w:spacing w:val="-6"/>
          <w:sz w:val="15"/>
        </w:rPr>
        <w:t xml:space="preserve"> </w:t>
      </w:r>
      <w:r>
        <w:rPr>
          <w:sz w:val="15"/>
        </w:rPr>
        <w:t>N.</w:t>
      </w:r>
      <w:r>
        <w:rPr>
          <w:spacing w:val="-5"/>
          <w:sz w:val="15"/>
        </w:rPr>
        <w:t xml:space="preserve"> </w:t>
      </w:r>
      <w:r>
        <w:rPr>
          <w:sz w:val="15"/>
        </w:rPr>
        <w:t>S.,</w:t>
      </w:r>
      <w:r>
        <w:rPr>
          <w:spacing w:val="-5"/>
          <w:sz w:val="15"/>
        </w:rPr>
        <w:t xml:space="preserve"> </w:t>
      </w:r>
      <w:r>
        <w:rPr>
          <w:sz w:val="15"/>
        </w:rPr>
        <w:t>Ali,</w:t>
      </w:r>
      <w:r>
        <w:rPr>
          <w:spacing w:val="-5"/>
          <w:sz w:val="15"/>
        </w:rPr>
        <w:t xml:space="preserve"> </w:t>
      </w:r>
      <w:r>
        <w:rPr>
          <w:sz w:val="15"/>
        </w:rPr>
        <w:t>M.</w:t>
      </w:r>
      <w:r>
        <w:rPr>
          <w:spacing w:val="-6"/>
          <w:sz w:val="15"/>
        </w:rPr>
        <w:t xml:space="preserve"> </w:t>
      </w:r>
      <w:r>
        <w:rPr>
          <w:sz w:val="15"/>
        </w:rPr>
        <w:t>H.</w:t>
      </w:r>
      <w:r>
        <w:rPr>
          <w:spacing w:val="-5"/>
          <w:sz w:val="15"/>
        </w:rPr>
        <w:t xml:space="preserve"> </w:t>
      </w:r>
      <w:r>
        <w:rPr>
          <w:sz w:val="15"/>
        </w:rPr>
        <w:t>M.</w:t>
      </w:r>
      <w:r>
        <w:rPr>
          <w:spacing w:val="-5"/>
          <w:sz w:val="15"/>
        </w:rPr>
        <w:t xml:space="preserve"> </w:t>
      </w:r>
      <w:r>
        <w:rPr>
          <w:sz w:val="15"/>
        </w:rPr>
        <w:t>&amp;</w:t>
      </w:r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Ebaid</w:t>
      </w:r>
      <w:proofErr w:type="spellEnd"/>
      <w:r>
        <w:rPr>
          <w:sz w:val="15"/>
        </w:rPr>
        <w:t>,</w:t>
      </w:r>
      <w:r>
        <w:rPr>
          <w:spacing w:val="-6"/>
          <w:sz w:val="15"/>
        </w:rPr>
        <w:t xml:space="preserve"> </w:t>
      </w:r>
      <w:r>
        <w:rPr>
          <w:sz w:val="15"/>
        </w:rPr>
        <w:t>H.</w:t>
      </w:r>
      <w:r>
        <w:rPr>
          <w:spacing w:val="-5"/>
          <w:sz w:val="15"/>
        </w:rPr>
        <w:t xml:space="preserve"> </w:t>
      </w:r>
      <w:r>
        <w:rPr>
          <w:sz w:val="15"/>
        </w:rPr>
        <w:t>M.</w:t>
      </w:r>
      <w:r>
        <w:rPr>
          <w:spacing w:val="-6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histological</w:t>
      </w:r>
      <w:r>
        <w:rPr>
          <w:spacing w:val="-4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morphometric</w:t>
      </w:r>
      <w:r>
        <w:rPr>
          <w:spacing w:val="-6"/>
          <w:sz w:val="15"/>
        </w:rPr>
        <w:t xml:space="preserve"> </w:t>
      </w:r>
      <w:r>
        <w:rPr>
          <w:sz w:val="15"/>
        </w:rPr>
        <w:t>study</w:t>
      </w:r>
      <w:r>
        <w:rPr>
          <w:spacing w:val="-6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monosodium</w:t>
      </w:r>
      <w:r>
        <w:rPr>
          <w:spacing w:val="-6"/>
          <w:sz w:val="15"/>
        </w:rPr>
        <w:t xml:space="preserve"> </w:t>
      </w:r>
      <w:r>
        <w:rPr>
          <w:sz w:val="15"/>
        </w:rPr>
        <w:t>glutamate</w:t>
      </w:r>
      <w:r>
        <w:rPr>
          <w:spacing w:val="-5"/>
          <w:sz w:val="15"/>
        </w:rPr>
        <w:t xml:space="preserve"> </w:t>
      </w:r>
      <w:r>
        <w:rPr>
          <w:sz w:val="15"/>
        </w:rPr>
        <w:t>toxic</w:t>
      </w:r>
      <w:r>
        <w:rPr>
          <w:spacing w:val="-5"/>
          <w:sz w:val="15"/>
        </w:rPr>
        <w:t xml:space="preserve"> </w:t>
      </w:r>
      <w:r>
        <w:rPr>
          <w:sz w:val="15"/>
        </w:rPr>
        <w:t>effect</w:t>
      </w:r>
      <w:r>
        <w:rPr>
          <w:spacing w:val="-6"/>
          <w:sz w:val="15"/>
        </w:rPr>
        <w:t xml:space="preserve"> </w:t>
      </w:r>
      <w:r>
        <w:rPr>
          <w:sz w:val="15"/>
        </w:rPr>
        <w:t>on</w:t>
      </w:r>
      <w:r>
        <w:rPr>
          <w:spacing w:val="1"/>
          <w:sz w:val="15"/>
        </w:rPr>
        <w:t xml:space="preserve"> </w:t>
      </w:r>
      <w:bookmarkStart w:id="36" w:name="_bookmark20"/>
      <w:bookmarkEnd w:id="36"/>
      <w:r>
        <w:rPr>
          <w:sz w:val="15"/>
        </w:rPr>
        <w:t>testicular</w:t>
      </w:r>
      <w:r>
        <w:rPr>
          <w:spacing w:val="-5"/>
          <w:sz w:val="15"/>
        </w:rPr>
        <w:t xml:space="preserve"> </w:t>
      </w:r>
      <w:r>
        <w:rPr>
          <w:sz w:val="15"/>
        </w:rPr>
        <w:t>structure</w:t>
      </w:r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-4"/>
          <w:sz w:val="15"/>
        </w:rPr>
        <w:t xml:space="preserve"> </w:t>
      </w:r>
      <w:r>
        <w:rPr>
          <w:sz w:val="15"/>
        </w:rPr>
        <w:t>potentiality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recovery</w:t>
      </w:r>
      <w:r>
        <w:rPr>
          <w:spacing w:val="-4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adult</w:t>
      </w:r>
      <w:r>
        <w:rPr>
          <w:spacing w:val="-5"/>
          <w:sz w:val="15"/>
        </w:rPr>
        <w:t xml:space="preserve"> </w:t>
      </w:r>
      <w:r>
        <w:rPr>
          <w:sz w:val="15"/>
        </w:rPr>
        <w:t>albino</w:t>
      </w:r>
      <w:r>
        <w:rPr>
          <w:spacing w:val="-4"/>
          <w:sz w:val="15"/>
        </w:rPr>
        <w:t xml:space="preserve"> </w:t>
      </w:r>
      <w:r>
        <w:rPr>
          <w:sz w:val="15"/>
        </w:rPr>
        <w:t>rats.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Res.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Biol.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2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66–78</w:t>
      </w:r>
      <w:r>
        <w:rPr>
          <w:spacing w:val="-4"/>
          <w:sz w:val="15"/>
        </w:rPr>
        <w:t xml:space="preserve"> </w:t>
      </w:r>
      <w:r>
        <w:rPr>
          <w:sz w:val="15"/>
        </w:rPr>
        <w:t>(2012).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8"/>
        </w:tabs>
        <w:spacing w:line="237" w:lineRule="auto"/>
        <w:ind w:left="2807" w:hanging="300"/>
        <w:jc w:val="both"/>
        <w:rPr>
          <w:sz w:val="15"/>
        </w:rPr>
      </w:pPr>
      <w:proofErr w:type="spellStart"/>
      <w:r>
        <w:rPr>
          <w:w w:val="95"/>
          <w:sz w:val="15"/>
        </w:rPr>
        <w:t>Igwebuike</w:t>
      </w:r>
      <w:proofErr w:type="spellEnd"/>
      <w:r>
        <w:rPr>
          <w:w w:val="95"/>
          <w:sz w:val="15"/>
        </w:rPr>
        <w:t xml:space="preserve">, U. M., </w:t>
      </w:r>
      <w:proofErr w:type="spellStart"/>
      <w:r>
        <w:rPr>
          <w:w w:val="95"/>
          <w:sz w:val="15"/>
        </w:rPr>
        <w:t>Ochiogu</w:t>
      </w:r>
      <w:proofErr w:type="spellEnd"/>
      <w:r>
        <w:rPr>
          <w:w w:val="95"/>
          <w:sz w:val="15"/>
        </w:rPr>
        <w:t xml:space="preserve">, I. S., </w:t>
      </w:r>
      <w:proofErr w:type="spellStart"/>
      <w:r>
        <w:rPr>
          <w:w w:val="95"/>
          <w:sz w:val="15"/>
        </w:rPr>
        <w:t>Ihedinihu</w:t>
      </w:r>
      <w:proofErr w:type="spellEnd"/>
      <w:r>
        <w:rPr>
          <w:w w:val="95"/>
          <w:sz w:val="15"/>
        </w:rPr>
        <w:t xml:space="preserve">, B. C., </w:t>
      </w:r>
      <w:proofErr w:type="spellStart"/>
      <w:r>
        <w:rPr>
          <w:w w:val="95"/>
          <w:sz w:val="15"/>
        </w:rPr>
        <w:t>Ikokide</w:t>
      </w:r>
      <w:proofErr w:type="spellEnd"/>
      <w:r>
        <w:rPr>
          <w:w w:val="95"/>
          <w:sz w:val="15"/>
        </w:rPr>
        <w:t xml:space="preserve">, J. E. &amp; </w:t>
      </w:r>
      <w:proofErr w:type="spellStart"/>
      <w:r>
        <w:rPr>
          <w:w w:val="95"/>
          <w:sz w:val="15"/>
        </w:rPr>
        <w:t>Idika</w:t>
      </w:r>
      <w:proofErr w:type="spellEnd"/>
      <w:r>
        <w:rPr>
          <w:w w:val="95"/>
          <w:sz w:val="15"/>
        </w:rPr>
        <w:t>, I. K. The effects of oral administration of monosodium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glutamate</w:t>
      </w:r>
      <w:r>
        <w:rPr>
          <w:spacing w:val="-4"/>
          <w:sz w:val="15"/>
        </w:rPr>
        <w:t xml:space="preserve"> </w:t>
      </w:r>
      <w:r>
        <w:rPr>
          <w:sz w:val="15"/>
        </w:rPr>
        <w:t>(MSG)</w:t>
      </w:r>
      <w:r>
        <w:rPr>
          <w:spacing w:val="-4"/>
          <w:sz w:val="15"/>
        </w:rPr>
        <w:t xml:space="preserve"> </w:t>
      </w:r>
      <w:r>
        <w:rPr>
          <w:sz w:val="15"/>
        </w:rPr>
        <w:t>on</w:t>
      </w:r>
      <w:r>
        <w:rPr>
          <w:spacing w:val="-5"/>
          <w:sz w:val="15"/>
        </w:rPr>
        <w:t xml:space="preserve"> </w:t>
      </w:r>
      <w:r>
        <w:rPr>
          <w:sz w:val="15"/>
        </w:rPr>
        <w:t>the</w:t>
      </w:r>
      <w:r>
        <w:rPr>
          <w:spacing w:val="-5"/>
          <w:sz w:val="15"/>
        </w:rPr>
        <w:t xml:space="preserve"> </w:t>
      </w:r>
      <w:r>
        <w:rPr>
          <w:sz w:val="15"/>
        </w:rPr>
        <w:t>testicular</w:t>
      </w:r>
      <w:r>
        <w:rPr>
          <w:spacing w:val="-5"/>
          <w:sz w:val="15"/>
        </w:rPr>
        <w:t xml:space="preserve"> </w:t>
      </w:r>
      <w:r>
        <w:rPr>
          <w:sz w:val="15"/>
        </w:rPr>
        <w:t>morphology</w:t>
      </w:r>
      <w:r>
        <w:rPr>
          <w:spacing w:val="-4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cauda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epididymal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sperm</w:t>
      </w:r>
      <w:r>
        <w:rPr>
          <w:spacing w:val="-5"/>
          <w:sz w:val="15"/>
        </w:rPr>
        <w:t xml:space="preserve"> </w:t>
      </w:r>
      <w:r>
        <w:rPr>
          <w:sz w:val="15"/>
        </w:rPr>
        <w:t>reserves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young</w:t>
      </w:r>
      <w:r>
        <w:rPr>
          <w:spacing w:val="-4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adult</w:t>
      </w:r>
      <w:r>
        <w:rPr>
          <w:spacing w:val="-4"/>
          <w:sz w:val="15"/>
        </w:rPr>
        <w:t xml:space="preserve"> </w:t>
      </w:r>
      <w:r>
        <w:rPr>
          <w:sz w:val="15"/>
        </w:rPr>
        <w:t>male</w:t>
      </w:r>
      <w:r>
        <w:rPr>
          <w:spacing w:val="-5"/>
          <w:sz w:val="15"/>
        </w:rPr>
        <w:t xml:space="preserve"> </w:t>
      </w:r>
      <w:r>
        <w:rPr>
          <w:sz w:val="15"/>
        </w:rPr>
        <w:t>rats.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Vet.</w:t>
      </w:r>
      <w:r>
        <w:rPr>
          <w:i/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Arhiv</w:t>
      </w:r>
      <w:proofErr w:type="spellEnd"/>
      <w:r>
        <w:rPr>
          <w:i/>
          <w:sz w:val="15"/>
        </w:rPr>
        <w:t>.</w:t>
      </w:r>
      <w:r>
        <w:rPr>
          <w:i/>
          <w:spacing w:val="1"/>
          <w:sz w:val="15"/>
        </w:rPr>
        <w:t xml:space="preserve"> </w:t>
      </w:r>
      <w:bookmarkStart w:id="37" w:name="_bookmark21"/>
      <w:bookmarkEnd w:id="37"/>
      <w:r>
        <w:rPr>
          <w:b/>
          <w:sz w:val="15"/>
        </w:rPr>
        <w:t>81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525–534</w:t>
      </w:r>
      <w:r>
        <w:rPr>
          <w:spacing w:val="-4"/>
          <w:sz w:val="15"/>
        </w:rPr>
        <w:t xml:space="preserve"> </w:t>
      </w:r>
      <w:r>
        <w:rPr>
          <w:sz w:val="15"/>
        </w:rPr>
        <w:t>(2011).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8"/>
        </w:tabs>
        <w:spacing w:line="237" w:lineRule="auto"/>
        <w:ind w:left="2807" w:hanging="300"/>
        <w:jc w:val="both"/>
        <w:rPr>
          <w:sz w:val="15"/>
        </w:rPr>
      </w:pPr>
      <w:proofErr w:type="spellStart"/>
      <w:r>
        <w:rPr>
          <w:spacing w:val="-1"/>
          <w:sz w:val="15"/>
        </w:rPr>
        <w:t>Ochiogu</w:t>
      </w:r>
      <w:proofErr w:type="spellEnd"/>
      <w:r>
        <w:rPr>
          <w:spacing w:val="-1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I.</w:t>
      </w:r>
      <w:r>
        <w:rPr>
          <w:spacing w:val="-8"/>
          <w:sz w:val="15"/>
        </w:rPr>
        <w:t xml:space="preserve"> </w:t>
      </w:r>
      <w:r>
        <w:rPr>
          <w:i/>
          <w:spacing w:val="-1"/>
          <w:sz w:val="15"/>
        </w:rPr>
        <w:t>et</w:t>
      </w:r>
      <w:r>
        <w:rPr>
          <w:i/>
          <w:spacing w:val="-8"/>
          <w:sz w:val="15"/>
        </w:rPr>
        <w:t xml:space="preserve"> </w:t>
      </w:r>
      <w:r>
        <w:rPr>
          <w:i/>
          <w:spacing w:val="-1"/>
          <w:sz w:val="15"/>
        </w:rPr>
        <w:t>al.</w:t>
      </w:r>
      <w:r>
        <w:rPr>
          <w:i/>
          <w:spacing w:val="-8"/>
          <w:sz w:val="15"/>
        </w:rPr>
        <w:t xml:space="preserve"> </w:t>
      </w:r>
      <w:r>
        <w:rPr>
          <w:spacing w:val="-1"/>
          <w:sz w:val="15"/>
        </w:rPr>
        <w:t>Effects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monosodium-</w:t>
      </w:r>
      <w:r>
        <w:rPr>
          <w:smallCaps/>
          <w:spacing w:val="-1"/>
          <w:sz w:val="15"/>
        </w:rPr>
        <w:t>l</w:t>
      </w:r>
      <w:r>
        <w:rPr>
          <w:spacing w:val="-1"/>
          <w:sz w:val="15"/>
        </w:rPr>
        <w:t>-glutamate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administration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on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serum</w:t>
      </w:r>
      <w:r>
        <w:rPr>
          <w:spacing w:val="-8"/>
          <w:sz w:val="15"/>
        </w:rPr>
        <w:t xml:space="preserve"> </w:t>
      </w:r>
      <w:r>
        <w:rPr>
          <w:sz w:val="15"/>
        </w:rPr>
        <w:t>levels</w:t>
      </w:r>
      <w:r>
        <w:rPr>
          <w:spacing w:val="-8"/>
          <w:sz w:val="15"/>
        </w:rPr>
        <w:t xml:space="preserve"> </w:t>
      </w:r>
      <w:r>
        <w:rPr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z w:val="15"/>
        </w:rPr>
        <w:t>reproductive</w:t>
      </w:r>
      <w:r>
        <w:rPr>
          <w:spacing w:val="-9"/>
          <w:sz w:val="15"/>
        </w:rPr>
        <w:t xml:space="preserve"> </w:t>
      </w:r>
      <w:r>
        <w:rPr>
          <w:sz w:val="15"/>
        </w:rPr>
        <w:t>hormones</w:t>
      </w:r>
      <w:r>
        <w:rPr>
          <w:spacing w:val="-8"/>
          <w:sz w:val="15"/>
        </w:rPr>
        <w:t xml:space="preserve"> </w:t>
      </w:r>
      <w:r>
        <w:rPr>
          <w:sz w:val="15"/>
        </w:rPr>
        <w:t>and</w:t>
      </w:r>
      <w:r>
        <w:rPr>
          <w:spacing w:val="-8"/>
          <w:sz w:val="15"/>
        </w:rPr>
        <w:t xml:space="preserve"> </w:t>
      </w:r>
      <w:r>
        <w:rPr>
          <w:sz w:val="15"/>
        </w:rPr>
        <w:t>cholesterol,</w:t>
      </w:r>
      <w:r>
        <w:rPr>
          <w:spacing w:val="1"/>
          <w:sz w:val="15"/>
        </w:rPr>
        <w:t xml:space="preserve"> </w:t>
      </w:r>
      <w:bookmarkStart w:id="38" w:name="_bookmark22"/>
      <w:bookmarkEnd w:id="38"/>
      <w:proofErr w:type="spellStart"/>
      <w:r>
        <w:rPr>
          <w:sz w:val="15"/>
        </w:rPr>
        <w:t>epididymal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sperm</w:t>
      </w:r>
      <w:r>
        <w:rPr>
          <w:spacing w:val="-5"/>
          <w:sz w:val="15"/>
        </w:rPr>
        <w:t xml:space="preserve"> </w:t>
      </w:r>
      <w:r>
        <w:rPr>
          <w:sz w:val="15"/>
        </w:rPr>
        <w:t>reserves</w:t>
      </w:r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-4"/>
          <w:sz w:val="15"/>
        </w:rPr>
        <w:t xml:space="preserve"> </w:t>
      </w:r>
      <w:r>
        <w:rPr>
          <w:sz w:val="15"/>
        </w:rPr>
        <w:t>testicular</w:t>
      </w:r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histomorphology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4"/>
          <w:sz w:val="15"/>
        </w:rPr>
        <w:t xml:space="preserve"> </w:t>
      </w:r>
      <w:r>
        <w:rPr>
          <w:sz w:val="15"/>
        </w:rPr>
        <w:t>male</w:t>
      </w:r>
      <w:r>
        <w:rPr>
          <w:spacing w:val="-5"/>
          <w:sz w:val="15"/>
        </w:rPr>
        <w:t xml:space="preserve"> </w:t>
      </w:r>
      <w:r>
        <w:rPr>
          <w:sz w:val="15"/>
        </w:rPr>
        <w:t>albino</w:t>
      </w:r>
      <w:r>
        <w:rPr>
          <w:spacing w:val="-5"/>
          <w:sz w:val="15"/>
        </w:rPr>
        <w:t xml:space="preserve"> </w:t>
      </w:r>
      <w:r>
        <w:rPr>
          <w:sz w:val="15"/>
        </w:rPr>
        <w:t>rats.</w:t>
      </w:r>
      <w:r>
        <w:rPr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Acta</w:t>
      </w:r>
      <w:proofErr w:type="spellEnd"/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Vet.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Hung.</w:t>
      </w:r>
      <w:r>
        <w:rPr>
          <w:i/>
          <w:spacing w:val="-4"/>
          <w:sz w:val="15"/>
        </w:rPr>
        <w:t xml:space="preserve"> </w:t>
      </w:r>
      <w:r>
        <w:rPr>
          <w:b/>
          <w:sz w:val="15"/>
        </w:rPr>
        <w:t>63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125–139</w:t>
      </w:r>
      <w:r>
        <w:rPr>
          <w:spacing w:val="-5"/>
          <w:sz w:val="15"/>
        </w:rPr>
        <w:t xml:space="preserve"> </w:t>
      </w:r>
      <w:r>
        <w:rPr>
          <w:sz w:val="15"/>
        </w:rPr>
        <w:t>(2015).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169" w:lineRule="exact"/>
        <w:ind w:right="0" w:hanging="301"/>
        <w:jc w:val="both"/>
        <w:rPr>
          <w:sz w:val="15"/>
        </w:rPr>
      </w:pPr>
      <w:r>
        <w:rPr>
          <w:w w:val="95"/>
          <w:sz w:val="15"/>
        </w:rPr>
        <w:t>Tan,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S.,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Schubert,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D.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&amp;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Maher,</w:t>
      </w:r>
      <w:r>
        <w:rPr>
          <w:spacing w:val="5"/>
          <w:w w:val="95"/>
          <w:sz w:val="15"/>
        </w:rPr>
        <w:t xml:space="preserve"> </w:t>
      </w:r>
      <w:proofErr w:type="gramStart"/>
      <w:r>
        <w:rPr>
          <w:w w:val="95"/>
          <w:sz w:val="15"/>
        </w:rPr>
        <w:t>P</w:t>
      </w:r>
      <w:proofErr w:type="gramEnd"/>
      <w:r>
        <w:rPr>
          <w:w w:val="95"/>
          <w:sz w:val="15"/>
        </w:rPr>
        <w:t>.</w:t>
      </w:r>
      <w:r>
        <w:rPr>
          <w:spacing w:val="6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Oxytosis</w:t>
      </w:r>
      <w:proofErr w:type="spellEnd"/>
      <w:r>
        <w:rPr>
          <w:w w:val="95"/>
          <w:sz w:val="15"/>
        </w:rPr>
        <w:t>: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novel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form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programmed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cell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death.</w:t>
      </w:r>
      <w:r>
        <w:rPr>
          <w:spacing w:val="6"/>
          <w:w w:val="95"/>
          <w:sz w:val="15"/>
        </w:rPr>
        <w:t xml:space="preserve"> </w:t>
      </w:r>
      <w:proofErr w:type="spellStart"/>
      <w:r>
        <w:rPr>
          <w:i/>
          <w:w w:val="95"/>
          <w:sz w:val="15"/>
        </w:rPr>
        <w:t>Curr</w:t>
      </w:r>
      <w:proofErr w:type="spellEnd"/>
      <w:r>
        <w:rPr>
          <w:i/>
          <w:w w:val="95"/>
          <w:sz w:val="15"/>
        </w:rPr>
        <w:t>.</w:t>
      </w:r>
      <w:r>
        <w:rPr>
          <w:i/>
          <w:spacing w:val="5"/>
          <w:w w:val="95"/>
          <w:sz w:val="15"/>
        </w:rPr>
        <w:t xml:space="preserve"> </w:t>
      </w:r>
      <w:r>
        <w:rPr>
          <w:i/>
          <w:w w:val="95"/>
          <w:sz w:val="15"/>
        </w:rPr>
        <w:t>Top.</w:t>
      </w:r>
      <w:r>
        <w:rPr>
          <w:i/>
          <w:spacing w:val="6"/>
          <w:w w:val="95"/>
          <w:sz w:val="15"/>
        </w:rPr>
        <w:t xml:space="preserve"> </w:t>
      </w:r>
      <w:r>
        <w:rPr>
          <w:i/>
          <w:w w:val="95"/>
          <w:sz w:val="15"/>
        </w:rPr>
        <w:t>Med.</w:t>
      </w:r>
      <w:r>
        <w:rPr>
          <w:i/>
          <w:spacing w:val="6"/>
          <w:w w:val="95"/>
          <w:sz w:val="15"/>
        </w:rPr>
        <w:t xml:space="preserve"> </w:t>
      </w:r>
      <w:r>
        <w:rPr>
          <w:i/>
          <w:w w:val="95"/>
          <w:sz w:val="15"/>
        </w:rPr>
        <w:t>Chem.</w:t>
      </w:r>
      <w:r>
        <w:rPr>
          <w:i/>
          <w:spacing w:val="5"/>
          <w:w w:val="95"/>
          <w:sz w:val="15"/>
        </w:rPr>
        <w:t xml:space="preserve"> </w:t>
      </w:r>
      <w:r>
        <w:rPr>
          <w:b/>
          <w:w w:val="95"/>
          <w:sz w:val="15"/>
        </w:rPr>
        <w:t>1</w:t>
      </w:r>
      <w:r>
        <w:rPr>
          <w:w w:val="95"/>
          <w:sz w:val="15"/>
        </w:rPr>
        <w:t>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497–506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(2001).</w:t>
      </w:r>
    </w:p>
    <w:p w:rsidR="00BA0B41" w:rsidRDefault="00BA0B41">
      <w:pPr>
        <w:spacing w:line="169" w:lineRule="exact"/>
        <w:jc w:val="both"/>
        <w:rPr>
          <w:sz w:val="15"/>
        </w:rPr>
        <w:sectPr w:rsidR="00BA0B41">
          <w:pgSz w:w="11910" w:h="15650"/>
          <w:pgMar w:top="560" w:right="700" w:bottom="500" w:left="720" w:header="0" w:footer="318" w:gutter="0"/>
          <w:cols w:space="720"/>
        </w:sectPr>
      </w:pPr>
    </w:p>
    <w:p w:rsidR="00BA0B41" w:rsidRDefault="00BA0B41">
      <w:pPr>
        <w:pStyle w:val="BodyText"/>
        <w:spacing w:before="2"/>
        <w:rPr>
          <w:sz w:val="26"/>
        </w:rPr>
      </w:pP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before="111" w:line="171" w:lineRule="exact"/>
        <w:ind w:right="0" w:hanging="301"/>
        <w:jc w:val="left"/>
        <w:rPr>
          <w:i/>
          <w:sz w:val="15"/>
        </w:rPr>
      </w:pPr>
      <w:bookmarkStart w:id="39" w:name="_bookmark23"/>
      <w:bookmarkEnd w:id="39"/>
      <w:r>
        <w:rPr>
          <w:spacing w:val="-1"/>
          <w:sz w:val="15"/>
        </w:rPr>
        <w:t>Sharma,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Monosodium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glutamate-induced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oxidative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kidney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damage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and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possible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mechanisms:</w:t>
      </w:r>
      <w:r>
        <w:rPr>
          <w:spacing w:val="-8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mini-review.</w:t>
      </w:r>
      <w:r>
        <w:rPr>
          <w:spacing w:val="-8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Biomed.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Sci.</w:t>
      </w:r>
    </w:p>
    <w:p w:rsidR="00BA0B41" w:rsidRDefault="004A657E">
      <w:pPr>
        <w:spacing w:line="170" w:lineRule="exact"/>
        <w:ind w:left="2808"/>
        <w:rPr>
          <w:sz w:val="15"/>
        </w:rPr>
      </w:pPr>
      <w:bookmarkStart w:id="40" w:name="_bookmark24"/>
      <w:bookmarkEnd w:id="40"/>
      <w:proofErr w:type="gramStart"/>
      <w:r>
        <w:rPr>
          <w:b/>
          <w:w w:val="95"/>
          <w:sz w:val="15"/>
        </w:rPr>
        <w:t>22</w:t>
      </w:r>
      <w:r>
        <w:rPr>
          <w:w w:val="95"/>
          <w:sz w:val="15"/>
        </w:rPr>
        <w:t>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93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(2015).</w:t>
      </w:r>
      <w:proofErr w:type="gramEnd"/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170" w:lineRule="exact"/>
        <w:ind w:right="0" w:hanging="301"/>
        <w:jc w:val="left"/>
        <w:rPr>
          <w:sz w:val="15"/>
        </w:rPr>
      </w:pPr>
      <w:proofErr w:type="spellStart"/>
      <w:r>
        <w:rPr>
          <w:sz w:val="15"/>
        </w:rPr>
        <w:t>Hayatdavoudi</w:t>
      </w:r>
      <w:proofErr w:type="spellEnd"/>
      <w:r>
        <w:rPr>
          <w:sz w:val="15"/>
        </w:rPr>
        <w:t>,</w:t>
      </w:r>
      <w:r>
        <w:rPr>
          <w:spacing w:val="-2"/>
          <w:sz w:val="15"/>
        </w:rPr>
        <w:t xml:space="preserve"> </w:t>
      </w:r>
      <w:r>
        <w:rPr>
          <w:sz w:val="15"/>
        </w:rPr>
        <w:t>P.,</w:t>
      </w:r>
      <w:r>
        <w:rPr>
          <w:spacing w:val="-1"/>
          <w:sz w:val="15"/>
        </w:rPr>
        <w:t xml:space="preserve"> </w:t>
      </w:r>
      <w:r>
        <w:rPr>
          <w:sz w:val="15"/>
        </w:rPr>
        <w:t>Rad,</w:t>
      </w:r>
      <w:r>
        <w:rPr>
          <w:spacing w:val="-1"/>
          <w:sz w:val="15"/>
        </w:rPr>
        <w:t xml:space="preserve"> </w:t>
      </w:r>
      <w:r>
        <w:rPr>
          <w:sz w:val="15"/>
        </w:rPr>
        <w:t>A.</w:t>
      </w:r>
      <w:r>
        <w:rPr>
          <w:spacing w:val="-2"/>
          <w:sz w:val="15"/>
        </w:rPr>
        <w:t xml:space="preserve"> </w:t>
      </w:r>
      <w:r>
        <w:rPr>
          <w:sz w:val="15"/>
        </w:rPr>
        <w:t>K.,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Rajaei</w:t>
      </w:r>
      <w:proofErr w:type="spellEnd"/>
      <w:r>
        <w:rPr>
          <w:sz w:val="15"/>
        </w:rPr>
        <w:t>,</w:t>
      </w:r>
      <w:r>
        <w:rPr>
          <w:spacing w:val="-1"/>
          <w:sz w:val="15"/>
        </w:rPr>
        <w:t xml:space="preserve"> </w:t>
      </w:r>
      <w:r>
        <w:rPr>
          <w:sz w:val="15"/>
        </w:rPr>
        <w:t>Z.</w:t>
      </w:r>
      <w:r>
        <w:rPr>
          <w:spacing w:val="-2"/>
          <w:sz w:val="15"/>
        </w:rPr>
        <w:t xml:space="preserve"> </w:t>
      </w:r>
      <w:r>
        <w:rPr>
          <w:sz w:val="15"/>
        </w:rPr>
        <w:t>&amp;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Hadjzadeh</w:t>
      </w:r>
      <w:proofErr w:type="spellEnd"/>
      <w:r>
        <w:rPr>
          <w:sz w:val="15"/>
        </w:rPr>
        <w:t>,</w:t>
      </w:r>
      <w:r>
        <w:rPr>
          <w:spacing w:val="-2"/>
          <w:sz w:val="15"/>
        </w:rPr>
        <w:t xml:space="preserve"> </w:t>
      </w:r>
      <w:r>
        <w:rPr>
          <w:sz w:val="15"/>
        </w:rPr>
        <w:t>M.</w:t>
      </w:r>
      <w:r>
        <w:rPr>
          <w:spacing w:val="-1"/>
          <w:sz w:val="15"/>
        </w:rPr>
        <w:t xml:space="preserve"> </w:t>
      </w:r>
      <w:r>
        <w:rPr>
          <w:sz w:val="15"/>
        </w:rPr>
        <w:t>A.</w:t>
      </w:r>
      <w:r>
        <w:rPr>
          <w:spacing w:val="-1"/>
          <w:sz w:val="15"/>
        </w:rPr>
        <w:t xml:space="preserve"> </w:t>
      </w:r>
      <w:r>
        <w:rPr>
          <w:sz w:val="15"/>
        </w:rPr>
        <w:t>Renal</w:t>
      </w:r>
      <w:r>
        <w:rPr>
          <w:spacing w:val="-2"/>
          <w:sz w:val="15"/>
        </w:rPr>
        <w:t xml:space="preserve"> </w:t>
      </w:r>
      <w:r>
        <w:rPr>
          <w:sz w:val="15"/>
        </w:rPr>
        <w:t>injury,</w:t>
      </w:r>
      <w:r>
        <w:rPr>
          <w:spacing w:val="-1"/>
          <w:sz w:val="15"/>
        </w:rPr>
        <w:t xml:space="preserve"> </w:t>
      </w:r>
      <w:r>
        <w:rPr>
          <w:sz w:val="15"/>
        </w:rPr>
        <w:t>nephrolithiasis</w:t>
      </w:r>
      <w:r>
        <w:rPr>
          <w:spacing w:val="-1"/>
          <w:sz w:val="15"/>
        </w:rPr>
        <w:t xml:space="preserve"> </w:t>
      </w:r>
      <w:r>
        <w:rPr>
          <w:sz w:val="15"/>
        </w:rPr>
        <w:t>and</w:t>
      </w:r>
      <w:r>
        <w:rPr>
          <w:spacing w:val="-2"/>
          <w:sz w:val="15"/>
        </w:rPr>
        <w:t xml:space="preserve"> </w:t>
      </w:r>
      <w:r>
        <w:rPr>
          <w:i/>
          <w:sz w:val="15"/>
        </w:rPr>
        <w:t>Nigella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sativa</w:t>
      </w:r>
      <w:r>
        <w:rPr>
          <w:sz w:val="15"/>
        </w:rPr>
        <w:t>:</w:t>
      </w:r>
      <w:r>
        <w:rPr>
          <w:spacing w:val="-1"/>
          <w:sz w:val="15"/>
        </w:rPr>
        <w:t xml:space="preserve"> </w:t>
      </w:r>
      <w:r>
        <w:rPr>
          <w:sz w:val="15"/>
        </w:rPr>
        <w:t>A</w:t>
      </w:r>
      <w:r>
        <w:rPr>
          <w:spacing w:val="-1"/>
          <w:sz w:val="15"/>
        </w:rPr>
        <w:t xml:space="preserve"> </w:t>
      </w:r>
      <w:r>
        <w:rPr>
          <w:sz w:val="15"/>
        </w:rPr>
        <w:t>mini</w:t>
      </w:r>
      <w:r>
        <w:rPr>
          <w:spacing w:val="-2"/>
          <w:sz w:val="15"/>
        </w:rPr>
        <w:t xml:space="preserve"> </w:t>
      </w:r>
      <w:r>
        <w:rPr>
          <w:sz w:val="15"/>
        </w:rPr>
        <w:t>review.</w:t>
      </w:r>
    </w:p>
    <w:p w:rsidR="00BA0B41" w:rsidRDefault="004A657E">
      <w:pPr>
        <w:spacing w:line="170" w:lineRule="exact"/>
        <w:ind w:left="2808"/>
        <w:rPr>
          <w:sz w:val="15"/>
        </w:rPr>
      </w:pPr>
      <w:bookmarkStart w:id="41" w:name="_bookmark25"/>
      <w:bookmarkEnd w:id="41"/>
      <w:r>
        <w:rPr>
          <w:i/>
          <w:w w:val="95"/>
          <w:sz w:val="15"/>
        </w:rPr>
        <w:t>Avicenna</w:t>
      </w:r>
      <w:r>
        <w:rPr>
          <w:i/>
          <w:spacing w:val="4"/>
          <w:w w:val="95"/>
          <w:sz w:val="15"/>
        </w:rPr>
        <w:t xml:space="preserve"> </w:t>
      </w:r>
      <w:r>
        <w:rPr>
          <w:i/>
          <w:w w:val="95"/>
          <w:sz w:val="15"/>
        </w:rPr>
        <w:t>J.</w:t>
      </w:r>
      <w:r>
        <w:rPr>
          <w:i/>
          <w:spacing w:val="5"/>
          <w:w w:val="95"/>
          <w:sz w:val="15"/>
        </w:rPr>
        <w:t xml:space="preserve"> </w:t>
      </w:r>
      <w:proofErr w:type="spellStart"/>
      <w:r>
        <w:rPr>
          <w:i/>
          <w:w w:val="95"/>
          <w:sz w:val="15"/>
        </w:rPr>
        <w:t>Phytomed</w:t>
      </w:r>
      <w:proofErr w:type="spellEnd"/>
      <w:r>
        <w:rPr>
          <w:i/>
          <w:w w:val="95"/>
          <w:sz w:val="15"/>
        </w:rPr>
        <w:t>.</w:t>
      </w:r>
      <w:r>
        <w:rPr>
          <w:i/>
          <w:spacing w:val="5"/>
          <w:w w:val="95"/>
          <w:sz w:val="15"/>
        </w:rPr>
        <w:t xml:space="preserve"> </w:t>
      </w:r>
      <w:proofErr w:type="gramStart"/>
      <w:r>
        <w:rPr>
          <w:b/>
          <w:w w:val="95"/>
          <w:sz w:val="15"/>
        </w:rPr>
        <w:t>6</w:t>
      </w:r>
      <w:r>
        <w:rPr>
          <w:w w:val="95"/>
          <w:sz w:val="15"/>
        </w:rPr>
        <w:t>,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1–8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(2016).</w:t>
      </w:r>
      <w:proofErr w:type="gramEnd"/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20" w:hanging="300"/>
        <w:jc w:val="left"/>
        <w:rPr>
          <w:sz w:val="15"/>
        </w:rPr>
      </w:pPr>
      <w:proofErr w:type="spellStart"/>
      <w:r>
        <w:rPr>
          <w:spacing w:val="-1"/>
          <w:sz w:val="15"/>
        </w:rPr>
        <w:t>Mosbah</w:t>
      </w:r>
      <w:proofErr w:type="spellEnd"/>
      <w:r>
        <w:rPr>
          <w:spacing w:val="-1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R.,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Djerrou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Z.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&amp;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Mantovani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A.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Protective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effect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i/>
          <w:spacing w:val="-1"/>
          <w:sz w:val="15"/>
        </w:rPr>
        <w:t>Nigella</w:t>
      </w:r>
      <w:r>
        <w:rPr>
          <w:i/>
          <w:spacing w:val="-8"/>
          <w:sz w:val="15"/>
        </w:rPr>
        <w:t xml:space="preserve"> </w:t>
      </w:r>
      <w:r>
        <w:rPr>
          <w:i/>
          <w:spacing w:val="-1"/>
          <w:sz w:val="15"/>
        </w:rPr>
        <w:t>sativa</w:t>
      </w:r>
      <w:r>
        <w:rPr>
          <w:i/>
          <w:spacing w:val="-8"/>
          <w:sz w:val="15"/>
        </w:rPr>
        <w:t xml:space="preserve"> </w:t>
      </w:r>
      <w:r>
        <w:rPr>
          <w:spacing w:val="-1"/>
          <w:sz w:val="15"/>
        </w:rPr>
        <w:t>oil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against</w:t>
      </w:r>
      <w:r>
        <w:rPr>
          <w:spacing w:val="-9"/>
          <w:sz w:val="15"/>
        </w:rPr>
        <w:t xml:space="preserve"> </w:t>
      </w:r>
      <w:proofErr w:type="spellStart"/>
      <w:r>
        <w:rPr>
          <w:spacing w:val="-1"/>
          <w:sz w:val="15"/>
        </w:rPr>
        <w:t>acetamiprid</w:t>
      </w:r>
      <w:proofErr w:type="spellEnd"/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induced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reproductive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toxicity</w:t>
      </w:r>
      <w:r>
        <w:rPr>
          <w:sz w:val="15"/>
        </w:rPr>
        <w:t xml:space="preserve"> </w:t>
      </w:r>
      <w:bookmarkStart w:id="42" w:name="_bookmark26"/>
      <w:bookmarkEnd w:id="42"/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male</w:t>
      </w:r>
      <w:r>
        <w:rPr>
          <w:spacing w:val="-5"/>
          <w:sz w:val="15"/>
        </w:rPr>
        <w:t xml:space="preserve"> </w:t>
      </w:r>
      <w:r>
        <w:rPr>
          <w:sz w:val="15"/>
        </w:rPr>
        <w:t>rats.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Drug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Chem.</w:t>
      </w:r>
      <w:r>
        <w:rPr>
          <w:i/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Toxicol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41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206–212</w:t>
      </w:r>
      <w:r>
        <w:rPr>
          <w:spacing w:val="-5"/>
          <w:sz w:val="15"/>
        </w:rPr>
        <w:t xml:space="preserve"> </w:t>
      </w:r>
      <w:r>
        <w:rPr>
          <w:sz w:val="15"/>
        </w:rPr>
        <w:t>(2018).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hanging="300"/>
        <w:jc w:val="left"/>
        <w:rPr>
          <w:sz w:val="15"/>
        </w:rPr>
      </w:pPr>
      <w:proofErr w:type="spellStart"/>
      <w:r>
        <w:rPr>
          <w:w w:val="95"/>
          <w:sz w:val="15"/>
        </w:rPr>
        <w:t>Mosbah</w:t>
      </w:r>
      <w:proofErr w:type="spellEnd"/>
      <w:r>
        <w:rPr>
          <w:w w:val="95"/>
          <w:sz w:val="15"/>
        </w:rPr>
        <w:t>,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R.,</w:t>
      </w:r>
      <w:r>
        <w:rPr>
          <w:spacing w:val="7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Yousef</w:t>
      </w:r>
      <w:proofErr w:type="spellEnd"/>
      <w:r>
        <w:rPr>
          <w:w w:val="95"/>
          <w:sz w:val="15"/>
        </w:rPr>
        <w:t>,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M.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I.,</w:t>
      </w:r>
      <w:r>
        <w:rPr>
          <w:spacing w:val="8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Maranghi</w:t>
      </w:r>
      <w:proofErr w:type="spellEnd"/>
      <w:r>
        <w:rPr>
          <w:w w:val="95"/>
          <w:sz w:val="15"/>
        </w:rPr>
        <w:t>,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F.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&amp;</w:t>
      </w:r>
      <w:r>
        <w:rPr>
          <w:spacing w:val="7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Mantovani</w:t>
      </w:r>
      <w:proofErr w:type="spellEnd"/>
      <w:r>
        <w:rPr>
          <w:w w:val="95"/>
          <w:sz w:val="15"/>
        </w:rPr>
        <w:t>,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A.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Protective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role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7"/>
          <w:w w:val="95"/>
          <w:sz w:val="15"/>
        </w:rPr>
        <w:t xml:space="preserve"> </w:t>
      </w:r>
      <w:r>
        <w:rPr>
          <w:i/>
          <w:w w:val="95"/>
          <w:sz w:val="15"/>
        </w:rPr>
        <w:t>Nigella</w:t>
      </w:r>
      <w:r>
        <w:rPr>
          <w:i/>
          <w:spacing w:val="7"/>
          <w:w w:val="95"/>
          <w:sz w:val="15"/>
        </w:rPr>
        <w:t xml:space="preserve"> </w:t>
      </w:r>
      <w:r>
        <w:rPr>
          <w:i/>
          <w:w w:val="95"/>
          <w:sz w:val="15"/>
        </w:rPr>
        <w:t>sativa</w:t>
      </w:r>
      <w:r>
        <w:rPr>
          <w:i/>
          <w:spacing w:val="7"/>
          <w:w w:val="95"/>
          <w:sz w:val="15"/>
        </w:rPr>
        <w:t xml:space="preserve"> </w:t>
      </w:r>
      <w:r>
        <w:rPr>
          <w:w w:val="95"/>
          <w:sz w:val="15"/>
        </w:rPr>
        <w:t>oil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against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reproductive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toxicity,</w:t>
      </w:r>
      <w:r>
        <w:rPr>
          <w:spacing w:val="7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hor</w:t>
      </w:r>
      <w:proofErr w:type="spellEnd"/>
      <w:r>
        <w:rPr>
          <w:w w:val="95"/>
          <w:sz w:val="15"/>
        </w:rPr>
        <w:t>-</w:t>
      </w:r>
      <w:r>
        <w:rPr>
          <w:spacing w:val="1"/>
          <w:w w:val="95"/>
          <w:sz w:val="15"/>
        </w:rPr>
        <w:t xml:space="preserve"> </w:t>
      </w:r>
      <w:bookmarkStart w:id="43" w:name="_bookmark27"/>
      <w:bookmarkEnd w:id="43"/>
      <w:proofErr w:type="spellStart"/>
      <w:r>
        <w:rPr>
          <w:sz w:val="15"/>
        </w:rPr>
        <w:t>monal</w:t>
      </w:r>
      <w:proofErr w:type="spellEnd"/>
      <w:r>
        <w:rPr>
          <w:spacing w:val="-7"/>
          <w:sz w:val="15"/>
        </w:rPr>
        <w:t xml:space="preserve"> </w:t>
      </w:r>
      <w:r>
        <w:rPr>
          <w:sz w:val="15"/>
        </w:rPr>
        <w:t>alterations,</w:t>
      </w:r>
      <w:r>
        <w:rPr>
          <w:spacing w:val="-7"/>
          <w:sz w:val="15"/>
        </w:rPr>
        <w:t xml:space="preserve"> </w:t>
      </w:r>
      <w:r>
        <w:rPr>
          <w:sz w:val="15"/>
        </w:rPr>
        <w:t>and</w:t>
      </w:r>
      <w:r>
        <w:rPr>
          <w:spacing w:val="-6"/>
          <w:sz w:val="15"/>
        </w:rPr>
        <w:t xml:space="preserve"> </w:t>
      </w:r>
      <w:r>
        <w:rPr>
          <w:sz w:val="15"/>
        </w:rPr>
        <w:t>oxidative</w:t>
      </w:r>
      <w:r>
        <w:rPr>
          <w:spacing w:val="-7"/>
          <w:sz w:val="15"/>
        </w:rPr>
        <w:t xml:space="preserve"> </w:t>
      </w:r>
      <w:r>
        <w:rPr>
          <w:sz w:val="15"/>
        </w:rPr>
        <w:t>damage</w:t>
      </w:r>
      <w:r>
        <w:rPr>
          <w:spacing w:val="-6"/>
          <w:sz w:val="15"/>
        </w:rPr>
        <w:t xml:space="preserve"> </w:t>
      </w:r>
      <w:r>
        <w:rPr>
          <w:sz w:val="15"/>
        </w:rPr>
        <w:t>induced</w:t>
      </w:r>
      <w:r>
        <w:rPr>
          <w:spacing w:val="-7"/>
          <w:sz w:val="15"/>
        </w:rPr>
        <w:t xml:space="preserve"> </w:t>
      </w:r>
      <w:r>
        <w:rPr>
          <w:sz w:val="15"/>
        </w:rPr>
        <w:t>by</w:t>
      </w:r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chlorpyrifos</w:t>
      </w:r>
      <w:proofErr w:type="spellEnd"/>
      <w:r>
        <w:rPr>
          <w:spacing w:val="-7"/>
          <w:sz w:val="15"/>
        </w:rPr>
        <w:t xml:space="preserve"> </w:t>
      </w:r>
      <w:r>
        <w:rPr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z w:val="15"/>
        </w:rPr>
        <w:t>male</w:t>
      </w:r>
      <w:r>
        <w:rPr>
          <w:spacing w:val="-6"/>
          <w:sz w:val="15"/>
        </w:rPr>
        <w:t xml:space="preserve"> </w:t>
      </w:r>
      <w:r>
        <w:rPr>
          <w:sz w:val="15"/>
        </w:rPr>
        <w:t>rats.</w:t>
      </w:r>
      <w:r>
        <w:rPr>
          <w:spacing w:val="-7"/>
          <w:sz w:val="15"/>
        </w:rPr>
        <w:t xml:space="preserve"> </w:t>
      </w:r>
      <w:proofErr w:type="spellStart"/>
      <w:r>
        <w:rPr>
          <w:i/>
          <w:sz w:val="15"/>
        </w:rPr>
        <w:t>Toxicol</w:t>
      </w:r>
      <w:proofErr w:type="spellEnd"/>
      <w:r>
        <w:rPr>
          <w:i/>
          <w:sz w:val="15"/>
        </w:rPr>
        <w:t>.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Ind.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Health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32</w:t>
      </w:r>
      <w:r>
        <w:rPr>
          <w:sz w:val="15"/>
        </w:rPr>
        <w:t>,</w:t>
      </w:r>
      <w:r>
        <w:rPr>
          <w:spacing w:val="-7"/>
          <w:sz w:val="15"/>
        </w:rPr>
        <w:t xml:space="preserve"> </w:t>
      </w:r>
      <w:r>
        <w:rPr>
          <w:sz w:val="15"/>
        </w:rPr>
        <w:t>1266–1277</w:t>
      </w:r>
      <w:r>
        <w:rPr>
          <w:spacing w:val="-7"/>
          <w:sz w:val="15"/>
        </w:rPr>
        <w:t xml:space="preserve"> </w:t>
      </w:r>
      <w:r>
        <w:rPr>
          <w:sz w:val="15"/>
        </w:rPr>
        <w:t>(2016).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hanging="300"/>
        <w:jc w:val="left"/>
        <w:rPr>
          <w:sz w:val="15"/>
        </w:rPr>
      </w:pPr>
      <w:proofErr w:type="spellStart"/>
      <w:r>
        <w:rPr>
          <w:sz w:val="15"/>
        </w:rPr>
        <w:t>Assi</w:t>
      </w:r>
      <w:proofErr w:type="spellEnd"/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M.</w:t>
      </w:r>
      <w:r>
        <w:rPr>
          <w:spacing w:val="-4"/>
          <w:sz w:val="15"/>
        </w:rPr>
        <w:t xml:space="preserve"> </w:t>
      </w:r>
      <w:r>
        <w:rPr>
          <w:sz w:val="15"/>
        </w:rPr>
        <w:t>A.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al.</w:t>
      </w:r>
      <w:r>
        <w:rPr>
          <w:i/>
          <w:spacing w:val="-5"/>
          <w:sz w:val="15"/>
        </w:rPr>
        <w:t xml:space="preserve"> </w:t>
      </w:r>
      <w:r>
        <w:rPr>
          <w:sz w:val="15"/>
        </w:rPr>
        <w:t>Prophylactic</w:t>
      </w:r>
      <w:r>
        <w:rPr>
          <w:spacing w:val="-4"/>
          <w:sz w:val="15"/>
        </w:rPr>
        <w:t xml:space="preserve"> </w:t>
      </w:r>
      <w:r>
        <w:rPr>
          <w:sz w:val="15"/>
        </w:rPr>
        <w:t>effect</w:t>
      </w:r>
      <w:r>
        <w:rPr>
          <w:spacing w:val="-4"/>
          <w:sz w:val="15"/>
        </w:rPr>
        <w:t xml:space="preserve"> </w:t>
      </w:r>
      <w:r>
        <w:rPr>
          <w:sz w:val="15"/>
        </w:rPr>
        <w:t>of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Nigella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sativa</w:t>
      </w:r>
      <w:r>
        <w:rPr>
          <w:i/>
          <w:spacing w:val="-4"/>
          <w:sz w:val="15"/>
        </w:rPr>
        <w:t xml:space="preserve"> </w:t>
      </w:r>
      <w:r>
        <w:rPr>
          <w:sz w:val="15"/>
        </w:rPr>
        <w:t>against</w:t>
      </w:r>
      <w:r>
        <w:rPr>
          <w:spacing w:val="-4"/>
          <w:sz w:val="15"/>
        </w:rPr>
        <w:t xml:space="preserve"> </w:t>
      </w:r>
      <w:r>
        <w:rPr>
          <w:sz w:val="15"/>
        </w:rPr>
        <w:t>lead</w:t>
      </w:r>
      <w:r>
        <w:rPr>
          <w:spacing w:val="-4"/>
          <w:sz w:val="15"/>
        </w:rPr>
        <w:t xml:space="preserve"> </w:t>
      </w:r>
      <w:r>
        <w:rPr>
          <w:sz w:val="15"/>
        </w:rPr>
        <w:t>acetate</w:t>
      </w:r>
      <w:r>
        <w:rPr>
          <w:spacing w:val="-5"/>
          <w:sz w:val="15"/>
        </w:rPr>
        <w:t xml:space="preserve"> </w:t>
      </w:r>
      <w:r>
        <w:rPr>
          <w:sz w:val="15"/>
        </w:rPr>
        <w:t>induced</w:t>
      </w:r>
      <w:r>
        <w:rPr>
          <w:spacing w:val="-4"/>
          <w:sz w:val="15"/>
        </w:rPr>
        <w:t xml:space="preserve"> </w:t>
      </w:r>
      <w:r>
        <w:rPr>
          <w:sz w:val="15"/>
        </w:rPr>
        <w:t>changes</w:t>
      </w:r>
      <w:r>
        <w:rPr>
          <w:spacing w:val="-4"/>
          <w:sz w:val="15"/>
        </w:rPr>
        <w:t xml:space="preserve"> </w:t>
      </w:r>
      <w:r>
        <w:rPr>
          <w:sz w:val="15"/>
        </w:rPr>
        <w:t>in</w:t>
      </w:r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spermiogram</w:t>
      </w:r>
      <w:proofErr w:type="spellEnd"/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reproductive</w:t>
      </w:r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hor</w:t>
      </w:r>
      <w:proofErr w:type="spellEnd"/>
      <w:r>
        <w:rPr>
          <w:sz w:val="15"/>
        </w:rPr>
        <w:t>-</w:t>
      </w:r>
      <w:r>
        <w:rPr>
          <w:spacing w:val="1"/>
          <w:sz w:val="15"/>
        </w:rPr>
        <w:t xml:space="preserve"> </w:t>
      </w:r>
      <w:bookmarkStart w:id="44" w:name="_bookmark28"/>
      <w:bookmarkEnd w:id="44"/>
      <w:proofErr w:type="spellStart"/>
      <w:r>
        <w:rPr>
          <w:sz w:val="15"/>
        </w:rPr>
        <w:t>mones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-4"/>
          <w:sz w:val="15"/>
        </w:rPr>
        <w:t xml:space="preserve"> </w:t>
      </w:r>
      <w:r>
        <w:rPr>
          <w:sz w:val="15"/>
        </w:rPr>
        <w:t>gonadal</w:t>
      </w:r>
      <w:r>
        <w:rPr>
          <w:spacing w:val="-4"/>
          <w:sz w:val="15"/>
        </w:rPr>
        <w:t xml:space="preserve"> </w:t>
      </w:r>
      <w:r>
        <w:rPr>
          <w:sz w:val="15"/>
        </w:rPr>
        <w:t>histology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4"/>
          <w:sz w:val="15"/>
        </w:rPr>
        <w:t xml:space="preserve"> </w:t>
      </w:r>
      <w:r>
        <w:rPr>
          <w:sz w:val="15"/>
        </w:rPr>
        <w:t>rats.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Vet.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World</w:t>
      </w:r>
      <w:r>
        <w:rPr>
          <w:i/>
          <w:spacing w:val="-4"/>
          <w:sz w:val="15"/>
        </w:rPr>
        <w:t xml:space="preserve"> </w:t>
      </w:r>
      <w:r>
        <w:rPr>
          <w:b/>
          <w:sz w:val="15"/>
        </w:rPr>
        <w:t>9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1305</w:t>
      </w:r>
      <w:r>
        <w:rPr>
          <w:spacing w:val="-4"/>
          <w:sz w:val="15"/>
        </w:rPr>
        <w:t xml:space="preserve"> </w:t>
      </w:r>
      <w:r>
        <w:rPr>
          <w:sz w:val="15"/>
        </w:rPr>
        <w:t>(2016).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17" w:hanging="300"/>
        <w:jc w:val="left"/>
        <w:rPr>
          <w:sz w:val="15"/>
        </w:rPr>
      </w:pPr>
      <w:proofErr w:type="spellStart"/>
      <w:r>
        <w:rPr>
          <w:sz w:val="15"/>
        </w:rPr>
        <w:t>Awadalla</w:t>
      </w:r>
      <w:proofErr w:type="spellEnd"/>
      <w:r>
        <w:rPr>
          <w:sz w:val="15"/>
        </w:rPr>
        <w:t>, E. A. Ameliorative effect of the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crude oil of the </w:t>
      </w:r>
      <w:r>
        <w:rPr>
          <w:i/>
          <w:sz w:val="15"/>
        </w:rPr>
        <w:t>Nigella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sativa</w:t>
      </w:r>
      <w:r>
        <w:rPr>
          <w:i/>
          <w:spacing w:val="1"/>
          <w:sz w:val="15"/>
        </w:rPr>
        <w:t xml:space="preserve"> </w:t>
      </w:r>
      <w:r>
        <w:rPr>
          <w:sz w:val="15"/>
        </w:rPr>
        <w:t>on oxidative stress induced in rat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testes by </w:t>
      </w:r>
      <w:proofErr w:type="spellStart"/>
      <w:r>
        <w:rPr>
          <w:sz w:val="15"/>
        </w:rPr>
        <w:t>cisplatin</w:t>
      </w:r>
      <w:proofErr w:type="spellEnd"/>
      <w:r>
        <w:rPr>
          <w:spacing w:val="1"/>
          <w:sz w:val="15"/>
        </w:rPr>
        <w:t xml:space="preserve"> </w:t>
      </w:r>
      <w:bookmarkStart w:id="45" w:name="_bookmark29"/>
      <w:bookmarkEnd w:id="45"/>
      <w:r>
        <w:rPr>
          <w:sz w:val="15"/>
        </w:rPr>
        <w:t>treatment.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Biomed.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Prev.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Nutr</w:t>
      </w:r>
      <w:proofErr w:type="spellEnd"/>
      <w:r>
        <w:rPr>
          <w:i/>
          <w:sz w:val="15"/>
        </w:rPr>
        <w:t>.</w:t>
      </w:r>
      <w:r>
        <w:rPr>
          <w:i/>
          <w:spacing w:val="-4"/>
          <w:sz w:val="15"/>
        </w:rPr>
        <w:t xml:space="preserve"> </w:t>
      </w:r>
      <w:r>
        <w:rPr>
          <w:b/>
          <w:sz w:val="15"/>
        </w:rPr>
        <w:t>2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265–268</w:t>
      </w:r>
      <w:r>
        <w:rPr>
          <w:spacing w:val="-4"/>
          <w:sz w:val="15"/>
        </w:rPr>
        <w:t xml:space="preserve"> </w:t>
      </w:r>
      <w:r>
        <w:rPr>
          <w:sz w:val="15"/>
        </w:rPr>
        <w:t>(2012).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left="2807" w:right="120" w:hanging="300"/>
        <w:jc w:val="left"/>
        <w:rPr>
          <w:sz w:val="15"/>
        </w:rPr>
      </w:pPr>
      <w:proofErr w:type="spellStart"/>
      <w:r>
        <w:rPr>
          <w:w w:val="95"/>
          <w:sz w:val="15"/>
        </w:rPr>
        <w:t>Haseena</w:t>
      </w:r>
      <w:proofErr w:type="spellEnd"/>
      <w:r>
        <w:rPr>
          <w:w w:val="95"/>
          <w:sz w:val="15"/>
        </w:rPr>
        <w:t>,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S.,</w:t>
      </w:r>
      <w:r>
        <w:rPr>
          <w:spacing w:val="6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Aithal</w:t>
      </w:r>
      <w:proofErr w:type="spellEnd"/>
      <w:r>
        <w:rPr>
          <w:w w:val="95"/>
          <w:sz w:val="15"/>
        </w:rPr>
        <w:t>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M.,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Das,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K.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K.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&amp;</w:t>
      </w:r>
      <w:r>
        <w:rPr>
          <w:spacing w:val="6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Saheb</w:t>
      </w:r>
      <w:proofErr w:type="spellEnd"/>
      <w:r>
        <w:rPr>
          <w:w w:val="95"/>
          <w:sz w:val="15"/>
        </w:rPr>
        <w:t>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S.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H.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Effect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5"/>
          <w:w w:val="95"/>
          <w:sz w:val="15"/>
        </w:rPr>
        <w:t xml:space="preserve"> </w:t>
      </w:r>
      <w:r>
        <w:rPr>
          <w:i/>
          <w:w w:val="95"/>
          <w:sz w:val="15"/>
        </w:rPr>
        <w:t>Nigella</w:t>
      </w:r>
      <w:r>
        <w:rPr>
          <w:i/>
          <w:spacing w:val="5"/>
          <w:w w:val="95"/>
          <w:sz w:val="15"/>
        </w:rPr>
        <w:t xml:space="preserve"> </w:t>
      </w:r>
      <w:r>
        <w:rPr>
          <w:i/>
          <w:w w:val="95"/>
          <w:sz w:val="15"/>
        </w:rPr>
        <w:t>sativa</w:t>
      </w:r>
      <w:r>
        <w:rPr>
          <w:i/>
          <w:spacing w:val="5"/>
          <w:w w:val="95"/>
          <w:sz w:val="15"/>
        </w:rPr>
        <w:t xml:space="preserve"> </w:t>
      </w:r>
      <w:r>
        <w:rPr>
          <w:w w:val="95"/>
          <w:sz w:val="15"/>
        </w:rPr>
        <w:t>seed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powder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on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testosterone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LH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levels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6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sterpto</w:t>
      </w:r>
      <w:proofErr w:type="spellEnd"/>
      <w:r>
        <w:rPr>
          <w:w w:val="95"/>
          <w:sz w:val="15"/>
        </w:rPr>
        <w:t>-</w:t>
      </w:r>
      <w:r>
        <w:rPr>
          <w:spacing w:val="1"/>
          <w:w w:val="95"/>
          <w:sz w:val="15"/>
        </w:rPr>
        <w:t xml:space="preserve"> </w:t>
      </w:r>
      <w:bookmarkStart w:id="46" w:name="_bookmark30"/>
      <w:bookmarkEnd w:id="46"/>
      <w:proofErr w:type="spellStart"/>
      <w:r>
        <w:rPr>
          <w:sz w:val="15"/>
        </w:rPr>
        <w:t>zotocine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induced</w:t>
      </w:r>
      <w:r>
        <w:rPr>
          <w:spacing w:val="-5"/>
          <w:sz w:val="15"/>
        </w:rPr>
        <w:t xml:space="preserve"> </w:t>
      </w:r>
      <w:r>
        <w:rPr>
          <w:sz w:val="15"/>
        </w:rPr>
        <w:t>diabetes</w:t>
      </w:r>
      <w:r>
        <w:rPr>
          <w:spacing w:val="-5"/>
          <w:sz w:val="15"/>
        </w:rPr>
        <w:t xml:space="preserve"> </w:t>
      </w:r>
      <w:r>
        <w:rPr>
          <w:sz w:val="15"/>
        </w:rPr>
        <w:t>male</w:t>
      </w:r>
      <w:r>
        <w:rPr>
          <w:spacing w:val="-4"/>
          <w:sz w:val="15"/>
        </w:rPr>
        <w:t xml:space="preserve"> </w:t>
      </w:r>
      <w:r>
        <w:rPr>
          <w:sz w:val="15"/>
        </w:rPr>
        <w:t>albino</w:t>
      </w:r>
      <w:r>
        <w:rPr>
          <w:spacing w:val="-5"/>
          <w:sz w:val="15"/>
        </w:rPr>
        <w:t xml:space="preserve"> </w:t>
      </w:r>
      <w:r>
        <w:rPr>
          <w:sz w:val="15"/>
        </w:rPr>
        <w:t>rats.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Pharm.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Sci.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Res.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7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234</w:t>
      </w:r>
      <w:r>
        <w:rPr>
          <w:spacing w:val="-5"/>
          <w:sz w:val="15"/>
        </w:rPr>
        <w:t xml:space="preserve"> </w:t>
      </w:r>
      <w:r>
        <w:rPr>
          <w:sz w:val="15"/>
        </w:rPr>
        <w:t>(2015).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8"/>
        </w:tabs>
        <w:spacing w:line="237" w:lineRule="auto"/>
        <w:ind w:left="2807" w:right="120" w:hanging="300"/>
        <w:jc w:val="left"/>
        <w:rPr>
          <w:sz w:val="15"/>
        </w:rPr>
      </w:pPr>
      <w:proofErr w:type="spellStart"/>
      <w:r>
        <w:rPr>
          <w:w w:val="95"/>
          <w:sz w:val="15"/>
        </w:rPr>
        <w:t>Ghlissi</w:t>
      </w:r>
      <w:proofErr w:type="spellEnd"/>
      <w:r>
        <w:rPr>
          <w:w w:val="95"/>
          <w:sz w:val="15"/>
        </w:rPr>
        <w:t>,</w:t>
      </w:r>
      <w:r>
        <w:rPr>
          <w:spacing w:val="-6"/>
          <w:w w:val="95"/>
          <w:sz w:val="15"/>
        </w:rPr>
        <w:t xml:space="preserve"> </w:t>
      </w:r>
      <w:r>
        <w:rPr>
          <w:w w:val="95"/>
          <w:sz w:val="15"/>
        </w:rPr>
        <w:t>Z.</w:t>
      </w:r>
      <w:r>
        <w:rPr>
          <w:spacing w:val="-5"/>
          <w:w w:val="95"/>
          <w:sz w:val="15"/>
        </w:rPr>
        <w:t xml:space="preserve"> </w:t>
      </w:r>
      <w:r>
        <w:rPr>
          <w:i/>
          <w:w w:val="95"/>
          <w:sz w:val="15"/>
        </w:rPr>
        <w:t>et</w:t>
      </w:r>
      <w:r>
        <w:rPr>
          <w:i/>
          <w:spacing w:val="-4"/>
          <w:w w:val="95"/>
          <w:sz w:val="15"/>
        </w:rPr>
        <w:t xml:space="preserve"> </w:t>
      </w:r>
      <w:r>
        <w:rPr>
          <w:i/>
          <w:w w:val="95"/>
          <w:sz w:val="15"/>
        </w:rPr>
        <w:t>al.</w:t>
      </w:r>
      <w:r>
        <w:rPr>
          <w:i/>
          <w:spacing w:val="-5"/>
          <w:w w:val="95"/>
          <w:sz w:val="15"/>
        </w:rPr>
        <w:t xml:space="preserve"> </w:t>
      </w:r>
      <w:r>
        <w:rPr>
          <w:w w:val="95"/>
          <w:sz w:val="15"/>
        </w:rPr>
        <w:t>Effect</w:t>
      </w:r>
      <w:r>
        <w:rPr>
          <w:spacing w:val="-6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5"/>
          <w:w w:val="95"/>
          <w:sz w:val="15"/>
        </w:rPr>
        <w:t xml:space="preserve"> </w:t>
      </w:r>
      <w:r>
        <w:rPr>
          <w:i/>
          <w:w w:val="95"/>
          <w:sz w:val="15"/>
        </w:rPr>
        <w:t>Nigella</w:t>
      </w:r>
      <w:r>
        <w:rPr>
          <w:i/>
          <w:spacing w:val="-5"/>
          <w:w w:val="95"/>
          <w:sz w:val="15"/>
        </w:rPr>
        <w:t xml:space="preserve"> </w:t>
      </w:r>
      <w:r>
        <w:rPr>
          <w:i/>
          <w:w w:val="95"/>
          <w:sz w:val="15"/>
        </w:rPr>
        <w:t>sativa</w:t>
      </w:r>
      <w:r>
        <w:rPr>
          <w:i/>
          <w:spacing w:val="-5"/>
          <w:w w:val="95"/>
          <w:sz w:val="15"/>
        </w:rPr>
        <w:t xml:space="preserve"> </w:t>
      </w:r>
      <w:r>
        <w:rPr>
          <w:w w:val="95"/>
          <w:sz w:val="15"/>
        </w:rPr>
        <w:t>seeds</w:t>
      </w:r>
      <w:r>
        <w:rPr>
          <w:spacing w:val="-6"/>
          <w:w w:val="95"/>
          <w:sz w:val="15"/>
        </w:rPr>
        <w:t xml:space="preserve"> </w:t>
      </w:r>
      <w:r>
        <w:rPr>
          <w:w w:val="95"/>
          <w:sz w:val="15"/>
        </w:rPr>
        <w:t>on</w:t>
      </w:r>
      <w:r>
        <w:rPr>
          <w:spacing w:val="-5"/>
          <w:w w:val="95"/>
          <w:sz w:val="15"/>
        </w:rPr>
        <w:t xml:space="preserve"> </w:t>
      </w:r>
      <w:r>
        <w:rPr>
          <w:w w:val="95"/>
          <w:sz w:val="15"/>
        </w:rPr>
        <w:t>reproductive</w:t>
      </w:r>
      <w:r>
        <w:rPr>
          <w:spacing w:val="-5"/>
          <w:w w:val="95"/>
          <w:sz w:val="15"/>
        </w:rPr>
        <w:t xml:space="preserve"> </w:t>
      </w:r>
      <w:r>
        <w:rPr>
          <w:w w:val="95"/>
          <w:sz w:val="15"/>
        </w:rPr>
        <w:t>system</w:t>
      </w:r>
      <w:r>
        <w:rPr>
          <w:spacing w:val="-5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5"/>
          <w:w w:val="95"/>
          <w:sz w:val="15"/>
        </w:rPr>
        <w:t xml:space="preserve"> </w:t>
      </w:r>
      <w:r>
        <w:rPr>
          <w:w w:val="95"/>
          <w:sz w:val="15"/>
        </w:rPr>
        <w:t>male</w:t>
      </w:r>
      <w:r>
        <w:rPr>
          <w:spacing w:val="-6"/>
          <w:w w:val="95"/>
          <w:sz w:val="15"/>
        </w:rPr>
        <w:t xml:space="preserve"> </w:t>
      </w:r>
      <w:r>
        <w:rPr>
          <w:w w:val="95"/>
          <w:sz w:val="15"/>
        </w:rPr>
        <w:t>diabetic</w:t>
      </w:r>
      <w:r>
        <w:rPr>
          <w:spacing w:val="-5"/>
          <w:w w:val="95"/>
          <w:sz w:val="15"/>
        </w:rPr>
        <w:t xml:space="preserve"> </w:t>
      </w:r>
      <w:r>
        <w:rPr>
          <w:w w:val="95"/>
          <w:sz w:val="15"/>
        </w:rPr>
        <w:t>rats.</w:t>
      </w:r>
      <w:r>
        <w:rPr>
          <w:spacing w:val="-5"/>
          <w:w w:val="95"/>
          <w:sz w:val="15"/>
        </w:rPr>
        <w:t xml:space="preserve"> </w:t>
      </w:r>
      <w:r>
        <w:rPr>
          <w:i/>
          <w:w w:val="95"/>
          <w:sz w:val="15"/>
        </w:rPr>
        <w:t>Afr.</w:t>
      </w:r>
      <w:r>
        <w:rPr>
          <w:i/>
          <w:spacing w:val="-4"/>
          <w:w w:val="95"/>
          <w:sz w:val="15"/>
        </w:rPr>
        <w:t xml:space="preserve"> </w:t>
      </w:r>
      <w:r>
        <w:rPr>
          <w:i/>
          <w:w w:val="95"/>
          <w:sz w:val="15"/>
        </w:rPr>
        <w:t>J.</w:t>
      </w:r>
      <w:r>
        <w:rPr>
          <w:i/>
          <w:spacing w:val="-5"/>
          <w:w w:val="95"/>
          <w:sz w:val="15"/>
        </w:rPr>
        <w:t xml:space="preserve"> </w:t>
      </w:r>
      <w:r>
        <w:rPr>
          <w:i/>
          <w:w w:val="95"/>
          <w:sz w:val="15"/>
        </w:rPr>
        <w:t>Pharm.</w:t>
      </w:r>
      <w:r>
        <w:rPr>
          <w:i/>
          <w:spacing w:val="-4"/>
          <w:w w:val="95"/>
          <w:sz w:val="15"/>
        </w:rPr>
        <w:t xml:space="preserve"> </w:t>
      </w:r>
      <w:proofErr w:type="spellStart"/>
      <w:r>
        <w:rPr>
          <w:i/>
          <w:w w:val="95"/>
          <w:sz w:val="15"/>
        </w:rPr>
        <w:t>Pharmacol</w:t>
      </w:r>
      <w:proofErr w:type="spellEnd"/>
      <w:r>
        <w:rPr>
          <w:i/>
          <w:w w:val="95"/>
          <w:sz w:val="15"/>
        </w:rPr>
        <w:t>.</w:t>
      </w:r>
      <w:r>
        <w:rPr>
          <w:i/>
          <w:spacing w:val="-6"/>
          <w:w w:val="95"/>
          <w:sz w:val="15"/>
        </w:rPr>
        <w:t xml:space="preserve"> </w:t>
      </w:r>
      <w:r>
        <w:rPr>
          <w:b/>
          <w:w w:val="95"/>
          <w:sz w:val="15"/>
        </w:rPr>
        <w:t>6</w:t>
      </w:r>
      <w:r>
        <w:rPr>
          <w:w w:val="95"/>
          <w:sz w:val="15"/>
        </w:rPr>
        <w:t>,</w:t>
      </w:r>
      <w:r>
        <w:rPr>
          <w:spacing w:val="-5"/>
          <w:w w:val="95"/>
          <w:sz w:val="15"/>
        </w:rPr>
        <w:t xml:space="preserve"> </w:t>
      </w:r>
      <w:r>
        <w:rPr>
          <w:w w:val="95"/>
          <w:sz w:val="15"/>
        </w:rPr>
        <w:t>1444–1450</w:t>
      </w:r>
      <w:r>
        <w:rPr>
          <w:spacing w:val="1"/>
          <w:w w:val="95"/>
          <w:sz w:val="15"/>
        </w:rPr>
        <w:t xml:space="preserve"> </w:t>
      </w:r>
      <w:bookmarkStart w:id="47" w:name="_bookmark31"/>
      <w:bookmarkEnd w:id="47"/>
      <w:r>
        <w:rPr>
          <w:sz w:val="15"/>
        </w:rPr>
        <w:t>(2012).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168" w:lineRule="exact"/>
        <w:ind w:right="0" w:hanging="301"/>
        <w:jc w:val="left"/>
        <w:rPr>
          <w:sz w:val="15"/>
        </w:rPr>
      </w:pPr>
      <w:proofErr w:type="spellStart"/>
      <w:r>
        <w:rPr>
          <w:w w:val="95"/>
          <w:sz w:val="15"/>
        </w:rPr>
        <w:t>Karimi</w:t>
      </w:r>
      <w:proofErr w:type="spellEnd"/>
      <w:r>
        <w:rPr>
          <w:w w:val="95"/>
          <w:sz w:val="15"/>
        </w:rPr>
        <w:t>,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Z.,</w:t>
      </w:r>
      <w:r>
        <w:rPr>
          <w:spacing w:val="-1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Alizadeh</w:t>
      </w:r>
      <w:proofErr w:type="spellEnd"/>
      <w:r>
        <w:rPr>
          <w:w w:val="95"/>
          <w:sz w:val="15"/>
        </w:rPr>
        <w:t>,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A.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M.,</w:t>
      </w:r>
      <w:r>
        <w:rPr>
          <w:spacing w:val="-1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Dolatabadi</w:t>
      </w:r>
      <w:proofErr w:type="spellEnd"/>
      <w:r>
        <w:rPr>
          <w:w w:val="95"/>
          <w:sz w:val="15"/>
        </w:rPr>
        <w:t>,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J.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E.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N.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&amp;</w:t>
      </w:r>
      <w:r>
        <w:rPr>
          <w:spacing w:val="-1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Dehghan</w:t>
      </w:r>
      <w:proofErr w:type="spellEnd"/>
      <w:r>
        <w:rPr>
          <w:w w:val="95"/>
          <w:sz w:val="15"/>
        </w:rPr>
        <w:t>,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P.</w:t>
      </w:r>
      <w:r>
        <w:rPr>
          <w:spacing w:val="-1"/>
          <w:w w:val="95"/>
          <w:sz w:val="15"/>
        </w:rPr>
        <w:t xml:space="preserve"> </w:t>
      </w:r>
      <w:r>
        <w:rPr>
          <w:i/>
          <w:w w:val="95"/>
          <w:sz w:val="15"/>
        </w:rPr>
        <w:t>Nigella</w:t>
      </w:r>
      <w:r>
        <w:rPr>
          <w:i/>
          <w:spacing w:val="-3"/>
          <w:w w:val="95"/>
          <w:sz w:val="15"/>
        </w:rPr>
        <w:t xml:space="preserve"> </w:t>
      </w:r>
      <w:r>
        <w:rPr>
          <w:i/>
          <w:w w:val="95"/>
          <w:sz w:val="15"/>
        </w:rPr>
        <w:t>sativa</w:t>
      </w:r>
      <w:r>
        <w:rPr>
          <w:i/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its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derivatives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as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food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toxicity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protectant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agents.</w:t>
      </w:r>
    </w:p>
    <w:p w:rsidR="00BA0B41" w:rsidRDefault="004A657E">
      <w:pPr>
        <w:spacing w:line="170" w:lineRule="exact"/>
        <w:ind w:left="2808"/>
        <w:rPr>
          <w:sz w:val="15"/>
        </w:rPr>
      </w:pPr>
      <w:bookmarkStart w:id="48" w:name="_bookmark32"/>
      <w:bookmarkEnd w:id="48"/>
      <w:r>
        <w:rPr>
          <w:i/>
          <w:w w:val="95"/>
          <w:sz w:val="15"/>
        </w:rPr>
        <w:t>Adv.</w:t>
      </w:r>
      <w:r>
        <w:rPr>
          <w:i/>
          <w:spacing w:val="6"/>
          <w:w w:val="95"/>
          <w:sz w:val="15"/>
        </w:rPr>
        <w:t xml:space="preserve"> </w:t>
      </w:r>
      <w:r>
        <w:rPr>
          <w:i/>
          <w:w w:val="95"/>
          <w:sz w:val="15"/>
        </w:rPr>
        <w:t>Pharm.</w:t>
      </w:r>
      <w:r>
        <w:rPr>
          <w:i/>
          <w:spacing w:val="7"/>
          <w:w w:val="95"/>
          <w:sz w:val="15"/>
        </w:rPr>
        <w:t xml:space="preserve"> </w:t>
      </w:r>
      <w:r>
        <w:rPr>
          <w:i/>
          <w:w w:val="95"/>
          <w:sz w:val="15"/>
        </w:rPr>
        <w:t>Bull.</w:t>
      </w:r>
      <w:r>
        <w:rPr>
          <w:i/>
          <w:spacing w:val="7"/>
          <w:w w:val="95"/>
          <w:sz w:val="15"/>
        </w:rPr>
        <w:t xml:space="preserve"> </w:t>
      </w:r>
      <w:proofErr w:type="gramStart"/>
      <w:r>
        <w:rPr>
          <w:b/>
          <w:w w:val="95"/>
          <w:sz w:val="15"/>
        </w:rPr>
        <w:t>9</w:t>
      </w:r>
      <w:r>
        <w:rPr>
          <w:w w:val="95"/>
          <w:sz w:val="15"/>
        </w:rPr>
        <w:t>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22–37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(2019).</w:t>
      </w:r>
      <w:proofErr w:type="gramEnd"/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22" w:hanging="300"/>
        <w:jc w:val="both"/>
        <w:rPr>
          <w:sz w:val="15"/>
        </w:rPr>
      </w:pPr>
      <w:r>
        <w:rPr>
          <w:sz w:val="15"/>
        </w:rPr>
        <w:t>Hassan, E., El-</w:t>
      </w:r>
      <w:proofErr w:type="spellStart"/>
      <w:r>
        <w:rPr>
          <w:sz w:val="15"/>
        </w:rPr>
        <w:t>Neweshy</w:t>
      </w:r>
      <w:proofErr w:type="spellEnd"/>
      <w:r>
        <w:rPr>
          <w:sz w:val="15"/>
        </w:rPr>
        <w:t xml:space="preserve">, M., Hassan, M. &amp; </w:t>
      </w:r>
      <w:proofErr w:type="spellStart"/>
      <w:r>
        <w:rPr>
          <w:sz w:val="15"/>
        </w:rPr>
        <w:t>Noreldin</w:t>
      </w:r>
      <w:proofErr w:type="spellEnd"/>
      <w:r>
        <w:rPr>
          <w:sz w:val="15"/>
        </w:rPr>
        <w:t xml:space="preserve">, A. </w:t>
      </w:r>
      <w:proofErr w:type="spellStart"/>
      <w:r>
        <w:rPr>
          <w:sz w:val="15"/>
        </w:rPr>
        <w:t>Thymoquinone</w:t>
      </w:r>
      <w:proofErr w:type="spellEnd"/>
      <w:r>
        <w:rPr>
          <w:sz w:val="15"/>
        </w:rPr>
        <w:t xml:space="preserve"> attenuates testicular and </w:t>
      </w:r>
      <w:proofErr w:type="spellStart"/>
      <w:r>
        <w:rPr>
          <w:sz w:val="15"/>
        </w:rPr>
        <w:t>spermotoxicity</w:t>
      </w:r>
      <w:proofErr w:type="spellEnd"/>
      <w:r>
        <w:rPr>
          <w:sz w:val="15"/>
        </w:rPr>
        <w:t xml:space="preserve"> following</w:t>
      </w:r>
      <w:r>
        <w:rPr>
          <w:spacing w:val="1"/>
          <w:sz w:val="15"/>
        </w:rPr>
        <w:t xml:space="preserve"> </w:t>
      </w:r>
      <w:bookmarkStart w:id="49" w:name="_bookmark33"/>
      <w:bookmarkEnd w:id="49"/>
      <w:proofErr w:type="spellStart"/>
      <w:r>
        <w:rPr>
          <w:sz w:val="15"/>
        </w:rPr>
        <w:t>subchronic</w:t>
      </w:r>
      <w:proofErr w:type="spellEnd"/>
      <w:r>
        <w:rPr>
          <w:spacing w:val="-6"/>
          <w:sz w:val="15"/>
        </w:rPr>
        <w:t xml:space="preserve"> </w:t>
      </w:r>
      <w:r>
        <w:rPr>
          <w:sz w:val="15"/>
        </w:rPr>
        <w:t>lead</w:t>
      </w:r>
      <w:r>
        <w:rPr>
          <w:spacing w:val="-5"/>
          <w:sz w:val="15"/>
        </w:rPr>
        <w:t xml:space="preserve"> </w:t>
      </w:r>
      <w:r>
        <w:rPr>
          <w:sz w:val="15"/>
        </w:rPr>
        <w:t>exposure</w:t>
      </w:r>
      <w:r>
        <w:rPr>
          <w:spacing w:val="-6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male</w:t>
      </w:r>
      <w:r>
        <w:rPr>
          <w:spacing w:val="-6"/>
          <w:sz w:val="15"/>
        </w:rPr>
        <w:t xml:space="preserve"> </w:t>
      </w:r>
      <w:r>
        <w:rPr>
          <w:sz w:val="15"/>
        </w:rPr>
        <w:t>rats:</w:t>
      </w:r>
      <w:r>
        <w:rPr>
          <w:spacing w:val="-5"/>
          <w:sz w:val="15"/>
        </w:rPr>
        <w:t xml:space="preserve"> </w:t>
      </w:r>
      <w:r>
        <w:rPr>
          <w:sz w:val="15"/>
        </w:rPr>
        <w:t>Possible</w:t>
      </w:r>
      <w:r>
        <w:rPr>
          <w:spacing w:val="-6"/>
          <w:sz w:val="15"/>
        </w:rPr>
        <w:t xml:space="preserve"> </w:t>
      </w:r>
      <w:r>
        <w:rPr>
          <w:sz w:val="15"/>
        </w:rPr>
        <w:t>mechanisms</w:t>
      </w:r>
      <w:r>
        <w:rPr>
          <w:spacing w:val="-5"/>
          <w:sz w:val="15"/>
        </w:rPr>
        <w:t xml:space="preserve"> </w:t>
      </w:r>
      <w:r>
        <w:rPr>
          <w:sz w:val="15"/>
        </w:rPr>
        <w:t>are</w:t>
      </w:r>
      <w:r>
        <w:rPr>
          <w:spacing w:val="-6"/>
          <w:sz w:val="15"/>
        </w:rPr>
        <w:t xml:space="preserve"> </w:t>
      </w:r>
      <w:r>
        <w:rPr>
          <w:sz w:val="15"/>
        </w:rPr>
        <w:t>involved.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Life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Sci.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230</w:t>
      </w:r>
      <w:r>
        <w:rPr>
          <w:sz w:val="15"/>
        </w:rPr>
        <w:t>,</w:t>
      </w:r>
      <w:r>
        <w:rPr>
          <w:spacing w:val="-6"/>
          <w:sz w:val="15"/>
        </w:rPr>
        <w:t xml:space="preserve"> </w:t>
      </w:r>
      <w:r>
        <w:rPr>
          <w:sz w:val="15"/>
        </w:rPr>
        <w:t>132–140</w:t>
      </w:r>
      <w:r>
        <w:rPr>
          <w:spacing w:val="-5"/>
          <w:sz w:val="15"/>
        </w:rPr>
        <w:t xml:space="preserve"> </w:t>
      </w:r>
      <w:r>
        <w:rPr>
          <w:sz w:val="15"/>
        </w:rPr>
        <w:t>(2019).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hanging="300"/>
        <w:jc w:val="both"/>
        <w:rPr>
          <w:sz w:val="15"/>
        </w:rPr>
      </w:pPr>
      <w:proofErr w:type="spellStart"/>
      <w:r>
        <w:rPr>
          <w:sz w:val="15"/>
        </w:rPr>
        <w:t>Kazmi</w:t>
      </w:r>
      <w:proofErr w:type="spellEnd"/>
      <w:r>
        <w:rPr>
          <w:sz w:val="15"/>
        </w:rPr>
        <w:t xml:space="preserve">, Z., Fatima, I., </w:t>
      </w:r>
      <w:proofErr w:type="spellStart"/>
      <w:r>
        <w:rPr>
          <w:sz w:val="15"/>
        </w:rPr>
        <w:t>Perveen</w:t>
      </w:r>
      <w:proofErr w:type="spellEnd"/>
      <w:r>
        <w:rPr>
          <w:sz w:val="15"/>
        </w:rPr>
        <w:t xml:space="preserve">, </w:t>
      </w:r>
      <w:proofErr w:type="gramStart"/>
      <w:r>
        <w:rPr>
          <w:sz w:val="15"/>
        </w:rPr>
        <w:t>S</w:t>
      </w:r>
      <w:proofErr w:type="gramEnd"/>
      <w:r>
        <w:rPr>
          <w:sz w:val="15"/>
        </w:rPr>
        <w:t xml:space="preserve">. &amp; Malik, S. S. Monosodium glutamate: Review on clinical reports. </w:t>
      </w:r>
      <w:r>
        <w:rPr>
          <w:i/>
          <w:sz w:val="15"/>
        </w:rPr>
        <w:t xml:space="preserve">Int. J. Food Prop. </w:t>
      </w:r>
      <w:r>
        <w:rPr>
          <w:b/>
          <w:sz w:val="15"/>
        </w:rPr>
        <w:t>20</w:t>
      </w:r>
      <w:r>
        <w:rPr>
          <w:sz w:val="15"/>
        </w:rPr>
        <w:t>,</w:t>
      </w:r>
      <w:r>
        <w:rPr>
          <w:spacing w:val="1"/>
          <w:sz w:val="15"/>
        </w:rPr>
        <w:t xml:space="preserve"> </w:t>
      </w:r>
      <w:bookmarkStart w:id="50" w:name="_bookmark34"/>
      <w:bookmarkEnd w:id="50"/>
      <w:r>
        <w:rPr>
          <w:sz w:val="15"/>
        </w:rPr>
        <w:t>1807–1815</w:t>
      </w:r>
      <w:r>
        <w:rPr>
          <w:spacing w:val="-5"/>
          <w:sz w:val="15"/>
        </w:rPr>
        <w:t xml:space="preserve"> </w:t>
      </w:r>
      <w:r>
        <w:rPr>
          <w:sz w:val="15"/>
        </w:rPr>
        <w:t>(2017).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18" w:hanging="300"/>
        <w:jc w:val="both"/>
        <w:rPr>
          <w:sz w:val="15"/>
        </w:rPr>
      </w:pPr>
      <w:proofErr w:type="spellStart"/>
      <w:r>
        <w:rPr>
          <w:spacing w:val="-1"/>
          <w:sz w:val="15"/>
        </w:rPr>
        <w:t>Yousif</w:t>
      </w:r>
      <w:proofErr w:type="spellEnd"/>
      <w:r>
        <w:rPr>
          <w:spacing w:val="-1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A.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A.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M.,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Sujuti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H.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&amp;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Widjajanto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E.</w:t>
      </w:r>
      <w:r>
        <w:rPr>
          <w:spacing w:val="-7"/>
          <w:sz w:val="15"/>
        </w:rPr>
        <w:t xml:space="preserve"> </w:t>
      </w:r>
      <w:r>
        <w:rPr>
          <w:sz w:val="15"/>
        </w:rPr>
        <w:t>Effect</w:t>
      </w:r>
      <w:r>
        <w:rPr>
          <w:spacing w:val="-9"/>
          <w:sz w:val="15"/>
        </w:rPr>
        <w:t xml:space="preserve"> </w:t>
      </w:r>
      <w:r>
        <w:rPr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i/>
          <w:sz w:val="15"/>
        </w:rPr>
        <w:t>Nigella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sativa</w:t>
      </w:r>
      <w:r>
        <w:rPr>
          <w:i/>
          <w:spacing w:val="-9"/>
          <w:sz w:val="15"/>
        </w:rPr>
        <w:t xml:space="preserve"> </w:t>
      </w:r>
      <w:r>
        <w:rPr>
          <w:sz w:val="15"/>
        </w:rPr>
        <w:t>extract</w:t>
      </w:r>
      <w:r>
        <w:rPr>
          <w:spacing w:val="-8"/>
          <w:sz w:val="15"/>
        </w:rPr>
        <w:t xml:space="preserve"> </w:t>
      </w:r>
      <w:r>
        <w:rPr>
          <w:sz w:val="15"/>
        </w:rPr>
        <w:t>on</w:t>
      </w:r>
      <w:r>
        <w:rPr>
          <w:spacing w:val="-8"/>
          <w:sz w:val="15"/>
        </w:rPr>
        <w:t xml:space="preserve"> </w:t>
      </w:r>
      <w:r>
        <w:rPr>
          <w:sz w:val="15"/>
        </w:rPr>
        <w:t>inflammatory</w:t>
      </w:r>
      <w:r>
        <w:rPr>
          <w:spacing w:val="-8"/>
          <w:sz w:val="15"/>
        </w:rPr>
        <w:t xml:space="preserve"> </w:t>
      </w:r>
      <w:r>
        <w:rPr>
          <w:sz w:val="15"/>
        </w:rPr>
        <w:t>cells,</w:t>
      </w:r>
      <w:r>
        <w:rPr>
          <w:spacing w:val="-8"/>
          <w:sz w:val="15"/>
        </w:rPr>
        <w:t xml:space="preserve"> </w:t>
      </w:r>
      <w:r>
        <w:rPr>
          <w:sz w:val="15"/>
        </w:rPr>
        <w:t>interleukin-10,</w:t>
      </w:r>
      <w:r>
        <w:rPr>
          <w:spacing w:val="-9"/>
          <w:sz w:val="15"/>
        </w:rPr>
        <w:t xml:space="preserve"> </w:t>
      </w:r>
      <w:r>
        <w:rPr>
          <w:sz w:val="15"/>
        </w:rPr>
        <w:t>interferon-γ</w:t>
      </w:r>
      <w:r>
        <w:rPr>
          <w:spacing w:val="1"/>
          <w:sz w:val="15"/>
        </w:rPr>
        <w:t xml:space="preserve"> </w:t>
      </w:r>
      <w:bookmarkStart w:id="51" w:name="_bookmark35"/>
      <w:bookmarkEnd w:id="51"/>
      <w:r>
        <w:rPr>
          <w:sz w:val="15"/>
        </w:rPr>
        <w:t>and</w:t>
      </w:r>
      <w:r>
        <w:rPr>
          <w:spacing w:val="-6"/>
          <w:sz w:val="15"/>
        </w:rPr>
        <w:t xml:space="preserve"> </w:t>
      </w:r>
      <w:r>
        <w:rPr>
          <w:sz w:val="15"/>
        </w:rPr>
        <w:t>histological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kidney</w:t>
      </w:r>
      <w:r>
        <w:rPr>
          <w:spacing w:val="-5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monosodium</w:t>
      </w:r>
      <w:r>
        <w:rPr>
          <w:spacing w:val="-5"/>
          <w:sz w:val="15"/>
        </w:rPr>
        <w:t xml:space="preserve"> </w:t>
      </w:r>
      <w:r>
        <w:rPr>
          <w:sz w:val="15"/>
        </w:rPr>
        <w:t>glutamate-induced</w:t>
      </w:r>
      <w:r>
        <w:rPr>
          <w:spacing w:val="-5"/>
          <w:sz w:val="15"/>
        </w:rPr>
        <w:t xml:space="preserve"> </w:t>
      </w:r>
      <w:r>
        <w:rPr>
          <w:sz w:val="15"/>
        </w:rPr>
        <w:t>rats.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Trop.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Life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Sci.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6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15–22</w:t>
      </w:r>
      <w:r>
        <w:rPr>
          <w:spacing w:val="-5"/>
          <w:sz w:val="15"/>
        </w:rPr>
        <w:t xml:space="preserve"> </w:t>
      </w:r>
      <w:r>
        <w:rPr>
          <w:sz w:val="15"/>
        </w:rPr>
        <w:t>(2016).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hanging="300"/>
        <w:jc w:val="both"/>
        <w:rPr>
          <w:sz w:val="15"/>
        </w:rPr>
      </w:pPr>
      <w:proofErr w:type="spellStart"/>
      <w:r>
        <w:rPr>
          <w:spacing w:val="-1"/>
          <w:sz w:val="15"/>
        </w:rPr>
        <w:t>Abd-Elkareem</w:t>
      </w:r>
      <w:proofErr w:type="spellEnd"/>
      <w:r>
        <w:rPr>
          <w:spacing w:val="-1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M.,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AbouKhalil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N.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S.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&amp;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Sayed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A.</w:t>
      </w:r>
      <w:r>
        <w:rPr>
          <w:spacing w:val="-9"/>
          <w:sz w:val="15"/>
        </w:rPr>
        <w:t xml:space="preserve"> </w:t>
      </w:r>
      <w:r>
        <w:rPr>
          <w:sz w:val="15"/>
        </w:rPr>
        <w:t>E.</w:t>
      </w:r>
      <w:r>
        <w:rPr>
          <w:spacing w:val="-8"/>
          <w:sz w:val="15"/>
        </w:rPr>
        <w:t xml:space="preserve"> </w:t>
      </w:r>
      <w:r>
        <w:rPr>
          <w:sz w:val="15"/>
        </w:rPr>
        <w:t>H.</w:t>
      </w:r>
      <w:r>
        <w:rPr>
          <w:spacing w:val="-8"/>
          <w:sz w:val="15"/>
        </w:rPr>
        <w:t xml:space="preserve"> </w:t>
      </w:r>
      <w:proofErr w:type="spellStart"/>
      <w:r>
        <w:rPr>
          <w:sz w:val="15"/>
        </w:rPr>
        <w:t>Cytoprotective</w:t>
      </w:r>
      <w:proofErr w:type="spellEnd"/>
      <w:r>
        <w:rPr>
          <w:spacing w:val="-8"/>
          <w:sz w:val="15"/>
        </w:rPr>
        <w:t xml:space="preserve"> </w:t>
      </w:r>
      <w:r>
        <w:rPr>
          <w:sz w:val="15"/>
        </w:rPr>
        <w:t>effect</w:t>
      </w:r>
      <w:r>
        <w:rPr>
          <w:spacing w:val="-9"/>
          <w:sz w:val="15"/>
        </w:rPr>
        <w:t xml:space="preserve"> </w:t>
      </w:r>
      <w:r>
        <w:rPr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i/>
          <w:sz w:val="15"/>
        </w:rPr>
        <w:t>Nigella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sativa</w:t>
      </w:r>
      <w:r>
        <w:rPr>
          <w:i/>
          <w:spacing w:val="-9"/>
          <w:sz w:val="15"/>
        </w:rPr>
        <w:t xml:space="preserve"> </w:t>
      </w:r>
      <w:r>
        <w:rPr>
          <w:sz w:val="15"/>
        </w:rPr>
        <w:t>seed</w:t>
      </w:r>
      <w:r>
        <w:rPr>
          <w:spacing w:val="-8"/>
          <w:sz w:val="15"/>
        </w:rPr>
        <w:t xml:space="preserve"> </w:t>
      </w:r>
      <w:r>
        <w:rPr>
          <w:sz w:val="15"/>
        </w:rPr>
        <w:t>on</w:t>
      </w:r>
      <w:r>
        <w:rPr>
          <w:spacing w:val="-8"/>
          <w:sz w:val="15"/>
        </w:rPr>
        <w:t xml:space="preserve"> </w:t>
      </w:r>
      <w:r>
        <w:rPr>
          <w:sz w:val="15"/>
        </w:rPr>
        <w:t>4-nonylphenol-induced</w:t>
      </w:r>
      <w:r>
        <w:rPr>
          <w:spacing w:val="1"/>
          <w:sz w:val="15"/>
        </w:rPr>
        <w:t xml:space="preserve"> </w:t>
      </w:r>
      <w:bookmarkStart w:id="52" w:name="_bookmark36"/>
      <w:bookmarkEnd w:id="52"/>
      <w:r>
        <w:rPr>
          <w:sz w:val="15"/>
        </w:rPr>
        <w:t>renal</w:t>
      </w:r>
      <w:r>
        <w:rPr>
          <w:spacing w:val="-6"/>
          <w:sz w:val="15"/>
        </w:rPr>
        <w:t xml:space="preserve"> </w:t>
      </w:r>
      <w:r>
        <w:rPr>
          <w:sz w:val="15"/>
        </w:rPr>
        <w:t>damage</w:t>
      </w:r>
      <w:r>
        <w:rPr>
          <w:spacing w:val="-6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the</w:t>
      </w:r>
      <w:r>
        <w:rPr>
          <w:spacing w:val="-6"/>
          <w:sz w:val="15"/>
        </w:rPr>
        <w:t xml:space="preserve"> </w:t>
      </w:r>
      <w:r>
        <w:rPr>
          <w:sz w:val="15"/>
        </w:rPr>
        <w:t>African</w:t>
      </w:r>
      <w:r>
        <w:rPr>
          <w:spacing w:val="-5"/>
          <w:sz w:val="15"/>
        </w:rPr>
        <w:t xml:space="preserve"> </w:t>
      </w:r>
      <w:r>
        <w:rPr>
          <w:sz w:val="15"/>
        </w:rPr>
        <w:t>catfish</w:t>
      </w:r>
      <w:r>
        <w:rPr>
          <w:spacing w:val="-6"/>
          <w:sz w:val="15"/>
        </w:rPr>
        <w:t xml:space="preserve"> </w:t>
      </w:r>
      <w:r>
        <w:rPr>
          <w:sz w:val="15"/>
        </w:rPr>
        <w:t>(</w:t>
      </w:r>
      <w:proofErr w:type="spellStart"/>
      <w:r>
        <w:rPr>
          <w:i/>
          <w:sz w:val="15"/>
        </w:rPr>
        <w:t>Clarias</w:t>
      </w:r>
      <w:proofErr w:type="spellEnd"/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gariepinus</w:t>
      </w:r>
      <w:proofErr w:type="spellEnd"/>
      <w:r>
        <w:rPr>
          <w:sz w:val="15"/>
        </w:rPr>
        <w:t>).</w:t>
      </w:r>
      <w:r>
        <w:rPr>
          <w:spacing w:val="-6"/>
          <w:sz w:val="15"/>
        </w:rPr>
        <w:t xml:space="preserve"> </w:t>
      </w:r>
      <w:r>
        <w:rPr>
          <w:i/>
          <w:sz w:val="15"/>
        </w:rPr>
        <w:t>Chemosphere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259</w:t>
      </w:r>
      <w:r>
        <w:rPr>
          <w:sz w:val="15"/>
        </w:rPr>
        <w:t>,</w:t>
      </w:r>
      <w:r>
        <w:rPr>
          <w:spacing w:val="-6"/>
          <w:sz w:val="15"/>
        </w:rPr>
        <w:t xml:space="preserve"> </w:t>
      </w:r>
      <w:r>
        <w:rPr>
          <w:sz w:val="15"/>
        </w:rPr>
        <w:t>127379</w:t>
      </w:r>
      <w:r>
        <w:rPr>
          <w:spacing w:val="-5"/>
          <w:sz w:val="15"/>
        </w:rPr>
        <w:t xml:space="preserve"> </w:t>
      </w:r>
      <w:r>
        <w:rPr>
          <w:sz w:val="15"/>
        </w:rPr>
        <w:t>(2020).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hanging="300"/>
        <w:jc w:val="both"/>
        <w:rPr>
          <w:sz w:val="15"/>
        </w:rPr>
      </w:pPr>
      <w:proofErr w:type="spellStart"/>
      <w:r>
        <w:rPr>
          <w:spacing w:val="-1"/>
          <w:sz w:val="15"/>
        </w:rPr>
        <w:t>Ohkawa</w:t>
      </w:r>
      <w:proofErr w:type="spellEnd"/>
      <w:r>
        <w:rPr>
          <w:spacing w:val="-1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H.,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Ohishi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N.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&amp;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Yagi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K.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Assay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for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lipid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peroxides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in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animal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tissues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by</w:t>
      </w:r>
      <w:r>
        <w:rPr>
          <w:spacing w:val="-9"/>
          <w:sz w:val="15"/>
        </w:rPr>
        <w:t xml:space="preserve"> </w:t>
      </w:r>
      <w:proofErr w:type="spellStart"/>
      <w:r>
        <w:rPr>
          <w:spacing w:val="-1"/>
          <w:sz w:val="15"/>
        </w:rPr>
        <w:t>thiobarbituric</w:t>
      </w:r>
      <w:proofErr w:type="spellEnd"/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acid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reaction.</w:t>
      </w:r>
      <w:r>
        <w:rPr>
          <w:spacing w:val="-8"/>
          <w:sz w:val="15"/>
        </w:rPr>
        <w:t xml:space="preserve"> </w:t>
      </w:r>
      <w:r>
        <w:rPr>
          <w:i/>
          <w:sz w:val="15"/>
        </w:rPr>
        <w:t>Anal.</w:t>
      </w:r>
      <w:r>
        <w:rPr>
          <w:i/>
          <w:spacing w:val="-9"/>
          <w:sz w:val="15"/>
        </w:rPr>
        <w:t xml:space="preserve"> </w:t>
      </w:r>
      <w:proofErr w:type="spellStart"/>
      <w:r>
        <w:rPr>
          <w:i/>
          <w:sz w:val="15"/>
        </w:rPr>
        <w:t>Biochem</w:t>
      </w:r>
      <w:proofErr w:type="spellEnd"/>
      <w:r>
        <w:rPr>
          <w:i/>
          <w:sz w:val="15"/>
        </w:rPr>
        <w:t>.</w:t>
      </w:r>
      <w:r>
        <w:rPr>
          <w:i/>
          <w:spacing w:val="-9"/>
          <w:sz w:val="15"/>
        </w:rPr>
        <w:t xml:space="preserve"> </w:t>
      </w:r>
      <w:r>
        <w:rPr>
          <w:b/>
          <w:sz w:val="15"/>
        </w:rPr>
        <w:t>95</w:t>
      </w:r>
      <w:r>
        <w:rPr>
          <w:sz w:val="15"/>
        </w:rPr>
        <w:t>,</w:t>
      </w:r>
      <w:r>
        <w:rPr>
          <w:spacing w:val="1"/>
          <w:sz w:val="15"/>
        </w:rPr>
        <w:t xml:space="preserve"> </w:t>
      </w:r>
      <w:bookmarkStart w:id="53" w:name="_bookmark37"/>
      <w:bookmarkEnd w:id="53"/>
      <w:r>
        <w:rPr>
          <w:sz w:val="15"/>
        </w:rPr>
        <w:t>351–358</w:t>
      </w:r>
      <w:r>
        <w:rPr>
          <w:spacing w:val="-5"/>
          <w:sz w:val="15"/>
        </w:rPr>
        <w:t xml:space="preserve"> </w:t>
      </w:r>
      <w:r>
        <w:rPr>
          <w:sz w:val="15"/>
        </w:rPr>
        <w:t>(1979).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18" w:hanging="300"/>
        <w:jc w:val="both"/>
        <w:rPr>
          <w:sz w:val="15"/>
        </w:rPr>
      </w:pPr>
      <w:r>
        <w:rPr>
          <w:sz w:val="15"/>
        </w:rPr>
        <w:t xml:space="preserve">Ding, A. H., Nathan, C. F. &amp; </w:t>
      </w:r>
      <w:proofErr w:type="spellStart"/>
      <w:r>
        <w:rPr>
          <w:sz w:val="15"/>
        </w:rPr>
        <w:t>Stuehr</w:t>
      </w:r>
      <w:proofErr w:type="spellEnd"/>
      <w:r>
        <w:rPr>
          <w:sz w:val="15"/>
        </w:rPr>
        <w:t xml:space="preserve">, </w:t>
      </w:r>
      <w:proofErr w:type="gramStart"/>
      <w:r>
        <w:rPr>
          <w:sz w:val="15"/>
        </w:rPr>
        <w:t>D</w:t>
      </w:r>
      <w:proofErr w:type="gramEnd"/>
      <w:r>
        <w:rPr>
          <w:sz w:val="15"/>
        </w:rPr>
        <w:t>. J. Release of reactive nitrogen intermediates and reactive oxygen intermediates from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>mouse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peritoneal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macrophages.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Comparison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activating</w:t>
      </w:r>
      <w:r>
        <w:rPr>
          <w:spacing w:val="-8"/>
          <w:sz w:val="15"/>
        </w:rPr>
        <w:t xml:space="preserve"> </w:t>
      </w:r>
      <w:r>
        <w:rPr>
          <w:sz w:val="15"/>
        </w:rPr>
        <w:t>cytokines</w:t>
      </w:r>
      <w:r>
        <w:rPr>
          <w:spacing w:val="-8"/>
          <w:sz w:val="15"/>
        </w:rPr>
        <w:t xml:space="preserve"> </w:t>
      </w:r>
      <w:r>
        <w:rPr>
          <w:sz w:val="15"/>
        </w:rPr>
        <w:t>and</w:t>
      </w:r>
      <w:r>
        <w:rPr>
          <w:spacing w:val="-8"/>
          <w:sz w:val="15"/>
        </w:rPr>
        <w:t xml:space="preserve"> </w:t>
      </w:r>
      <w:r>
        <w:rPr>
          <w:sz w:val="15"/>
        </w:rPr>
        <w:t>evidence</w:t>
      </w:r>
      <w:r>
        <w:rPr>
          <w:spacing w:val="-8"/>
          <w:sz w:val="15"/>
        </w:rPr>
        <w:t xml:space="preserve"> </w:t>
      </w:r>
      <w:r>
        <w:rPr>
          <w:sz w:val="15"/>
        </w:rPr>
        <w:t>for</w:t>
      </w:r>
      <w:r>
        <w:rPr>
          <w:spacing w:val="-8"/>
          <w:sz w:val="15"/>
        </w:rPr>
        <w:t xml:space="preserve"> </w:t>
      </w:r>
      <w:r>
        <w:rPr>
          <w:sz w:val="15"/>
        </w:rPr>
        <w:t>independent</w:t>
      </w:r>
      <w:r>
        <w:rPr>
          <w:spacing w:val="-8"/>
          <w:sz w:val="15"/>
        </w:rPr>
        <w:t xml:space="preserve"> </w:t>
      </w:r>
      <w:r>
        <w:rPr>
          <w:sz w:val="15"/>
        </w:rPr>
        <w:t>production.</w:t>
      </w:r>
      <w:r>
        <w:rPr>
          <w:spacing w:val="-8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8"/>
          <w:sz w:val="15"/>
        </w:rPr>
        <w:t xml:space="preserve"> </w:t>
      </w:r>
      <w:proofErr w:type="spellStart"/>
      <w:r>
        <w:rPr>
          <w:i/>
          <w:sz w:val="15"/>
        </w:rPr>
        <w:t>Immunol</w:t>
      </w:r>
      <w:proofErr w:type="spellEnd"/>
      <w:r>
        <w:rPr>
          <w:i/>
          <w:sz w:val="15"/>
        </w:rPr>
        <w:t>.</w:t>
      </w:r>
      <w:r>
        <w:rPr>
          <w:i/>
          <w:spacing w:val="-7"/>
          <w:sz w:val="15"/>
        </w:rPr>
        <w:t xml:space="preserve"> </w:t>
      </w:r>
      <w:r>
        <w:rPr>
          <w:b/>
          <w:sz w:val="15"/>
        </w:rPr>
        <w:t>141</w:t>
      </w:r>
      <w:r>
        <w:rPr>
          <w:sz w:val="15"/>
        </w:rPr>
        <w:t>,</w:t>
      </w:r>
      <w:r>
        <w:rPr>
          <w:spacing w:val="1"/>
          <w:sz w:val="15"/>
        </w:rPr>
        <w:t xml:space="preserve"> </w:t>
      </w:r>
      <w:bookmarkStart w:id="54" w:name="_bookmark38"/>
      <w:bookmarkEnd w:id="54"/>
      <w:r>
        <w:rPr>
          <w:sz w:val="15"/>
        </w:rPr>
        <w:t>2407–2412</w:t>
      </w:r>
      <w:r>
        <w:rPr>
          <w:spacing w:val="-5"/>
          <w:sz w:val="15"/>
        </w:rPr>
        <w:t xml:space="preserve"> </w:t>
      </w:r>
      <w:r>
        <w:rPr>
          <w:sz w:val="15"/>
        </w:rPr>
        <w:t>(1988).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hanging="300"/>
        <w:jc w:val="both"/>
        <w:rPr>
          <w:sz w:val="15"/>
        </w:rPr>
      </w:pPr>
      <w:proofErr w:type="spellStart"/>
      <w:r>
        <w:rPr>
          <w:w w:val="95"/>
          <w:sz w:val="15"/>
        </w:rPr>
        <w:t>Habig</w:t>
      </w:r>
      <w:proofErr w:type="spellEnd"/>
      <w:r>
        <w:rPr>
          <w:w w:val="95"/>
          <w:sz w:val="15"/>
        </w:rPr>
        <w:t xml:space="preserve">, W., Pabst, M. &amp; </w:t>
      </w:r>
      <w:proofErr w:type="spellStart"/>
      <w:r>
        <w:rPr>
          <w:w w:val="95"/>
          <w:sz w:val="15"/>
        </w:rPr>
        <w:t>Jakoby</w:t>
      </w:r>
      <w:proofErr w:type="spellEnd"/>
      <w:r>
        <w:rPr>
          <w:w w:val="95"/>
          <w:sz w:val="15"/>
        </w:rPr>
        <w:t xml:space="preserve">, W. J. Intestinal glutathione </w:t>
      </w:r>
      <w:r>
        <w:rPr>
          <w:i/>
          <w:w w:val="95"/>
          <w:sz w:val="15"/>
        </w:rPr>
        <w:t>S</w:t>
      </w:r>
      <w:r>
        <w:rPr>
          <w:w w:val="95"/>
          <w:sz w:val="15"/>
        </w:rPr>
        <w:t>-</w:t>
      </w:r>
      <w:proofErr w:type="spellStart"/>
      <w:r>
        <w:rPr>
          <w:w w:val="95"/>
          <w:sz w:val="15"/>
        </w:rPr>
        <w:t>transferase</w:t>
      </w:r>
      <w:proofErr w:type="spellEnd"/>
      <w:r>
        <w:rPr>
          <w:w w:val="95"/>
          <w:sz w:val="15"/>
        </w:rPr>
        <w:t xml:space="preserve"> activity in flounder </w:t>
      </w:r>
      <w:proofErr w:type="spellStart"/>
      <w:r>
        <w:rPr>
          <w:i/>
          <w:w w:val="95"/>
          <w:sz w:val="15"/>
        </w:rPr>
        <w:t>Platichthys</w:t>
      </w:r>
      <w:proofErr w:type="spellEnd"/>
      <w:r>
        <w:rPr>
          <w:i/>
          <w:w w:val="95"/>
          <w:sz w:val="15"/>
        </w:rPr>
        <w:t xml:space="preserve"> </w:t>
      </w:r>
      <w:proofErr w:type="spellStart"/>
      <w:r>
        <w:rPr>
          <w:i/>
          <w:w w:val="95"/>
          <w:sz w:val="15"/>
        </w:rPr>
        <w:t>flesus</w:t>
      </w:r>
      <w:proofErr w:type="spellEnd"/>
      <w:r>
        <w:rPr>
          <w:i/>
          <w:w w:val="95"/>
          <w:sz w:val="15"/>
        </w:rPr>
        <w:t xml:space="preserve"> </w:t>
      </w:r>
      <w:r>
        <w:rPr>
          <w:w w:val="95"/>
          <w:sz w:val="15"/>
        </w:rPr>
        <w:t>collected from</w:t>
      </w:r>
      <w:r>
        <w:rPr>
          <w:spacing w:val="1"/>
          <w:w w:val="95"/>
          <w:sz w:val="15"/>
        </w:rPr>
        <w:t xml:space="preserve"> </w:t>
      </w:r>
      <w:bookmarkStart w:id="55" w:name="_bookmark39"/>
      <w:bookmarkEnd w:id="55"/>
      <w:r>
        <w:rPr>
          <w:sz w:val="15"/>
        </w:rPr>
        <w:t>contaminated</w:t>
      </w:r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reference</w:t>
      </w:r>
      <w:r>
        <w:rPr>
          <w:spacing w:val="-5"/>
          <w:sz w:val="15"/>
        </w:rPr>
        <w:t xml:space="preserve"> </w:t>
      </w:r>
      <w:r>
        <w:rPr>
          <w:sz w:val="15"/>
        </w:rPr>
        <w:t>sites.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Biol.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Chem.</w:t>
      </w:r>
      <w:r>
        <w:rPr>
          <w:i/>
          <w:spacing w:val="-4"/>
          <w:sz w:val="15"/>
        </w:rPr>
        <w:t xml:space="preserve"> </w:t>
      </w:r>
      <w:r>
        <w:rPr>
          <w:b/>
          <w:sz w:val="15"/>
        </w:rPr>
        <w:t>249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7130–7139</w:t>
      </w:r>
      <w:r>
        <w:rPr>
          <w:spacing w:val="-5"/>
          <w:sz w:val="15"/>
        </w:rPr>
        <w:t xml:space="preserve"> </w:t>
      </w:r>
      <w:r>
        <w:rPr>
          <w:sz w:val="15"/>
        </w:rPr>
        <w:t>(1974).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168" w:lineRule="exact"/>
        <w:ind w:right="0" w:hanging="300"/>
        <w:jc w:val="both"/>
        <w:rPr>
          <w:sz w:val="15"/>
        </w:rPr>
      </w:pPr>
      <w:bookmarkStart w:id="56" w:name="_bookmark40"/>
      <w:bookmarkEnd w:id="56"/>
      <w:r>
        <w:rPr>
          <w:w w:val="95"/>
          <w:sz w:val="15"/>
        </w:rPr>
        <w:t>Kiernan,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J.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K.</w:t>
      </w:r>
      <w:r>
        <w:rPr>
          <w:spacing w:val="6"/>
          <w:w w:val="95"/>
          <w:sz w:val="15"/>
        </w:rPr>
        <w:t xml:space="preserve"> </w:t>
      </w:r>
      <w:r>
        <w:rPr>
          <w:i/>
          <w:w w:val="95"/>
          <w:sz w:val="15"/>
        </w:rPr>
        <w:t>Histological</w:t>
      </w:r>
      <w:r>
        <w:rPr>
          <w:i/>
          <w:spacing w:val="7"/>
          <w:w w:val="95"/>
          <w:sz w:val="15"/>
        </w:rPr>
        <w:t xml:space="preserve"> </w:t>
      </w:r>
      <w:r>
        <w:rPr>
          <w:i/>
          <w:w w:val="95"/>
          <w:sz w:val="15"/>
        </w:rPr>
        <w:t>and</w:t>
      </w:r>
      <w:r>
        <w:rPr>
          <w:i/>
          <w:spacing w:val="6"/>
          <w:w w:val="95"/>
          <w:sz w:val="15"/>
        </w:rPr>
        <w:t xml:space="preserve"> </w:t>
      </w:r>
      <w:proofErr w:type="spellStart"/>
      <w:r>
        <w:rPr>
          <w:i/>
          <w:w w:val="95"/>
          <w:sz w:val="15"/>
        </w:rPr>
        <w:t>Histochemical</w:t>
      </w:r>
      <w:proofErr w:type="spellEnd"/>
      <w:r>
        <w:rPr>
          <w:i/>
          <w:spacing w:val="6"/>
          <w:w w:val="95"/>
          <w:sz w:val="15"/>
        </w:rPr>
        <w:t xml:space="preserve"> </w:t>
      </w:r>
      <w:r>
        <w:rPr>
          <w:i/>
          <w:w w:val="95"/>
          <w:sz w:val="15"/>
        </w:rPr>
        <w:t>Methods:</w:t>
      </w:r>
      <w:r>
        <w:rPr>
          <w:i/>
          <w:spacing w:val="7"/>
          <w:w w:val="95"/>
          <w:sz w:val="15"/>
        </w:rPr>
        <w:t xml:space="preserve"> </w:t>
      </w:r>
      <w:r>
        <w:rPr>
          <w:i/>
          <w:w w:val="95"/>
          <w:sz w:val="15"/>
        </w:rPr>
        <w:t>Theory</w:t>
      </w:r>
      <w:r>
        <w:rPr>
          <w:i/>
          <w:spacing w:val="6"/>
          <w:w w:val="95"/>
          <w:sz w:val="15"/>
        </w:rPr>
        <w:t xml:space="preserve"> </w:t>
      </w:r>
      <w:r>
        <w:rPr>
          <w:i/>
          <w:w w:val="95"/>
          <w:sz w:val="15"/>
        </w:rPr>
        <w:t>and</w:t>
      </w:r>
      <w:r>
        <w:rPr>
          <w:i/>
          <w:spacing w:val="6"/>
          <w:w w:val="95"/>
          <w:sz w:val="15"/>
        </w:rPr>
        <w:t xml:space="preserve"> </w:t>
      </w:r>
      <w:r>
        <w:rPr>
          <w:i/>
          <w:w w:val="95"/>
          <w:sz w:val="15"/>
        </w:rPr>
        <w:t>Practice</w:t>
      </w:r>
      <w:r>
        <w:rPr>
          <w:i/>
          <w:spacing w:val="5"/>
          <w:w w:val="95"/>
          <w:sz w:val="15"/>
        </w:rPr>
        <w:t xml:space="preserve"> </w:t>
      </w:r>
      <w:r>
        <w:rPr>
          <w:w w:val="95"/>
          <w:sz w:val="15"/>
        </w:rPr>
        <w:t>3rd</w:t>
      </w:r>
      <w:r>
        <w:rPr>
          <w:spacing w:val="7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edn</w:t>
      </w:r>
      <w:proofErr w:type="spellEnd"/>
      <w:r>
        <w:rPr>
          <w:w w:val="95"/>
          <w:sz w:val="15"/>
        </w:rPr>
        <w:t>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111–162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(Arnold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Publisher,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2001).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170" w:lineRule="exact"/>
        <w:ind w:right="0" w:hanging="300"/>
        <w:jc w:val="both"/>
        <w:rPr>
          <w:sz w:val="15"/>
        </w:rPr>
      </w:pPr>
      <w:bookmarkStart w:id="57" w:name="_bookmark41"/>
      <w:bookmarkEnd w:id="57"/>
      <w:r>
        <w:rPr>
          <w:w w:val="95"/>
          <w:sz w:val="15"/>
        </w:rPr>
        <w:t>Bancroft,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J. D.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&amp; Gamble,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M. Carbohydrates.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 xml:space="preserve">In </w:t>
      </w:r>
      <w:r>
        <w:rPr>
          <w:i/>
          <w:w w:val="95"/>
          <w:sz w:val="15"/>
        </w:rPr>
        <w:t>Theory</w:t>
      </w:r>
      <w:r>
        <w:rPr>
          <w:i/>
          <w:spacing w:val="-1"/>
          <w:w w:val="95"/>
          <w:sz w:val="15"/>
        </w:rPr>
        <w:t xml:space="preserve"> </w:t>
      </w:r>
      <w:r>
        <w:rPr>
          <w:i/>
          <w:w w:val="95"/>
          <w:sz w:val="15"/>
        </w:rPr>
        <w:t>and Practice of</w:t>
      </w:r>
      <w:r>
        <w:rPr>
          <w:i/>
          <w:spacing w:val="-1"/>
          <w:w w:val="95"/>
          <w:sz w:val="15"/>
        </w:rPr>
        <w:t xml:space="preserve"> </w:t>
      </w:r>
      <w:r>
        <w:rPr>
          <w:i/>
          <w:w w:val="95"/>
          <w:sz w:val="15"/>
        </w:rPr>
        <w:t>Histological Techniques</w:t>
      </w:r>
      <w:r>
        <w:rPr>
          <w:i/>
          <w:spacing w:val="-1"/>
          <w:w w:val="95"/>
          <w:sz w:val="15"/>
        </w:rPr>
        <w:t xml:space="preserve"> </w:t>
      </w:r>
      <w:r>
        <w:rPr>
          <w:w w:val="95"/>
          <w:sz w:val="15"/>
        </w:rPr>
        <w:t xml:space="preserve">6th </w:t>
      </w:r>
      <w:proofErr w:type="spellStart"/>
      <w:r>
        <w:rPr>
          <w:w w:val="95"/>
          <w:sz w:val="15"/>
        </w:rPr>
        <w:t>edn</w:t>
      </w:r>
      <w:proofErr w:type="spellEnd"/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161–186 (Elsevier,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2008).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237" w:lineRule="auto"/>
        <w:ind w:left="2809" w:right="120" w:hanging="300"/>
        <w:jc w:val="both"/>
        <w:rPr>
          <w:sz w:val="15"/>
        </w:rPr>
      </w:pPr>
      <w:proofErr w:type="spellStart"/>
      <w:r>
        <w:rPr>
          <w:sz w:val="15"/>
        </w:rPr>
        <w:t>Abd-Elkareem</w:t>
      </w:r>
      <w:proofErr w:type="spellEnd"/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M.</w:t>
      </w:r>
      <w:r>
        <w:rPr>
          <w:spacing w:val="-5"/>
          <w:sz w:val="15"/>
        </w:rPr>
        <w:t xml:space="preserve"> </w:t>
      </w:r>
      <w:r>
        <w:rPr>
          <w:sz w:val="15"/>
        </w:rPr>
        <w:t>Cell-specific</w:t>
      </w:r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immuno</w:t>
      </w:r>
      <w:proofErr w:type="spellEnd"/>
      <w:r>
        <w:rPr>
          <w:sz w:val="15"/>
        </w:rPr>
        <w:t>-localization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progesterone</w:t>
      </w:r>
      <w:r>
        <w:rPr>
          <w:spacing w:val="-5"/>
          <w:sz w:val="15"/>
        </w:rPr>
        <w:t xml:space="preserve"> </w:t>
      </w:r>
      <w:r>
        <w:rPr>
          <w:sz w:val="15"/>
        </w:rPr>
        <w:t>receptor</w:t>
      </w:r>
      <w:r>
        <w:rPr>
          <w:spacing w:val="-5"/>
          <w:sz w:val="15"/>
        </w:rPr>
        <w:t xml:space="preserve"> </w:t>
      </w:r>
      <w:r>
        <w:rPr>
          <w:sz w:val="15"/>
        </w:rPr>
        <w:t>alpha</w:t>
      </w:r>
      <w:r>
        <w:rPr>
          <w:spacing w:val="-4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the</w:t>
      </w:r>
      <w:r>
        <w:rPr>
          <w:spacing w:val="-5"/>
          <w:sz w:val="15"/>
        </w:rPr>
        <w:t xml:space="preserve"> </w:t>
      </w:r>
      <w:r>
        <w:rPr>
          <w:sz w:val="15"/>
        </w:rPr>
        <w:t>rabbit</w:t>
      </w:r>
      <w:r>
        <w:rPr>
          <w:spacing w:val="-5"/>
          <w:sz w:val="15"/>
        </w:rPr>
        <w:t xml:space="preserve"> </w:t>
      </w:r>
      <w:r>
        <w:rPr>
          <w:sz w:val="15"/>
        </w:rPr>
        <w:t>ovary</w:t>
      </w:r>
      <w:r>
        <w:rPr>
          <w:spacing w:val="-5"/>
          <w:sz w:val="15"/>
        </w:rPr>
        <w:t xml:space="preserve"> </w:t>
      </w:r>
      <w:r>
        <w:rPr>
          <w:sz w:val="15"/>
        </w:rPr>
        <w:t>during</w:t>
      </w:r>
      <w:r>
        <w:rPr>
          <w:spacing w:val="-5"/>
          <w:sz w:val="15"/>
        </w:rPr>
        <w:t xml:space="preserve"> </w:t>
      </w:r>
      <w:r>
        <w:rPr>
          <w:sz w:val="15"/>
        </w:rPr>
        <w:t>pregnancy</w:t>
      </w:r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1"/>
          <w:sz w:val="15"/>
        </w:rPr>
        <w:t xml:space="preserve"> </w:t>
      </w:r>
      <w:bookmarkStart w:id="58" w:name="_bookmark42"/>
      <w:bookmarkEnd w:id="58"/>
      <w:r>
        <w:rPr>
          <w:sz w:val="15"/>
        </w:rPr>
        <w:t>after</w:t>
      </w:r>
      <w:r>
        <w:rPr>
          <w:spacing w:val="-5"/>
          <w:sz w:val="15"/>
        </w:rPr>
        <w:t xml:space="preserve"> </w:t>
      </w:r>
      <w:r>
        <w:rPr>
          <w:sz w:val="15"/>
        </w:rPr>
        <w:t>parturition.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Anim.</w:t>
      </w:r>
      <w:r>
        <w:rPr>
          <w:i/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Reprod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Sci.</w:t>
      </w:r>
      <w:r>
        <w:rPr>
          <w:i/>
          <w:spacing w:val="-4"/>
          <w:sz w:val="15"/>
        </w:rPr>
        <w:t xml:space="preserve"> </w:t>
      </w:r>
      <w:r>
        <w:rPr>
          <w:b/>
          <w:sz w:val="15"/>
        </w:rPr>
        <w:t>180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100–120</w:t>
      </w:r>
      <w:r>
        <w:rPr>
          <w:spacing w:val="-4"/>
          <w:sz w:val="15"/>
        </w:rPr>
        <w:t xml:space="preserve"> </w:t>
      </w:r>
      <w:r>
        <w:rPr>
          <w:sz w:val="15"/>
        </w:rPr>
        <w:t>(2017).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237" w:lineRule="auto"/>
        <w:ind w:left="2809" w:hanging="300"/>
        <w:jc w:val="both"/>
        <w:rPr>
          <w:sz w:val="15"/>
        </w:rPr>
      </w:pPr>
      <w:r>
        <w:rPr>
          <w:sz w:val="15"/>
        </w:rPr>
        <w:t>Gross,</w:t>
      </w:r>
      <w:r>
        <w:rPr>
          <w:spacing w:val="-5"/>
          <w:sz w:val="15"/>
        </w:rPr>
        <w:t xml:space="preserve"> </w:t>
      </w:r>
      <w:r>
        <w:rPr>
          <w:sz w:val="15"/>
        </w:rPr>
        <w:t>C.</w:t>
      </w:r>
      <w:r>
        <w:rPr>
          <w:spacing w:val="-4"/>
          <w:sz w:val="15"/>
        </w:rPr>
        <w:t xml:space="preserve"> </w:t>
      </w:r>
      <w:r>
        <w:rPr>
          <w:sz w:val="15"/>
        </w:rPr>
        <w:t>A.,</w:t>
      </w:r>
      <w:r>
        <w:rPr>
          <w:spacing w:val="-5"/>
          <w:sz w:val="15"/>
        </w:rPr>
        <w:t xml:space="preserve"> </w:t>
      </w:r>
      <w:r>
        <w:rPr>
          <w:sz w:val="15"/>
        </w:rPr>
        <w:t>Reddy,</w:t>
      </w:r>
      <w:r>
        <w:rPr>
          <w:spacing w:val="-4"/>
          <w:sz w:val="15"/>
        </w:rPr>
        <w:t xml:space="preserve"> </w:t>
      </w:r>
      <w:r>
        <w:rPr>
          <w:sz w:val="15"/>
        </w:rPr>
        <w:t>C.</w:t>
      </w:r>
      <w:r>
        <w:rPr>
          <w:spacing w:val="-5"/>
          <w:sz w:val="15"/>
        </w:rPr>
        <w:t xml:space="preserve"> </w:t>
      </w:r>
      <w:r>
        <w:rPr>
          <w:sz w:val="15"/>
        </w:rPr>
        <w:t>K.</w:t>
      </w:r>
      <w:r>
        <w:rPr>
          <w:spacing w:val="-4"/>
          <w:sz w:val="15"/>
        </w:rPr>
        <w:t xml:space="preserve"> </w:t>
      </w:r>
      <w:r>
        <w:rPr>
          <w:sz w:val="15"/>
        </w:rPr>
        <w:t>&amp;</w:t>
      </w:r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Dazzo</w:t>
      </w:r>
      <w:proofErr w:type="spellEnd"/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F.</w:t>
      </w:r>
      <w:r>
        <w:rPr>
          <w:spacing w:val="-5"/>
          <w:sz w:val="15"/>
        </w:rPr>
        <w:t xml:space="preserve"> </w:t>
      </w:r>
      <w:r>
        <w:rPr>
          <w:sz w:val="15"/>
        </w:rPr>
        <w:t>B.</w:t>
      </w:r>
      <w:r>
        <w:rPr>
          <w:spacing w:val="-4"/>
          <w:sz w:val="15"/>
        </w:rPr>
        <w:t xml:space="preserve"> </w:t>
      </w:r>
      <w:r>
        <w:rPr>
          <w:sz w:val="15"/>
        </w:rPr>
        <w:t>CMEIAS</w:t>
      </w:r>
      <w:r>
        <w:rPr>
          <w:spacing w:val="-5"/>
          <w:sz w:val="15"/>
        </w:rPr>
        <w:t xml:space="preserve"> </w:t>
      </w:r>
      <w:r>
        <w:rPr>
          <w:sz w:val="15"/>
        </w:rPr>
        <w:t>color</w:t>
      </w:r>
      <w:r>
        <w:rPr>
          <w:spacing w:val="-4"/>
          <w:sz w:val="15"/>
        </w:rPr>
        <w:t xml:space="preserve"> </w:t>
      </w:r>
      <w:r>
        <w:rPr>
          <w:sz w:val="15"/>
        </w:rPr>
        <w:t>segmentation:</w:t>
      </w:r>
      <w:r>
        <w:rPr>
          <w:spacing w:val="-5"/>
          <w:sz w:val="15"/>
        </w:rPr>
        <w:t xml:space="preserve"> </w:t>
      </w:r>
      <w:r>
        <w:rPr>
          <w:sz w:val="15"/>
        </w:rPr>
        <w:t>An</w:t>
      </w:r>
      <w:r>
        <w:rPr>
          <w:spacing w:val="-4"/>
          <w:sz w:val="15"/>
        </w:rPr>
        <w:t xml:space="preserve"> </w:t>
      </w:r>
      <w:r>
        <w:rPr>
          <w:sz w:val="15"/>
        </w:rPr>
        <w:t>improved</w:t>
      </w:r>
      <w:r>
        <w:rPr>
          <w:spacing w:val="-5"/>
          <w:sz w:val="15"/>
        </w:rPr>
        <w:t xml:space="preserve"> </w:t>
      </w:r>
      <w:r>
        <w:rPr>
          <w:sz w:val="15"/>
        </w:rPr>
        <w:t>computing</w:t>
      </w:r>
      <w:r>
        <w:rPr>
          <w:spacing w:val="-4"/>
          <w:sz w:val="15"/>
        </w:rPr>
        <w:t xml:space="preserve"> </w:t>
      </w:r>
      <w:r>
        <w:rPr>
          <w:sz w:val="15"/>
        </w:rPr>
        <w:t>technology</w:t>
      </w:r>
      <w:r>
        <w:rPr>
          <w:spacing w:val="-5"/>
          <w:sz w:val="15"/>
        </w:rPr>
        <w:t xml:space="preserve"> </w:t>
      </w:r>
      <w:r>
        <w:rPr>
          <w:sz w:val="15"/>
        </w:rPr>
        <w:t>to</w:t>
      </w:r>
      <w:r>
        <w:rPr>
          <w:spacing w:val="-4"/>
          <w:sz w:val="15"/>
        </w:rPr>
        <w:t xml:space="preserve"> </w:t>
      </w:r>
      <w:r>
        <w:rPr>
          <w:sz w:val="15"/>
        </w:rPr>
        <w:t>process</w:t>
      </w:r>
      <w:r>
        <w:rPr>
          <w:spacing w:val="-5"/>
          <w:sz w:val="15"/>
        </w:rPr>
        <w:t xml:space="preserve"> </w:t>
      </w:r>
      <w:r>
        <w:rPr>
          <w:sz w:val="15"/>
        </w:rPr>
        <w:t>color</w:t>
      </w:r>
      <w:r>
        <w:rPr>
          <w:spacing w:val="1"/>
          <w:sz w:val="15"/>
        </w:rPr>
        <w:t xml:space="preserve"> </w:t>
      </w:r>
      <w:bookmarkStart w:id="59" w:name="_bookmark43"/>
      <w:bookmarkEnd w:id="59"/>
      <w:r>
        <w:rPr>
          <w:sz w:val="15"/>
        </w:rPr>
        <w:t>images</w:t>
      </w:r>
      <w:r>
        <w:rPr>
          <w:spacing w:val="-7"/>
          <w:sz w:val="15"/>
        </w:rPr>
        <w:t xml:space="preserve"> </w:t>
      </w:r>
      <w:r>
        <w:rPr>
          <w:sz w:val="15"/>
        </w:rPr>
        <w:t>for</w:t>
      </w:r>
      <w:r>
        <w:rPr>
          <w:spacing w:val="-7"/>
          <w:sz w:val="15"/>
        </w:rPr>
        <w:t xml:space="preserve"> </w:t>
      </w:r>
      <w:r>
        <w:rPr>
          <w:sz w:val="15"/>
        </w:rPr>
        <w:t>quantitative</w:t>
      </w:r>
      <w:r>
        <w:rPr>
          <w:spacing w:val="-6"/>
          <w:sz w:val="15"/>
        </w:rPr>
        <w:t xml:space="preserve"> </w:t>
      </w:r>
      <w:r>
        <w:rPr>
          <w:sz w:val="15"/>
        </w:rPr>
        <w:t>microbial</w:t>
      </w:r>
      <w:r>
        <w:rPr>
          <w:spacing w:val="-7"/>
          <w:sz w:val="15"/>
        </w:rPr>
        <w:t xml:space="preserve"> </w:t>
      </w:r>
      <w:r>
        <w:rPr>
          <w:sz w:val="15"/>
        </w:rPr>
        <w:t>ecology</w:t>
      </w:r>
      <w:r>
        <w:rPr>
          <w:spacing w:val="-6"/>
          <w:sz w:val="15"/>
        </w:rPr>
        <w:t xml:space="preserve"> </w:t>
      </w:r>
      <w:r>
        <w:rPr>
          <w:sz w:val="15"/>
        </w:rPr>
        <w:t>studies</w:t>
      </w:r>
      <w:r>
        <w:rPr>
          <w:spacing w:val="-7"/>
          <w:sz w:val="15"/>
        </w:rPr>
        <w:t xml:space="preserve"> </w:t>
      </w:r>
      <w:r>
        <w:rPr>
          <w:sz w:val="15"/>
        </w:rPr>
        <w:t>at</w:t>
      </w:r>
      <w:r>
        <w:rPr>
          <w:spacing w:val="-7"/>
          <w:sz w:val="15"/>
        </w:rPr>
        <w:t xml:space="preserve"> </w:t>
      </w:r>
      <w:r>
        <w:rPr>
          <w:sz w:val="15"/>
        </w:rPr>
        <w:t>single-cell</w:t>
      </w:r>
      <w:r>
        <w:rPr>
          <w:spacing w:val="-6"/>
          <w:sz w:val="15"/>
        </w:rPr>
        <w:t xml:space="preserve"> </w:t>
      </w:r>
      <w:r>
        <w:rPr>
          <w:sz w:val="15"/>
        </w:rPr>
        <w:t>resolution.</w:t>
      </w:r>
      <w:r>
        <w:rPr>
          <w:spacing w:val="-7"/>
          <w:sz w:val="15"/>
        </w:rPr>
        <w:t xml:space="preserve"> </w:t>
      </w:r>
      <w:proofErr w:type="spellStart"/>
      <w:r>
        <w:rPr>
          <w:i/>
          <w:sz w:val="15"/>
        </w:rPr>
        <w:t>Microb</w:t>
      </w:r>
      <w:proofErr w:type="spellEnd"/>
      <w:r>
        <w:rPr>
          <w:i/>
          <w:sz w:val="15"/>
        </w:rPr>
        <w:t>.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Ecol.</w:t>
      </w:r>
      <w:r>
        <w:rPr>
          <w:i/>
          <w:spacing w:val="-7"/>
          <w:sz w:val="15"/>
        </w:rPr>
        <w:t xml:space="preserve"> </w:t>
      </w:r>
      <w:r>
        <w:rPr>
          <w:b/>
          <w:sz w:val="15"/>
        </w:rPr>
        <w:t>59</w:t>
      </w:r>
      <w:r>
        <w:rPr>
          <w:sz w:val="15"/>
        </w:rPr>
        <w:t>,</w:t>
      </w:r>
      <w:r>
        <w:rPr>
          <w:spacing w:val="-7"/>
          <w:sz w:val="15"/>
        </w:rPr>
        <w:t xml:space="preserve"> </w:t>
      </w:r>
      <w:r>
        <w:rPr>
          <w:sz w:val="15"/>
        </w:rPr>
        <w:t>400–414</w:t>
      </w:r>
      <w:r>
        <w:rPr>
          <w:spacing w:val="-6"/>
          <w:sz w:val="15"/>
        </w:rPr>
        <w:t xml:space="preserve"> </w:t>
      </w:r>
      <w:r>
        <w:rPr>
          <w:sz w:val="15"/>
        </w:rPr>
        <w:t>(2010).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237" w:lineRule="auto"/>
        <w:ind w:left="2809" w:right="118" w:hanging="300"/>
        <w:jc w:val="both"/>
        <w:rPr>
          <w:sz w:val="15"/>
        </w:rPr>
      </w:pPr>
      <w:proofErr w:type="spellStart"/>
      <w:r>
        <w:rPr>
          <w:sz w:val="15"/>
        </w:rPr>
        <w:t>Goto</w:t>
      </w:r>
      <w:proofErr w:type="spellEnd"/>
      <w:r>
        <w:rPr>
          <w:sz w:val="15"/>
        </w:rPr>
        <w:t xml:space="preserve">, S., </w:t>
      </w:r>
      <w:proofErr w:type="spellStart"/>
      <w:r>
        <w:rPr>
          <w:sz w:val="15"/>
        </w:rPr>
        <w:t>Morigaki</w:t>
      </w:r>
      <w:proofErr w:type="spellEnd"/>
      <w:r>
        <w:rPr>
          <w:sz w:val="15"/>
        </w:rPr>
        <w:t xml:space="preserve">, R., </w:t>
      </w:r>
      <w:proofErr w:type="spellStart"/>
      <w:r>
        <w:rPr>
          <w:sz w:val="15"/>
        </w:rPr>
        <w:t>Okita</w:t>
      </w:r>
      <w:proofErr w:type="spellEnd"/>
      <w:r>
        <w:rPr>
          <w:sz w:val="15"/>
        </w:rPr>
        <w:t xml:space="preserve">, S., </w:t>
      </w:r>
      <w:proofErr w:type="spellStart"/>
      <w:r>
        <w:rPr>
          <w:sz w:val="15"/>
        </w:rPr>
        <w:t>Nagahiro</w:t>
      </w:r>
      <w:proofErr w:type="spellEnd"/>
      <w:r>
        <w:rPr>
          <w:sz w:val="15"/>
        </w:rPr>
        <w:t xml:space="preserve">, S. &amp; </w:t>
      </w:r>
      <w:proofErr w:type="spellStart"/>
      <w:r>
        <w:rPr>
          <w:sz w:val="15"/>
        </w:rPr>
        <w:t>Kaji</w:t>
      </w:r>
      <w:proofErr w:type="spellEnd"/>
      <w:r>
        <w:rPr>
          <w:sz w:val="15"/>
        </w:rPr>
        <w:t xml:space="preserve">, R. Development of a highly sensitive </w:t>
      </w:r>
      <w:proofErr w:type="spellStart"/>
      <w:r>
        <w:rPr>
          <w:sz w:val="15"/>
        </w:rPr>
        <w:t>immunohistochemical</w:t>
      </w:r>
      <w:proofErr w:type="spellEnd"/>
      <w:r>
        <w:rPr>
          <w:sz w:val="15"/>
        </w:rPr>
        <w:t xml:space="preserve"> method to</w:t>
      </w:r>
      <w:r>
        <w:rPr>
          <w:spacing w:val="-35"/>
          <w:sz w:val="15"/>
        </w:rPr>
        <w:t xml:space="preserve"> </w:t>
      </w:r>
      <w:r>
        <w:rPr>
          <w:sz w:val="15"/>
        </w:rPr>
        <w:t>detect</w:t>
      </w:r>
      <w:r>
        <w:rPr>
          <w:spacing w:val="-6"/>
          <w:sz w:val="15"/>
        </w:rPr>
        <w:t xml:space="preserve"> </w:t>
      </w:r>
      <w:r>
        <w:rPr>
          <w:sz w:val="15"/>
        </w:rPr>
        <w:t>neurochemical</w:t>
      </w:r>
      <w:r>
        <w:rPr>
          <w:spacing w:val="-5"/>
          <w:sz w:val="15"/>
        </w:rPr>
        <w:t xml:space="preserve"> </w:t>
      </w:r>
      <w:r>
        <w:rPr>
          <w:sz w:val="15"/>
        </w:rPr>
        <w:t>molecules</w:t>
      </w:r>
      <w:r>
        <w:rPr>
          <w:spacing w:val="-5"/>
          <w:sz w:val="15"/>
        </w:rPr>
        <w:t xml:space="preserve"> </w:t>
      </w:r>
      <w:r>
        <w:rPr>
          <w:sz w:val="15"/>
        </w:rPr>
        <w:t>in</w:t>
      </w:r>
      <w:r>
        <w:rPr>
          <w:spacing w:val="-6"/>
          <w:sz w:val="15"/>
        </w:rPr>
        <w:t xml:space="preserve"> </w:t>
      </w:r>
      <w:r>
        <w:rPr>
          <w:sz w:val="15"/>
        </w:rPr>
        <w:t>formalin-fixed</w:t>
      </w:r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paraffin-embedded</w:t>
      </w:r>
      <w:r>
        <w:rPr>
          <w:spacing w:val="-5"/>
          <w:sz w:val="15"/>
        </w:rPr>
        <w:t xml:space="preserve"> </w:t>
      </w:r>
      <w:r>
        <w:rPr>
          <w:sz w:val="15"/>
        </w:rPr>
        <w:t>tissues</w:t>
      </w:r>
      <w:r>
        <w:rPr>
          <w:spacing w:val="-6"/>
          <w:sz w:val="15"/>
        </w:rPr>
        <w:t xml:space="preserve"> </w:t>
      </w:r>
      <w:r>
        <w:rPr>
          <w:sz w:val="15"/>
        </w:rPr>
        <w:t>from</w:t>
      </w:r>
      <w:r>
        <w:rPr>
          <w:spacing w:val="-5"/>
          <w:sz w:val="15"/>
        </w:rPr>
        <w:t xml:space="preserve"> </w:t>
      </w:r>
      <w:r>
        <w:rPr>
          <w:sz w:val="15"/>
        </w:rPr>
        <w:t>autopsied</w:t>
      </w:r>
      <w:r>
        <w:rPr>
          <w:spacing w:val="-5"/>
          <w:sz w:val="15"/>
        </w:rPr>
        <w:t xml:space="preserve"> </w:t>
      </w:r>
      <w:r>
        <w:rPr>
          <w:sz w:val="15"/>
        </w:rPr>
        <w:t>human</w:t>
      </w:r>
      <w:r>
        <w:rPr>
          <w:spacing w:val="-5"/>
          <w:sz w:val="15"/>
        </w:rPr>
        <w:t xml:space="preserve"> </w:t>
      </w:r>
      <w:r>
        <w:rPr>
          <w:sz w:val="15"/>
        </w:rPr>
        <w:t>brains.</w:t>
      </w:r>
      <w:r>
        <w:rPr>
          <w:spacing w:val="-6"/>
          <w:sz w:val="15"/>
        </w:rPr>
        <w:t xml:space="preserve"> </w:t>
      </w:r>
      <w:r>
        <w:rPr>
          <w:i/>
          <w:sz w:val="15"/>
        </w:rPr>
        <w:t>Front.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Neuro</w:t>
      </w:r>
      <w:proofErr w:type="spellEnd"/>
      <w:r>
        <w:rPr>
          <w:i/>
          <w:sz w:val="15"/>
        </w:rPr>
        <w:t>-</w:t>
      </w:r>
      <w:r>
        <w:rPr>
          <w:i/>
          <w:spacing w:val="1"/>
          <w:sz w:val="15"/>
        </w:rPr>
        <w:t xml:space="preserve"> </w:t>
      </w:r>
      <w:bookmarkStart w:id="60" w:name="_bookmark44"/>
      <w:bookmarkEnd w:id="60"/>
      <w:r>
        <w:rPr>
          <w:i/>
          <w:sz w:val="15"/>
        </w:rPr>
        <w:t>anat.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9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1–10</w:t>
      </w:r>
      <w:r>
        <w:rPr>
          <w:spacing w:val="-4"/>
          <w:sz w:val="15"/>
        </w:rPr>
        <w:t xml:space="preserve"> </w:t>
      </w:r>
      <w:r>
        <w:rPr>
          <w:sz w:val="15"/>
        </w:rPr>
        <w:t>(2015).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237" w:lineRule="auto"/>
        <w:ind w:left="2809" w:right="116" w:hanging="300"/>
        <w:jc w:val="both"/>
        <w:rPr>
          <w:sz w:val="15"/>
        </w:rPr>
      </w:pPr>
      <w:proofErr w:type="spellStart"/>
      <w:r>
        <w:rPr>
          <w:spacing w:val="-1"/>
          <w:sz w:val="15"/>
        </w:rPr>
        <w:t>Barranco</w:t>
      </w:r>
      <w:proofErr w:type="spellEnd"/>
      <w:r>
        <w:rPr>
          <w:spacing w:val="-1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I.</w:t>
      </w:r>
      <w:r>
        <w:rPr>
          <w:spacing w:val="-9"/>
          <w:sz w:val="15"/>
        </w:rPr>
        <w:t xml:space="preserve"> </w:t>
      </w:r>
      <w:r>
        <w:rPr>
          <w:i/>
          <w:spacing w:val="-1"/>
          <w:sz w:val="15"/>
        </w:rPr>
        <w:t>et</w:t>
      </w:r>
      <w:r>
        <w:rPr>
          <w:i/>
          <w:spacing w:val="-9"/>
          <w:sz w:val="15"/>
        </w:rPr>
        <w:t xml:space="preserve"> </w:t>
      </w:r>
      <w:r>
        <w:rPr>
          <w:i/>
          <w:spacing w:val="-1"/>
          <w:sz w:val="15"/>
        </w:rPr>
        <w:t>al.</w:t>
      </w:r>
      <w:r>
        <w:rPr>
          <w:i/>
          <w:spacing w:val="-10"/>
          <w:sz w:val="15"/>
        </w:rPr>
        <w:t xml:space="preserve"> </w:t>
      </w:r>
      <w:proofErr w:type="spellStart"/>
      <w:r>
        <w:rPr>
          <w:spacing w:val="-1"/>
          <w:sz w:val="15"/>
        </w:rPr>
        <w:t>Immunohistochemical</w:t>
      </w:r>
      <w:proofErr w:type="spellEnd"/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detection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of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extrinsic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and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intrinsic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mediators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of</w:t>
      </w:r>
      <w:r>
        <w:rPr>
          <w:spacing w:val="-9"/>
          <w:sz w:val="15"/>
        </w:rPr>
        <w:t xml:space="preserve"> </w:t>
      </w:r>
      <w:r>
        <w:rPr>
          <w:sz w:val="15"/>
        </w:rPr>
        <w:t>apoptosis</w:t>
      </w:r>
      <w:r>
        <w:rPr>
          <w:spacing w:val="-9"/>
          <w:sz w:val="15"/>
        </w:rPr>
        <w:t xml:space="preserve"> </w:t>
      </w:r>
      <w:r>
        <w:rPr>
          <w:sz w:val="15"/>
        </w:rPr>
        <w:t>in</w:t>
      </w:r>
      <w:r>
        <w:rPr>
          <w:spacing w:val="-9"/>
          <w:sz w:val="15"/>
        </w:rPr>
        <w:t xml:space="preserve"> </w:t>
      </w:r>
      <w:r>
        <w:rPr>
          <w:sz w:val="15"/>
        </w:rPr>
        <w:t>porcine</w:t>
      </w:r>
      <w:r>
        <w:rPr>
          <w:spacing w:val="-9"/>
          <w:sz w:val="15"/>
        </w:rPr>
        <w:t xml:space="preserve"> </w:t>
      </w:r>
      <w:r>
        <w:rPr>
          <w:sz w:val="15"/>
        </w:rPr>
        <w:t>paraffin-embedded</w:t>
      </w:r>
      <w:r>
        <w:rPr>
          <w:spacing w:val="1"/>
          <w:sz w:val="15"/>
        </w:rPr>
        <w:t xml:space="preserve"> </w:t>
      </w:r>
      <w:bookmarkStart w:id="61" w:name="_bookmark45"/>
      <w:bookmarkEnd w:id="61"/>
      <w:r>
        <w:rPr>
          <w:sz w:val="15"/>
        </w:rPr>
        <w:t>tissues.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Vet.</w:t>
      </w:r>
      <w:r>
        <w:rPr>
          <w:i/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Immunol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Immunopathol</w:t>
      </w:r>
      <w:proofErr w:type="spellEnd"/>
      <w:r>
        <w:rPr>
          <w:i/>
          <w:sz w:val="15"/>
        </w:rPr>
        <w:t>.</w:t>
      </w:r>
      <w:r>
        <w:rPr>
          <w:i/>
          <w:spacing w:val="-4"/>
          <w:sz w:val="15"/>
        </w:rPr>
        <w:t xml:space="preserve"> </w:t>
      </w:r>
      <w:r>
        <w:rPr>
          <w:b/>
          <w:sz w:val="15"/>
        </w:rPr>
        <w:t>139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210–216</w:t>
      </w:r>
      <w:r>
        <w:rPr>
          <w:spacing w:val="-5"/>
          <w:sz w:val="15"/>
        </w:rPr>
        <w:t xml:space="preserve"> </w:t>
      </w:r>
      <w:r>
        <w:rPr>
          <w:sz w:val="15"/>
        </w:rPr>
        <w:t>(2011).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237" w:lineRule="auto"/>
        <w:ind w:left="2809" w:hanging="300"/>
        <w:jc w:val="both"/>
        <w:rPr>
          <w:sz w:val="15"/>
        </w:rPr>
      </w:pPr>
      <w:proofErr w:type="spellStart"/>
      <w:r>
        <w:rPr>
          <w:sz w:val="15"/>
        </w:rPr>
        <w:t>Sayed</w:t>
      </w:r>
      <w:proofErr w:type="spellEnd"/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A.</w:t>
      </w:r>
      <w:r>
        <w:rPr>
          <w:spacing w:val="-3"/>
          <w:sz w:val="15"/>
        </w:rPr>
        <w:t xml:space="preserve"> </w:t>
      </w:r>
      <w:r>
        <w:rPr>
          <w:sz w:val="15"/>
        </w:rPr>
        <w:t>E.</w:t>
      </w:r>
      <w:r>
        <w:rPr>
          <w:spacing w:val="-4"/>
          <w:sz w:val="15"/>
        </w:rPr>
        <w:t xml:space="preserve"> </w:t>
      </w:r>
      <w:r>
        <w:rPr>
          <w:sz w:val="15"/>
        </w:rPr>
        <w:t>H.,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Abd-Elkareem</w:t>
      </w:r>
      <w:proofErr w:type="spellEnd"/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M.</w:t>
      </w:r>
      <w:r>
        <w:rPr>
          <w:spacing w:val="-3"/>
          <w:sz w:val="15"/>
        </w:rPr>
        <w:t xml:space="preserve"> </w:t>
      </w:r>
      <w:r>
        <w:rPr>
          <w:sz w:val="15"/>
        </w:rPr>
        <w:t>&amp;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Abou</w:t>
      </w:r>
      <w:proofErr w:type="spellEnd"/>
      <w:r>
        <w:rPr>
          <w:spacing w:val="-4"/>
          <w:sz w:val="15"/>
        </w:rPr>
        <w:t xml:space="preserve"> </w:t>
      </w:r>
      <w:r>
        <w:rPr>
          <w:sz w:val="15"/>
        </w:rPr>
        <w:t>Khalil,</w:t>
      </w:r>
      <w:r>
        <w:rPr>
          <w:spacing w:val="-3"/>
          <w:sz w:val="15"/>
        </w:rPr>
        <w:t xml:space="preserve"> </w:t>
      </w:r>
      <w:r>
        <w:rPr>
          <w:sz w:val="15"/>
        </w:rPr>
        <w:t>N.</w:t>
      </w:r>
      <w:r>
        <w:rPr>
          <w:spacing w:val="-4"/>
          <w:sz w:val="15"/>
        </w:rPr>
        <w:t xml:space="preserve"> </w:t>
      </w:r>
      <w:r>
        <w:rPr>
          <w:sz w:val="15"/>
        </w:rPr>
        <w:t>S.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Immunotoxic</w:t>
      </w:r>
      <w:proofErr w:type="spellEnd"/>
      <w:r>
        <w:rPr>
          <w:spacing w:val="-4"/>
          <w:sz w:val="15"/>
        </w:rPr>
        <w:t xml:space="preserve"> </w:t>
      </w:r>
      <w:r>
        <w:rPr>
          <w:sz w:val="15"/>
        </w:rPr>
        <w:t>effects</w:t>
      </w:r>
      <w:r>
        <w:rPr>
          <w:spacing w:val="-3"/>
          <w:sz w:val="15"/>
        </w:rPr>
        <w:t xml:space="preserve"> </w:t>
      </w:r>
      <w:r>
        <w:rPr>
          <w:sz w:val="15"/>
        </w:rPr>
        <w:t>of</w:t>
      </w:r>
      <w:r>
        <w:rPr>
          <w:spacing w:val="-3"/>
          <w:sz w:val="15"/>
        </w:rPr>
        <w:t xml:space="preserve"> </w:t>
      </w:r>
      <w:r>
        <w:rPr>
          <w:sz w:val="15"/>
        </w:rPr>
        <w:t>4-nonylphenol</w:t>
      </w:r>
      <w:r>
        <w:rPr>
          <w:spacing w:val="-4"/>
          <w:sz w:val="15"/>
        </w:rPr>
        <w:t xml:space="preserve"> </w:t>
      </w:r>
      <w:r>
        <w:rPr>
          <w:sz w:val="15"/>
        </w:rPr>
        <w:t>on</w:t>
      </w:r>
      <w:r>
        <w:rPr>
          <w:spacing w:val="-3"/>
          <w:sz w:val="15"/>
        </w:rPr>
        <w:t xml:space="preserve"> </w:t>
      </w:r>
      <w:proofErr w:type="spellStart"/>
      <w:r>
        <w:rPr>
          <w:i/>
          <w:sz w:val="15"/>
        </w:rPr>
        <w:t>Clarias</w:t>
      </w:r>
      <w:proofErr w:type="spellEnd"/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gariepinus</w:t>
      </w:r>
      <w:proofErr w:type="spellEnd"/>
      <w:r>
        <w:rPr>
          <w:sz w:val="15"/>
        </w:rPr>
        <w:t>: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Cyto</w:t>
      </w:r>
      <w:proofErr w:type="spellEnd"/>
      <w:r>
        <w:rPr>
          <w:sz w:val="15"/>
        </w:rPr>
        <w:t>-</w:t>
      </w:r>
      <w:r>
        <w:rPr>
          <w:spacing w:val="-35"/>
          <w:sz w:val="15"/>
        </w:rPr>
        <w:t xml:space="preserve"> </w:t>
      </w:r>
      <w:bookmarkStart w:id="62" w:name="_bookmark46"/>
      <w:bookmarkEnd w:id="62"/>
      <w:r>
        <w:rPr>
          <w:sz w:val="15"/>
        </w:rPr>
        <w:t>pathological</w:t>
      </w:r>
      <w:r>
        <w:rPr>
          <w:spacing w:val="-5"/>
          <w:sz w:val="15"/>
        </w:rPr>
        <w:t xml:space="preserve"> </w:t>
      </w:r>
      <w:r>
        <w:rPr>
          <w:sz w:val="15"/>
        </w:rPr>
        <w:t>changes</w:t>
      </w:r>
      <w:r>
        <w:rPr>
          <w:spacing w:val="-5"/>
          <w:sz w:val="15"/>
        </w:rPr>
        <w:t xml:space="preserve"> </w:t>
      </w:r>
      <w:r>
        <w:rPr>
          <w:sz w:val="15"/>
        </w:rPr>
        <w:t>in</w:t>
      </w:r>
      <w:r>
        <w:rPr>
          <w:spacing w:val="-4"/>
          <w:sz w:val="15"/>
        </w:rPr>
        <w:t xml:space="preserve"> </w:t>
      </w:r>
      <w:r>
        <w:rPr>
          <w:sz w:val="15"/>
        </w:rPr>
        <w:t>hepatic</w:t>
      </w:r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melanomacrophages</w:t>
      </w:r>
      <w:proofErr w:type="spellEnd"/>
      <w:r>
        <w:rPr>
          <w:sz w:val="15"/>
        </w:rPr>
        <w:t>.</w:t>
      </w:r>
      <w:r>
        <w:rPr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Aquat</w:t>
      </w:r>
      <w:proofErr w:type="spellEnd"/>
      <w:r>
        <w:rPr>
          <w:i/>
          <w:sz w:val="15"/>
        </w:rPr>
        <w:t>.</w:t>
      </w:r>
      <w:r>
        <w:rPr>
          <w:i/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Toxicol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207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83–90</w:t>
      </w:r>
      <w:r>
        <w:rPr>
          <w:spacing w:val="-4"/>
          <w:sz w:val="15"/>
        </w:rPr>
        <w:t xml:space="preserve"> </w:t>
      </w:r>
      <w:r>
        <w:rPr>
          <w:sz w:val="15"/>
        </w:rPr>
        <w:t>(2019).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168" w:lineRule="exact"/>
        <w:ind w:left="2809" w:right="0" w:hanging="300"/>
        <w:jc w:val="both"/>
        <w:rPr>
          <w:sz w:val="15"/>
        </w:rPr>
      </w:pPr>
      <w:proofErr w:type="spellStart"/>
      <w:r>
        <w:rPr>
          <w:sz w:val="15"/>
        </w:rPr>
        <w:t>Zayed</w:t>
      </w:r>
      <w:proofErr w:type="spellEnd"/>
      <w:r>
        <w:rPr>
          <w:sz w:val="15"/>
        </w:rPr>
        <w:t>,</w:t>
      </w:r>
      <w:r>
        <w:rPr>
          <w:spacing w:val="-1"/>
          <w:sz w:val="15"/>
        </w:rPr>
        <w:t xml:space="preserve"> </w:t>
      </w:r>
      <w:r>
        <w:rPr>
          <w:sz w:val="15"/>
        </w:rPr>
        <w:t>A.</w:t>
      </w:r>
      <w:r>
        <w:rPr>
          <w:spacing w:val="-1"/>
          <w:sz w:val="15"/>
        </w:rPr>
        <w:t xml:space="preserve"> </w:t>
      </w:r>
      <w:r>
        <w:rPr>
          <w:sz w:val="15"/>
        </w:rPr>
        <w:t>E.</w:t>
      </w:r>
      <w:r>
        <w:rPr>
          <w:spacing w:val="-1"/>
          <w:sz w:val="15"/>
        </w:rPr>
        <w:t xml:space="preserve"> </w:t>
      </w:r>
      <w:r>
        <w:rPr>
          <w:i/>
          <w:sz w:val="15"/>
        </w:rPr>
        <w:t xml:space="preserve">et al. </w:t>
      </w:r>
      <w:r>
        <w:rPr>
          <w:sz w:val="15"/>
        </w:rPr>
        <w:t>Protective</w:t>
      </w:r>
      <w:r>
        <w:rPr>
          <w:spacing w:val="-1"/>
          <w:sz w:val="15"/>
        </w:rPr>
        <w:t xml:space="preserve"> </w:t>
      </w:r>
      <w:r>
        <w:rPr>
          <w:sz w:val="15"/>
        </w:rPr>
        <w:t>effect</w:t>
      </w:r>
      <w:r>
        <w:rPr>
          <w:spacing w:val="-1"/>
          <w:sz w:val="15"/>
        </w:rPr>
        <w:t xml:space="preserve"> </w:t>
      </w:r>
      <w:r>
        <w:rPr>
          <w:sz w:val="15"/>
        </w:rPr>
        <w:t>of</w:t>
      </w:r>
      <w:r>
        <w:rPr>
          <w:spacing w:val="-1"/>
          <w:sz w:val="15"/>
        </w:rPr>
        <w:t xml:space="preserve"> </w:t>
      </w:r>
      <w:r>
        <w:rPr>
          <w:i/>
          <w:sz w:val="15"/>
        </w:rPr>
        <w:t xml:space="preserve">Ginkgo </w:t>
      </w:r>
      <w:proofErr w:type="spellStart"/>
      <w:r>
        <w:rPr>
          <w:i/>
          <w:sz w:val="15"/>
        </w:rPr>
        <w:t>biloba</w:t>
      </w:r>
      <w:proofErr w:type="spellEnd"/>
      <w:r>
        <w:rPr>
          <w:i/>
          <w:spacing w:val="-1"/>
          <w:sz w:val="15"/>
        </w:rPr>
        <w:t xml:space="preserve"> </w:t>
      </w:r>
      <w:r>
        <w:rPr>
          <w:sz w:val="15"/>
        </w:rPr>
        <w:t>and</w:t>
      </w:r>
      <w:r>
        <w:rPr>
          <w:spacing w:val="-1"/>
          <w:sz w:val="15"/>
        </w:rPr>
        <w:t xml:space="preserve"> </w:t>
      </w:r>
      <w:r>
        <w:rPr>
          <w:sz w:val="15"/>
        </w:rPr>
        <w:t>magnetized</w:t>
      </w:r>
      <w:r>
        <w:rPr>
          <w:spacing w:val="-1"/>
          <w:sz w:val="15"/>
        </w:rPr>
        <w:t xml:space="preserve"> </w:t>
      </w:r>
      <w:r>
        <w:rPr>
          <w:sz w:val="15"/>
        </w:rPr>
        <w:t>water</w:t>
      </w:r>
      <w:r>
        <w:rPr>
          <w:spacing w:val="-1"/>
          <w:sz w:val="15"/>
        </w:rPr>
        <w:t xml:space="preserve"> </w:t>
      </w:r>
      <w:r>
        <w:rPr>
          <w:sz w:val="15"/>
        </w:rPr>
        <w:t>on nephropathy</w:t>
      </w:r>
      <w:r>
        <w:rPr>
          <w:spacing w:val="-1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induced</w:t>
      </w:r>
      <w:r>
        <w:rPr>
          <w:spacing w:val="-1"/>
          <w:sz w:val="15"/>
        </w:rPr>
        <w:t xml:space="preserve"> </w:t>
      </w:r>
      <w:r>
        <w:rPr>
          <w:sz w:val="15"/>
        </w:rPr>
        <w:t>type 2</w:t>
      </w:r>
      <w:r>
        <w:rPr>
          <w:spacing w:val="-1"/>
          <w:sz w:val="15"/>
        </w:rPr>
        <w:t xml:space="preserve"> </w:t>
      </w:r>
      <w:r>
        <w:rPr>
          <w:sz w:val="15"/>
        </w:rPr>
        <w:t>diabetes</w:t>
      </w:r>
      <w:r>
        <w:rPr>
          <w:spacing w:val="-1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rat.</w:t>
      </w:r>
    </w:p>
    <w:p w:rsidR="00BA0B41" w:rsidRDefault="004A657E">
      <w:pPr>
        <w:spacing w:line="170" w:lineRule="exact"/>
        <w:ind w:left="2809"/>
        <w:jc w:val="both"/>
        <w:rPr>
          <w:sz w:val="15"/>
        </w:rPr>
      </w:pPr>
      <w:bookmarkStart w:id="63" w:name="_bookmark47"/>
      <w:bookmarkEnd w:id="63"/>
      <w:proofErr w:type="spellStart"/>
      <w:proofErr w:type="gramStart"/>
      <w:r>
        <w:rPr>
          <w:i/>
          <w:w w:val="95"/>
          <w:sz w:val="15"/>
        </w:rPr>
        <w:t>Oxid</w:t>
      </w:r>
      <w:proofErr w:type="spellEnd"/>
      <w:r>
        <w:rPr>
          <w:i/>
          <w:w w:val="95"/>
          <w:sz w:val="15"/>
        </w:rPr>
        <w:t>.</w:t>
      </w:r>
      <w:proofErr w:type="gramEnd"/>
      <w:r>
        <w:rPr>
          <w:i/>
          <w:spacing w:val="3"/>
          <w:w w:val="95"/>
          <w:sz w:val="15"/>
        </w:rPr>
        <w:t xml:space="preserve"> </w:t>
      </w:r>
      <w:r>
        <w:rPr>
          <w:i/>
          <w:w w:val="95"/>
          <w:sz w:val="15"/>
        </w:rPr>
        <w:t>Med.</w:t>
      </w:r>
      <w:r>
        <w:rPr>
          <w:i/>
          <w:spacing w:val="4"/>
          <w:w w:val="95"/>
          <w:sz w:val="15"/>
        </w:rPr>
        <w:t xml:space="preserve"> </w:t>
      </w:r>
      <w:r>
        <w:rPr>
          <w:i/>
          <w:w w:val="95"/>
          <w:sz w:val="15"/>
        </w:rPr>
        <w:t>Cell.</w:t>
      </w:r>
      <w:r>
        <w:rPr>
          <w:i/>
          <w:spacing w:val="4"/>
          <w:w w:val="95"/>
          <w:sz w:val="15"/>
        </w:rPr>
        <w:t xml:space="preserve"> </w:t>
      </w:r>
      <w:proofErr w:type="spellStart"/>
      <w:proofErr w:type="gramStart"/>
      <w:r>
        <w:rPr>
          <w:i/>
          <w:w w:val="95"/>
          <w:sz w:val="15"/>
        </w:rPr>
        <w:t>Longev</w:t>
      </w:r>
      <w:proofErr w:type="spellEnd"/>
      <w:r>
        <w:rPr>
          <w:i/>
          <w:w w:val="95"/>
          <w:sz w:val="15"/>
        </w:rPr>
        <w:t>.</w:t>
      </w:r>
      <w:proofErr w:type="gramEnd"/>
      <w:r>
        <w:rPr>
          <w:i/>
          <w:spacing w:val="2"/>
          <w:w w:val="95"/>
          <w:sz w:val="15"/>
        </w:rPr>
        <w:t xml:space="preserve"> </w:t>
      </w:r>
      <w:proofErr w:type="gramStart"/>
      <w:r>
        <w:rPr>
          <w:b/>
          <w:w w:val="95"/>
          <w:sz w:val="15"/>
        </w:rPr>
        <w:t>2018</w:t>
      </w:r>
      <w:r>
        <w:rPr>
          <w:w w:val="95"/>
          <w:sz w:val="15"/>
        </w:rPr>
        <w:t>,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1785614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(2018).</w:t>
      </w:r>
      <w:proofErr w:type="gramEnd"/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237" w:lineRule="auto"/>
        <w:ind w:left="2809" w:right="117" w:hanging="300"/>
        <w:jc w:val="both"/>
        <w:rPr>
          <w:sz w:val="15"/>
        </w:rPr>
      </w:pPr>
      <w:proofErr w:type="spellStart"/>
      <w:r>
        <w:rPr>
          <w:sz w:val="15"/>
        </w:rPr>
        <w:t>Krishnaveni</w:t>
      </w:r>
      <w:proofErr w:type="spellEnd"/>
      <w:r>
        <w:rPr>
          <w:sz w:val="15"/>
        </w:rPr>
        <w:t xml:space="preserve">, M. &amp; </w:t>
      </w:r>
      <w:proofErr w:type="spellStart"/>
      <w:r>
        <w:rPr>
          <w:sz w:val="15"/>
        </w:rPr>
        <w:t>Saranya</w:t>
      </w:r>
      <w:proofErr w:type="spellEnd"/>
      <w:r>
        <w:rPr>
          <w:sz w:val="15"/>
        </w:rPr>
        <w:t xml:space="preserve">, S. </w:t>
      </w:r>
      <w:proofErr w:type="spellStart"/>
      <w:r>
        <w:rPr>
          <w:sz w:val="15"/>
        </w:rPr>
        <w:t>Phytoconstituent</w:t>
      </w:r>
      <w:proofErr w:type="spellEnd"/>
      <w:r>
        <w:rPr>
          <w:sz w:val="15"/>
        </w:rPr>
        <w:t xml:space="preserve"> analysis of </w:t>
      </w:r>
      <w:r>
        <w:rPr>
          <w:i/>
          <w:sz w:val="15"/>
        </w:rPr>
        <w:t xml:space="preserve">Nigella sativa </w:t>
      </w:r>
      <w:r>
        <w:rPr>
          <w:sz w:val="15"/>
        </w:rPr>
        <w:t xml:space="preserve">seeds using analytical techniques. </w:t>
      </w:r>
      <w:r>
        <w:rPr>
          <w:i/>
          <w:sz w:val="15"/>
        </w:rPr>
        <w:t xml:space="preserve">BEPLS </w:t>
      </w:r>
      <w:r>
        <w:rPr>
          <w:b/>
          <w:sz w:val="15"/>
        </w:rPr>
        <w:t>5</w:t>
      </w:r>
      <w:r>
        <w:rPr>
          <w:sz w:val="15"/>
        </w:rPr>
        <w:t>, 25–38</w:t>
      </w:r>
      <w:r>
        <w:rPr>
          <w:spacing w:val="-35"/>
          <w:sz w:val="15"/>
        </w:rPr>
        <w:t xml:space="preserve"> </w:t>
      </w:r>
      <w:bookmarkStart w:id="64" w:name="_bookmark48"/>
      <w:bookmarkEnd w:id="64"/>
      <w:r>
        <w:rPr>
          <w:sz w:val="15"/>
        </w:rPr>
        <w:t>(2016).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237" w:lineRule="auto"/>
        <w:ind w:left="2809" w:hanging="300"/>
        <w:jc w:val="both"/>
        <w:rPr>
          <w:sz w:val="15"/>
        </w:rPr>
      </w:pPr>
      <w:proofErr w:type="spellStart"/>
      <w:r>
        <w:rPr>
          <w:w w:val="95"/>
          <w:sz w:val="15"/>
        </w:rPr>
        <w:t>Kianifard</w:t>
      </w:r>
      <w:proofErr w:type="spellEnd"/>
      <w:r>
        <w:rPr>
          <w:w w:val="95"/>
          <w:sz w:val="15"/>
        </w:rPr>
        <w:t xml:space="preserve">, D., </w:t>
      </w:r>
      <w:proofErr w:type="spellStart"/>
      <w:r>
        <w:rPr>
          <w:w w:val="95"/>
          <w:sz w:val="15"/>
        </w:rPr>
        <w:t>Ehsani</w:t>
      </w:r>
      <w:proofErr w:type="spellEnd"/>
      <w:r>
        <w:rPr>
          <w:w w:val="95"/>
          <w:sz w:val="15"/>
        </w:rPr>
        <w:t xml:space="preserve">, A., </w:t>
      </w:r>
      <w:proofErr w:type="spellStart"/>
      <w:r>
        <w:rPr>
          <w:w w:val="95"/>
          <w:sz w:val="15"/>
        </w:rPr>
        <w:t>Daneshgar</w:t>
      </w:r>
      <w:proofErr w:type="spellEnd"/>
      <w:r>
        <w:rPr>
          <w:w w:val="95"/>
          <w:sz w:val="15"/>
        </w:rPr>
        <w:t xml:space="preserve">, P. Z., </w:t>
      </w:r>
      <w:proofErr w:type="spellStart"/>
      <w:r>
        <w:rPr>
          <w:w w:val="95"/>
          <w:sz w:val="15"/>
        </w:rPr>
        <w:t>Akbari</w:t>
      </w:r>
      <w:proofErr w:type="spellEnd"/>
      <w:r>
        <w:rPr>
          <w:w w:val="95"/>
          <w:sz w:val="15"/>
        </w:rPr>
        <w:t xml:space="preserve">, G. &amp; </w:t>
      </w:r>
      <w:proofErr w:type="spellStart"/>
      <w:r>
        <w:rPr>
          <w:w w:val="95"/>
          <w:sz w:val="15"/>
        </w:rPr>
        <w:t>Shoar</w:t>
      </w:r>
      <w:proofErr w:type="spellEnd"/>
      <w:r>
        <w:rPr>
          <w:w w:val="95"/>
          <w:sz w:val="15"/>
        </w:rPr>
        <w:t>, S. M. M. Effect of monosodium glutamate on testicular tissue of</w:t>
      </w:r>
      <w:r>
        <w:rPr>
          <w:spacing w:val="1"/>
          <w:w w:val="95"/>
          <w:sz w:val="15"/>
        </w:rPr>
        <w:t xml:space="preserve"> </w:t>
      </w:r>
      <w:bookmarkStart w:id="65" w:name="_bookmark49"/>
      <w:bookmarkEnd w:id="65"/>
      <w:r>
        <w:rPr>
          <w:sz w:val="15"/>
        </w:rPr>
        <w:t>paclitaxel-treated</w:t>
      </w:r>
      <w:r>
        <w:rPr>
          <w:spacing w:val="-6"/>
          <w:sz w:val="15"/>
        </w:rPr>
        <w:t xml:space="preserve"> </w:t>
      </w:r>
      <w:r>
        <w:rPr>
          <w:sz w:val="15"/>
        </w:rPr>
        <w:t>mice:</w:t>
      </w:r>
      <w:r>
        <w:rPr>
          <w:spacing w:val="-5"/>
          <w:sz w:val="15"/>
        </w:rPr>
        <w:t xml:space="preserve"> </w:t>
      </w:r>
      <w:r>
        <w:rPr>
          <w:sz w:val="15"/>
        </w:rPr>
        <w:t>An</w:t>
      </w:r>
      <w:r>
        <w:rPr>
          <w:spacing w:val="-6"/>
          <w:sz w:val="15"/>
        </w:rPr>
        <w:t xml:space="preserve"> </w:t>
      </w:r>
      <w:r>
        <w:rPr>
          <w:sz w:val="15"/>
        </w:rPr>
        <w:t>experimental</w:t>
      </w:r>
      <w:r>
        <w:rPr>
          <w:spacing w:val="-5"/>
          <w:sz w:val="15"/>
        </w:rPr>
        <w:t xml:space="preserve"> </w:t>
      </w:r>
      <w:r>
        <w:rPr>
          <w:sz w:val="15"/>
        </w:rPr>
        <w:t>study.</w:t>
      </w:r>
      <w:r>
        <w:rPr>
          <w:spacing w:val="-6"/>
          <w:sz w:val="15"/>
        </w:rPr>
        <w:t xml:space="preserve"> </w:t>
      </w:r>
      <w:r>
        <w:rPr>
          <w:i/>
          <w:sz w:val="15"/>
        </w:rPr>
        <w:t>Int.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6"/>
          <w:sz w:val="15"/>
        </w:rPr>
        <w:t xml:space="preserve"> </w:t>
      </w:r>
      <w:proofErr w:type="spellStart"/>
      <w:r>
        <w:rPr>
          <w:i/>
          <w:sz w:val="15"/>
        </w:rPr>
        <w:t>Reprod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BioMed</w:t>
      </w:r>
      <w:proofErr w:type="spellEnd"/>
      <w:r>
        <w:rPr>
          <w:i/>
          <w:sz w:val="15"/>
        </w:rPr>
        <w:t>.</w:t>
      </w:r>
      <w:r>
        <w:rPr>
          <w:i/>
          <w:spacing w:val="-7"/>
          <w:sz w:val="15"/>
        </w:rPr>
        <w:t xml:space="preserve"> </w:t>
      </w:r>
      <w:r>
        <w:rPr>
          <w:b/>
          <w:sz w:val="15"/>
        </w:rPr>
        <w:t>17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819–830</w:t>
      </w:r>
      <w:r>
        <w:rPr>
          <w:spacing w:val="-6"/>
          <w:sz w:val="15"/>
        </w:rPr>
        <w:t xml:space="preserve"> </w:t>
      </w:r>
      <w:r>
        <w:rPr>
          <w:sz w:val="15"/>
        </w:rPr>
        <w:t>(2019).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237" w:lineRule="auto"/>
        <w:ind w:left="2809" w:right="117" w:hanging="300"/>
        <w:jc w:val="both"/>
        <w:rPr>
          <w:sz w:val="15"/>
        </w:rPr>
      </w:pPr>
      <w:r>
        <w:rPr>
          <w:sz w:val="15"/>
        </w:rPr>
        <w:t xml:space="preserve">Ibrahim, N. &amp; </w:t>
      </w:r>
      <w:proofErr w:type="spellStart"/>
      <w:r>
        <w:rPr>
          <w:sz w:val="15"/>
        </w:rPr>
        <w:t>Naina</w:t>
      </w:r>
      <w:proofErr w:type="spellEnd"/>
      <w:r>
        <w:rPr>
          <w:sz w:val="15"/>
        </w:rPr>
        <w:t xml:space="preserve"> Mohamed, I. Interdependence of anti-inflammatory and antioxidant properties of </w:t>
      </w:r>
      <w:proofErr w:type="spellStart"/>
      <w:r>
        <w:rPr>
          <w:sz w:val="15"/>
        </w:rPr>
        <w:t>squalene</w:t>
      </w:r>
      <w:proofErr w:type="spellEnd"/>
      <w:r>
        <w:rPr>
          <w:sz w:val="15"/>
        </w:rPr>
        <w:t>-implication</w:t>
      </w:r>
      <w:r>
        <w:rPr>
          <w:spacing w:val="1"/>
          <w:sz w:val="15"/>
        </w:rPr>
        <w:t xml:space="preserve"> </w:t>
      </w:r>
      <w:bookmarkStart w:id="66" w:name="_bookmark50"/>
      <w:bookmarkEnd w:id="66"/>
      <w:r>
        <w:rPr>
          <w:sz w:val="15"/>
        </w:rPr>
        <w:t>for</w:t>
      </w:r>
      <w:r>
        <w:rPr>
          <w:spacing w:val="-5"/>
          <w:sz w:val="15"/>
        </w:rPr>
        <w:t xml:space="preserve"> </w:t>
      </w:r>
      <w:r>
        <w:rPr>
          <w:sz w:val="15"/>
        </w:rPr>
        <w:t>cardiovascular</w:t>
      </w:r>
      <w:r>
        <w:rPr>
          <w:spacing w:val="-4"/>
          <w:sz w:val="15"/>
        </w:rPr>
        <w:t xml:space="preserve"> </w:t>
      </w:r>
      <w:r>
        <w:rPr>
          <w:sz w:val="15"/>
        </w:rPr>
        <w:t>health.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Life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11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103</w:t>
      </w:r>
      <w:r>
        <w:rPr>
          <w:spacing w:val="-4"/>
          <w:sz w:val="15"/>
        </w:rPr>
        <w:t xml:space="preserve"> </w:t>
      </w:r>
      <w:r>
        <w:rPr>
          <w:sz w:val="15"/>
        </w:rPr>
        <w:t>(2021).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237" w:lineRule="auto"/>
        <w:ind w:left="2810" w:right="117" w:hanging="300"/>
        <w:jc w:val="both"/>
        <w:rPr>
          <w:sz w:val="15"/>
        </w:rPr>
      </w:pPr>
      <w:proofErr w:type="spellStart"/>
      <w:r>
        <w:rPr>
          <w:sz w:val="15"/>
        </w:rPr>
        <w:t>Santhanasabapathy</w:t>
      </w:r>
      <w:proofErr w:type="spellEnd"/>
      <w:r>
        <w:rPr>
          <w:sz w:val="15"/>
        </w:rPr>
        <w:t xml:space="preserve">, R. &amp; </w:t>
      </w:r>
      <w:proofErr w:type="spellStart"/>
      <w:r>
        <w:rPr>
          <w:sz w:val="15"/>
        </w:rPr>
        <w:t>Sudhandiran</w:t>
      </w:r>
      <w:proofErr w:type="spellEnd"/>
      <w:r>
        <w:rPr>
          <w:sz w:val="15"/>
        </w:rPr>
        <w:t xml:space="preserve">, G. </w:t>
      </w:r>
      <w:proofErr w:type="spellStart"/>
      <w:r>
        <w:rPr>
          <w:sz w:val="15"/>
        </w:rPr>
        <w:t>Farnesol</w:t>
      </w:r>
      <w:proofErr w:type="spellEnd"/>
      <w:r>
        <w:rPr>
          <w:sz w:val="15"/>
        </w:rPr>
        <w:t xml:space="preserve"> attenuates lipopolysaccharide-induced </w:t>
      </w:r>
      <w:proofErr w:type="spellStart"/>
      <w:r>
        <w:rPr>
          <w:sz w:val="15"/>
        </w:rPr>
        <w:t>neurodegeneration</w:t>
      </w:r>
      <w:proofErr w:type="spellEnd"/>
      <w:r>
        <w:rPr>
          <w:sz w:val="15"/>
        </w:rPr>
        <w:t xml:space="preserve"> in Swiss albino</w:t>
      </w:r>
      <w:r>
        <w:rPr>
          <w:spacing w:val="-35"/>
          <w:sz w:val="15"/>
        </w:rPr>
        <w:t xml:space="preserve"> </w:t>
      </w:r>
      <w:bookmarkStart w:id="67" w:name="_bookmark51"/>
      <w:bookmarkEnd w:id="67"/>
      <w:r>
        <w:rPr>
          <w:sz w:val="15"/>
        </w:rPr>
        <w:t>mice</w:t>
      </w:r>
      <w:r>
        <w:rPr>
          <w:spacing w:val="-5"/>
          <w:sz w:val="15"/>
        </w:rPr>
        <w:t xml:space="preserve"> </w:t>
      </w:r>
      <w:r>
        <w:rPr>
          <w:sz w:val="15"/>
        </w:rPr>
        <w:t>by</w:t>
      </w:r>
      <w:r>
        <w:rPr>
          <w:spacing w:val="-5"/>
          <w:sz w:val="15"/>
        </w:rPr>
        <w:t xml:space="preserve"> </w:t>
      </w:r>
      <w:r>
        <w:rPr>
          <w:sz w:val="15"/>
        </w:rPr>
        <w:t>regulating</w:t>
      </w:r>
      <w:r>
        <w:rPr>
          <w:spacing w:val="-4"/>
          <w:sz w:val="15"/>
        </w:rPr>
        <w:t xml:space="preserve"> </w:t>
      </w:r>
      <w:r>
        <w:rPr>
          <w:sz w:val="15"/>
        </w:rPr>
        <w:t>intrinsic</w:t>
      </w:r>
      <w:r>
        <w:rPr>
          <w:spacing w:val="-5"/>
          <w:sz w:val="15"/>
        </w:rPr>
        <w:t xml:space="preserve"> </w:t>
      </w:r>
      <w:r>
        <w:rPr>
          <w:sz w:val="15"/>
        </w:rPr>
        <w:t>apoptotic</w:t>
      </w:r>
      <w:r>
        <w:rPr>
          <w:spacing w:val="-4"/>
          <w:sz w:val="15"/>
        </w:rPr>
        <w:t xml:space="preserve"> </w:t>
      </w:r>
      <w:r>
        <w:rPr>
          <w:sz w:val="15"/>
        </w:rPr>
        <w:t>cascade.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Brain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Res.</w:t>
      </w:r>
      <w:r>
        <w:rPr>
          <w:i/>
          <w:spacing w:val="-4"/>
          <w:sz w:val="15"/>
        </w:rPr>
        <w:t xml:space="preserve"> </w:t>
      </w:r>
      <w:r>
        <w:rPr>
          <w:b/>
          <w:sz w:val="15"/>
        </w:rPr>
        <w:t>1620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42–56</w:t>
      </w:r>
      <w:r>
        <w:rPr>
          <w:spacing w:val="-4"/>
          <w:sz w:val="15"/>
        </w:rPr>
        <w:t xml:space="preserve"> </w:t>
      </w:r>
      <w:r>
        <w:rPr>
          <w:sz w:val="15"/>
        </w:rPr>
        <w:t>(2015).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6" w:hanging="300"/>
        <w:jc w:val="both"/>
        <w:rPr>
          <w:sz w:val="15"/>
        </w:rPr>
      </w:pPr>
      <w:r>
        <w:rPr>
          <w:sz w:val="15"/>
        </w:rPr>
        <w:t xml:space="preserve">Atta, M. S. </w:t>
      </w:r>
      <w:r>
        <w:rPr>
          <w:i/>
          <w:sz w:val="15"/>
        </w:rPr>
        <w:t xml:space="preserve">et al. </w:t>
      </w:r>
      <w:proofErr w:type="spellStart"/>
      <w:r>
        <w:rPr>
          <w:sz w:val="15"/>
        </w:rPr>
        <w:t>Thymoquinone</w:t>
      </w:r>
      <w:proofErr w:type="spellEnd"/>
      <w:r>
        <w:rPr>
          <w:sz w:val="15"/>
        </w:rPr>
        <w:t xml:space="preserve"> defeats diabetes-induced testicular damage in rats targeting antioxidant, inflammatory and</w:t>
      </w:r>
      <w:r>
        <w:rPr>
          <w:spacing w:val="1"/>
          <w:sz w:val="15"/>
        </w:rPr>
        <w:t xml:space="preserve"> </w:t>
      </w:r>
      <w:bookmarkStart w:id="68" w:name="_bookmark52"/>
      <w:bookmarkEnd w:id="68"/>
      <w:r>
        <w:rPr>
          <w:sz w:val="15"/>
        </w:rPr>
        <w:t>aromatase</w:t>
      </w:r>
      <w:r>
        <w:rPr>
          <w:spacing w:val="-5"/>
          <w:sz w:val="15"/>
        </w:rPr>
        <w:t xml:space="preserve"> </w:t>
      </w:r>
      <w:r>
        <w:rPr>
          <w:sz w:val="15"/>
        </w:rPr>
        <w:t>expression.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Int.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Mol.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Sci.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18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919</w:t>
      </w:r>
      <w:r>
        <w:rPr>
          <w:spacing w:val="-4"/>
          <w:sz w:val="15"/>
        </w:rPr>
        <w:t xml:space="preserve"> </w:t>
      </w:r>
      <w:r>
        <w:rPr>
          <w:sz w:val="15"/>
        </w:rPr>
        <w:t>(2017).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7" w:hanging="300"/>
        <w:jc w:val="both"/>
        <w:rPr>
          <w:sz w:val="15"/>
        </w:rPr>
      </w:pPr>
      <w:proofErr w:type="spellStart"/>
      <w:r>
        <w:rPr>
          <w:sz w:val="15"/>
        </w:rPr>
        <w:t>Akhtar</w:t>
      </w:r>
      <w:proofErr w:type="spellEnd"/>
      <w:r>
        <w:rPr>
          <w:sz w:val="15"/>
        </w:rPr>
        <w:t>,</w:t>
      </w:r>
      <w:r>
        <w:rPr>
          <w:spacing w:val="-6"/>
          <w:sz w:val="15"/>
        </w:rPr>
        <w:t xml:space="preserve"> </w:t>
      </w:r>
      <w:r>
        <w:rPr>
          <w:sz w:val="15"/>
        </w:rPr>
        <w:t>M.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al.</w:t>
      </w:r>
      <w:r>
        <w:rPr>
          <w:i/>
          <w:spacing w:val="-6"/>
          <w:sz w:val="15"/>
        </w:rPr>
        <w:t xml:space="preserve"> </w:t>
      </w:r>
      <w:proofErr w:type="spellStart"/>
      <w:r>
        <w:rPr>
          <w:sz w:val="15"/>
        </w:rPr>
        <w:t>Neuroprotective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effects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6"/>
          <w:sz w:val="15"/>
        </w:rPr>
        <w:t xml:space="preserve"> </w:t>
      </w:r>
      <w:r>
        <w:rPr>
          <w:sz w:val="15"/>
        </w:rPr>
        <w:t>chloroform</w:t>
      </w:r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petroleum</w:t>
      </w:r>
      <w:r>
        <w:rPr>
          <w:spacing w:val="-5"/>
          <w:sz w:val="15"/>
        </w:rPr>
        <w:t xml:space="preserve"> </w:t>
      </w:r>
      <w:r>
        <w:rPr>
          <w:sz w:val="15"/>
        </w:rPr>
        <w:t>ether</w:t>
      </w:r>
      <w:r>
        <w:rPr>
          <w:spacing w:val="-6"/>
          <w:sz w:val="15"/>
        </w:rPr>
        <w:t xml:space="preserve"> </w:t>
      </w:r>
      <w:r>
        <w:rPr>
          <w:sz w:val="15"/>
        </w:rPr>
        <w:t>extracts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Nigella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sativa</w:t>
      </w:r>
      <w:r>
        <w:rPr>
          <w:i/>
          <w:spacing w:val="-5"/>
          <w:sz w:val="15"/>
        </w:rPr>
        <w:t xml:space="preserve"> </w:t>
      </w:r>
      <w:r>
        <w:rPr>
          <w:sz w:val="15"/>
        </w:rPr>
        <w:t>seeds</w:t>
      </w:r>
      <w:r>
        <w:rPr>
          <w:spacing w:val="-5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stroke</w:t>
      </w:r>
      <w:r>
        <w:rPr>
          <w:spacing w:val="-6"/>
          <w:sz w:val="15"/>
        </w:rPr>
        <w:t xml:space="preserve"> </w:t>
      </w:r>
      <w:r>
        <w:rPr>
          <w:sz w:val="15"/>
        </w:rPr>
        <w:t>model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1"/>
          <w:sz w:val="15"/>
        </w:rPr>
        <w:t xml:space="preserve"> </w:t>
      </w:r>
      <w:bookmarkStart w:id="69" w:name="_bookmark53"/>
      <w:bookmarkEnd w:id="69"/>
      <w:r>
        <w:rPr>
          <w:sz w:val="15"/>
        </w:rPr>
        <w:t>rat.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Pharm.</w:t>
      </w:r>
      <w:r>
        <w:rPr>
          <w:i/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Bioallied</w:t>
      </w:r>
      <w:proofErr w:type="spellEnd"/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Sci.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5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119</w:t>
      </w:r>
      <w:r>
        <w:rPr>
          <w:spacing w:val="-5"/>
          <w:sz w:val="15"/>
        </w:rPr>
        <w:t xml:space="preserve"> </w:t>
      </w:r>
      <w:r>
        <w:rPr>
          <w:sz w:val="15"/>
        </w:rPr>
        <w:t>(2013).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7" w:hanging="300"/>
        <w:jc w:val="both"/>
        <w:rPr>
          <w:sz w:val="15"/>
        </w:rPr>
      </w:pPr>
      <w:proofErr w:type="spellStart"/>
      <w:r>
        <w:rPr>
          <w:w w:val="95"/>
          <w:sz w:val="15"/>
        </w:rPr>
        <w:t>Akinwumi</w:t>
      </w:r>
      <w:proofErr w:type="spellEnd"/>
      <w:r>
        <w:rPr>
          <w:w w:val="95"/>
          <w:sz w:val="15"/>
        </w:rPr>
        <w:t xml:space="preserve">, K. A., </w:t>
      </w:r>
      <w:proofErr w:type="spellStart"/>
      <w:r>
        <w:rPr>
          <w:w w:val="95"/>
          <w:sz w:val="15"/>
        </w:rPr>
        <w:t>Jubril</w:t>
      </w:r>
      <w:proofErr w:type="spellEnd"/>
      <w:r>
        <w:rPr>
          <w:w w:val="95"/>
          <w:sz w:val="15"/>
        </w:rPr>
        <w:t xml:space="preserve">, A. J., </w:t>
      </w:r>
      <w:proofErr w:type="spellStart"/>
      <w:r>
        <w:rPr>
          <w:w w:val="95"/>
          <w:sz w:val="15"/>
        </w:rPr>
        <w:t>Olaniyan</w:t>
      </w:r>
      <w:proofErr w:type="spellEnd"/>
      <w:r>
        <w:rPr>
          <w:w w:val="95"/>
          <w:sz w:val="15"/>
        </w:rPr>
        <w:t xml:space="preserve">, O. O. &amp; Umar, Y. Y. Ethanol extract of </w:t>
      </w:r>
      <w:r>
        <w:rPr>
          <w:i/>
          <w:w w:val="95"/>
          <w:sz w:val="15"/>
        </w:rPr>
        <w:t xml:space="preserve">Nigella sativa </w:t>
      </w:r>
      <w:r>
        <w:rPr>
          <w:w w:val="95"/>
          <w:sz w:val="15"/>
        </w:rPr>
        <w:t>has antioxidant and ameliorative</w:t>
      </w:r>
      <w:r>
        <w:rPr>
          <w:spacing w:val="1"/>
          <w:w w:val="95"/>
          <w:sz w:val="15"/>
        </w:rPr>
        <w:t xml:space="preserve"> </w:t>
      </w:r>
      <w:bookmarkStart w:id="70" w:name="_bookmark54"/>
      <w:bookmarkEnd w:id="70"/>
      <w:r>
        <w:rPr>
          <w:sz w:val="15"/>
        </w:rPr>
        <w:t>effect</w:t>
      </w:r>
      <w:r>
        <w:rPr>
          <w:spacing w:val="-5"/>
          <w:sz w:val="15"/>
        </w:rPr>
        <w:t xml:space="preserve"> </w:t>
      </w:r>
      <w:r>
        <w:rPr>
          <w:sz w:val="15"/>
        </w:rPr>
        <w:t>against</w:t>
      </w:r>
      <w:r>
        <w:rPr>
          <w:spacing w:val="-5"/>
          <w:sz w:val="15"/>
        </w:rPr>
        <w:t xml:space="preserve"> </w:t>
      </w:r>
      <w:r>
        <w:rPr>
          <w:sz w:val="15"/>
        </w:rPr>
        <w:t>nickel</w:t>
      </w:r>
      <w:r>
        <w:rPr>
          <w:spacing w:val="-5"/>
          <w:sz w:val="15"/>
        </w:rPr>
        <w:t xml:space="preserve"> </w:t>
      </w:r>
      <w:r>
        <w:rPr>
          <w:sz w:val="15"/>
        </w:rPr>
        <w:t>chloride-induced</w:t>
      </w:r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hepato</w:t>
      </w:r>
      <w:proofErr w:type="spellEnd"/>
      <w:r>
        <w:rPr>
          <w:sz w:val="15"/>
        </w:rPr>
        <w:t>-renal</w:t>
      </w:r>
      <w:r>
        <w:rPr>
          <w:spacing w:val="-5"/>
          <w:sz w:val="15"/>
        </w:rPr>
        <w:t xml:space="preserve"> </w:t>
      </w:r>
      <w:r>
        <w:rPr>
          <w:sz w:val="15"/>
        </w:rPr>
        <w:t>injury</w:t>
      </w:r>
      <w:r>
        <w:rPr>
          <w:spacing w:val="-5"/>
          <w:sz w:val="15"/>
        </w:rPr>
        <w:t xml:space="preserve"> </w:t>
      </w:r>
      <w:r>
        <w:rPr>
          <w:sz w:val="15"/>
        </w:rPr>
        <w:t>in</w:t>
      </w:r>
      <w:r>
        <w:rPr>
          <w:spacing w:val="-4"/>
          <w:sz w:val="15"/>
        </w:rPr>
        <w:t xml:space="preserve"> </w:t>
      </w:r>
      <w:r>
        <w:rPr>
          <w:sz w:val="15"/>
        </w:rPr>
        <w:t>rats.</w:t>
      </w:r>
      <w:r>
        <w:rPr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Clin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Phytosci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6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1–12</w:t>
      </w:r>
      <w:r>
        <w:rPr>
          <w:spacing w:val="-5"/>
          <w:sz w:val="15"/>
        </w:rPr>
        <w:t xml:space="preserve"> </w:t>
      </w:r>
      <w:r>
        <w:rPr>
          <w:sz w:val="15"/>
        </w:rPr>
        <w:t>(2020).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20" w:hanging="300"/>
        <w:jc w:val="both"/>
        <w:rPr>
          <w:sz w:val="15"/>
        </w:rPr>
      </w:pPr>
      <w:proofErr w:type="spellStart"/>
      <w:r>
        <w:rPr>
          <w:sz w:val="15"/>
        </w:rPr>
        <w:t>Rozza</w:t>
      </w:r>
      <w:proofErr w:type="spellEnd"/>
      <w:r>
        <w:rPr>
          <w:sz w:val="15"/>
        </w:rPr>
        <w:t xml:space="preserve">, A. L., De </w:t>
      </w:r>
      <w:proofErr w:type="spellStart"/>
      <w:r>
        <w:rPr>
          <w:sz w:val="15"/>
        </w:rPr>
        <w:t>Faria</w:t>
      </w:r>
      <w:proofErr w:type="spellEnd"/>
      <w:r>
        <w:rPr>
          <w:sz w:val="15"/>
        </w:rPr>
        <w:t xml:space="preserve">, F. M., </w:t>
      </w:r>
      <w:proofErr w:type="spellStart"/>
      <w:r>
        <w:rPr>
          <w:sz w:val="15"/>
        </w:rPr>
        <w:t>Brito</w:t>
      </w:r>
      <w:proofErr w:type="spellEnd"/>
      <w:r>
        <w:rPr>
          <w:sz w:val="15"/>
        </w:rPr>
        <w:t xml:space="preserve">, A. R. S. &amp; </w:t>
      </w:r>
      <w:proofErr w:type="spellStart"/>
      <w:r>
        <w:rPr>
          <w:sz w:val="15"/>
        </w:rPr>
        <w:t>Pellizzon</w:t>
      </w:r>
      <w:proofErr w:type="spellEnd"/>
      <w:r>
        <w:rPr>
          <w:sz w:val="15"/>
        </w:rPr>
        <w:t xml:space="preserve">, C. H. The </w:t>
      </w:r>
      <w:proofErr w:type="spellStart"/>
      <w:r>
        <w:rPr>
          <w:sz w:val="15"/>
        </w:rPr>
        <w:t>gastroprotective</w:t>
      </w:r>
      <w:proofErr w:type="spellEnd"/>
      <w:r>
        <w:rPr>
          <w:sz w:val="15"/>
        </w:rPr>
        <w:t xml:space="preserve"> effect of menthol: Involvement of anti-</w:t>
      </w:r>
      <w:r>
        <w:rPr>
          <w:spacing w:val="1"/>
          <w:sz w:val="15"/>
        </w:rPr>
        <w:t xml:space="preserve"> </w:t>
      </w:r>
      <w:bookmarkStart w:id="71" w:name="_bookmark55"/>
      <w:bookmarkEnd w:id="71"/>
      <w:r>
        <w:rPr>
          <w:sz w:val="15"/>
        </w:rPr>
        <w:t>apoptotic,</w:t>
      </w:r>
      <w:r>
        <w:rPr>
          <w:spacing w:val="-5"/>
          <w:sz w:val="15"/>
        </w:rPr>
        <w:t xml:space="preserve"> </w:t>
      </w:r>
      <w:r>
        <w:rPr>
          <w:sz w:val="15"/>
        </w:rPr>
        <w:t>antioxidant</w:t>
      </w:r>
      <w:r>
        <w:rPr>
          <w:spacing w:val="-4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anti-inflammatory</w:t>
      </w:r>
      <w:r>
        <w:rPr>
          <w:spacing w:val="-4"/>
          <w:sz w:val="15"/>
        </w:rPr>
        <w:t xml:space="preserve"> </w:t>
      </w:r>
      <w:r>
        <w:rPr>
          <w:sz w:val="15"/>
        </w:rPr>
        <w:t>activities.</w:t>
      </w:r>
      <w:r>
        <w:rPr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PLoS</w:t>
      </w:r>
      <w:proofErr w:type="spellEnd"/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ONE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9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e86686</w:t>
      </w:r>
      <w:r>
        <w:rPr>
          <w:spacing w:val="-5"/>
          <w:sz w:val="15"/>
        </w:rPr>
        <w:t xml:space="preserve"> </w:t>
      </w:r>
      <w:r>
        <w:rPr>
          <w:sz w:val="15"/>
        </w:rPr>
        <w:t>(2014).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6" w:hanging="300"/>
        <w:jc w:val="both"/>
        <w:rPr>
          <w:sz w:val="15"/>
        </w:rPr>
      </w:pPr>
      <w:proofErr w:type="spellStart"/>
      <w:r>
        <w:rPr>
          <w:w w:val="95"/>
          <w:sz w:val="15"/>
        </w:rPr>
        <w:t>Saleh</w:t>
      </w:r>
      <w:proofErr w:type="spellEnd"/>
      <w:r>
        <w:rPr>
          <w:w w:val="95"/>
          <w:sz w:val="15"/>
        </w:rPr>
        <w:t>, F. A., El-</w:t>
      </w:r>
      <w:proofErr w:type="spellStart"/>
      <w:r>
        <w:rPr>
          <w:w w:val="95"/>
          <w:sz w:val="15"/>
        </w:rPr>
        <w:t>Darra</w:t>
      </w:r>
      <w:proofErr w:type="spellEnd"/>
      <w:r>
        <w:rPr>
          <w:w w:val="95"/>
          <w:sz w:val="15"/>
        </w:rPr>
        <w:t xml:space="preserve">, N., </w:t>
      </w:r>
      <w:proofErr w:type="spellStart"/>
      <w:r>
        <w:rPr>
          <w:w w:val="95"/>
          <w:sz w:val="15"/>
        </w:rPr>
        <w:t>Raafat</w:t>
      </w:r>
      <w:proofErr w:type="spellEnd"/>
      <w:r>
        <w:rPr>
          <w:w w:val="95"/>
          <w:sz w:val="15"/>
        </w:rPr>
        <w:t xml:space="preserve">, K. &amp; El </w:t>
      </w:r>
      <w:proofErr w:type="spellStart"/>
      <w:r>
        <w:rPr>
          <w:w w:val="95"/>
          <w:sz w:val="15"/>
        </w:rPr>
        <w:t>Ghazzawi</w:t>
      </w:r>
      <w:proofErr w:type="spellEnd"/>
      <w:r>
        <w:rPr>
          <w:w w:val="95"/>
          <w:sz w:val="15"/>
        </w:rPr>
        <w:t xml:space="preserve">, I. Phytochemical analysis of </w:t>
      </w:r>
      <w:r>
        <w:rPr>
          <w:i/>
          <w:w w:val="95"/>
          <w:sz w:val="15"/>
        </w:rPr>
        <w:t xml:space="preserve">Nigella sativa </w:t>
      </w:r>
      <w:r>
        <w:rPr>
          <w:w w:val="95"/>
          <w:sz w:val="15"/>
        </w:rPr>
        <w:t>L. utilizing GC-MS exploring its</w:t>
      </w:r>
      <w:r>
        <w:rPr>
          <w:spacing w:val="1"/>
          <w:w w:val="95"/>
          <w:sz w:val="15"/>
        </w:rPr>
        <w:t xml:space="preserve"> </w:t>
      </w:r>
      <w:bookmarkStart w:id="72" w:name="_bookmark56"/>
      <w:bookmarkEnd w:id="72"/>
      <w:r>
        <w:rPr>
          <w:sz w:val="15"/>
        </w:rPr>
        <w:t>antimicrobial</w:t>
      </w:r>
      <w:r>
        <w:rPr>
          <w:spacing w:val="-6"/>
          <w:sz w:val="15"/>
        </w:rPr>
        <w:t xml:space="preserve"> </w:t>
      </w:r>
      <w:r>
        <w:rPr>
          <w:sz w:val="15"/>
        </w:rPr>
        <w:t>effects</w:t>
      </w:r>
      <w:r>
        <w:rPr>
          <w:spacing w:val="-5"/>
          <w:sz w:val="15"/>
        </w:rPr>
        <w:t xml:space="preserve"> </w:t>
      </w:r>
      <w:r>
        <w:rPr>
          <w:sz w:val="15"/>
        </w:rPr>
        <w:t>against</w:t>
      </w:r>
      <w:r>
        <w:rPr>
          <w:spacing w:val="-5"/>
          <w:sz w:val="15"/>
        </w:rPr>
        <w:t xml:space="preserve"> </w:t>
      </w:r>
      <w:r>
        <w:rPr>
          <w:sz w:val="15"/>
        </w:rPr>
        <w:t>multidrug-resistant</w:t>
      </w:r>
      <w:r>
        <w:rPr>
          <w:spacing w:val="-5"/>
          <w:sz w:val="15"/>
        </w:rPr>
        <w:t xml:space="preserve"> </w:t>
      </w:r>
      <w:r>
        <w:rPr>
          <w:sz w:val="15"/>
        </w:rPr>
        <w:t>bacteria.</w:t>
      </w:r>
      <w:r>
        <w:rPr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Pharmacogn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10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99–105</w:t>
      </w:r>
      <w:r>
        <w:rPr>
          <w:spacing w:val="-5"/>
          <w:sz w:val="15"/>
        </w:rPr>
        <w:t xml:space="preserve"> </w:t>
      </w:r>
      <w:r>
        <w:rPr>
          <w:sz w:val="15"/>
        </w:rPr>
        <w:t>(2018).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7" w:hanging="300"/>
        <w:jc w:val="both"/>
        <w:rPr>
          <w:sz w:val="15"/>
        </w:rPr>
      </w:pPr>
      <w:proofErr w:type="spellStart"/>
      <w:r>
        <w:rPr>
          <w:w w:val="95"/>
          <w:sz w:val="15"/>
        </w:rPr>
        <w:t>Alrashidi</w:t>
      </w:r>
      <w:proofErr w:type="spellEnd"/>
      <w:r>
        <w:rPr>
          <w:w w:val="95"/>
          <w:sz w:val="15"/>
        </w:rPr>
        <w:t xml:space="preserve">, M., </w:t>
      </w:r>
      <w:proofErr w:type="spellStart"/>
      <w:r>
        <w:rPr>
          <w:w w:val="95"/>
          <w:sz w:val="15"/>
        </w:rPr>
        <w:t>Derawi</w:t>
      </w:r>
      <w:proofErr w:type="spellEnd"/>
      <w:r>
        <w:rPr>
          <w:w w:val="95"/>
          <w:sz w:val="15"/>
        </w:rPr>
        <w:t xml:space="preserve">, D., </w:t>
      </w:r>
      <w:proofErr w:type="spellStart"/>
      <w:r>
        <w:rPr>
          <w:w w:val="95"/>
          <w:sz w:val="15"/>
        </w:rPr>
        <w:t>Salimon</w:t>
      </w:r>
      <w:proofErr w:type="spellEnd"/>
      <w:r>
        <w:rPr>
          <w:w w:val="95"/>
          <w:sz w:val="15"/>
        </w:rPr>
        <w:t xml:space="preserve">, J. &amp; </w:t>
      </w:r>
      <w:proofErr w:type="spellStart"/>
      <w:r>
        <w:rPr>
          <w:w w:val="95"/>
          <w:sz w:val="15"/>
        </w:rPr>
        <w:t>Yusoff</w:t>
      </w:r>
      <w:proofErr w:type="spellEnd"/>
      <w:r>
        <w:rPr>
          <w:w w:val="95"/>
          <w:sz w:val="15"/>
        </w:rPr>
        <w:t xml:space="preserve">, M. F. An investigation of physicochemical properties of </w:t>
      </w:r>
      <w:r>
        <w:rPr>
          <w:i/>
          <w:w w:val="95"/>
          <w:sz w:val="15"/>
        </w:rPr>
        <w:t xml:space="preserve">Nigella sativa </w:t>
      </w:r>
      <w:r>
        <w:rPr>
          <w:w w:val="95"/>
          <w:sz w:val="15"/>
        </w:rPr>
        <w:t>L. seed oil</w:t>
      </w:r>
      <w:r>
        <w:rPr>
          <w:spacing w:val="1"/>
          <w:w w:val="95"/>
          <w:sz w:val="15"/>
        </w:rPr>
        <w:t xml:space="preserve"> </w:t>
      </w:r>
      <w:bookmarkStart w:id="73" w:name="_bookmark57"/>
      <w:bookmarkEnd w:id="73"/>
      <w:r>
        <w:rPr>
          <w:sz w:val="15"/>
        </w:rPr>
        <w:t>from</w:t>
      </w:r>
      <w:r>
        <w:rPr>
          <w:spacing w:val="-6"/>
          <w:sz w:val="15"/>
        </w:rPr>
        <w:t xml:space="preserve"> </w:t>
      </w:r>
      <w:r>
        <w:rPr>
          <w:sz w:val="15"/>
        </w:rPr>
        <w:t>Al-</w:t>
      </w:r>
      <w:proofErr w:type="spellStart"/>
      <w:r>
        <w:rPr>
          <w:sz w:val="15"/>
        </w:rPr>
        <w:t>Qassim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by</w:t>
      </w:r>
      <w:r>
        <w:rPr>
          <w:spacing w:val="-6"/>
          <w:sz w:val="15"/>
        </w:rPr>
        <w:t xml:space="preserve"> </w:t>
      </w:r>
      <w:r>
        <w:rPr>
          <w:sz w:val="15"/>
        </w:rPr>
        <w:t>different</w:t>
      </w:r>
      <w:r>
        <w:rPr>
          <w:spacing w:val="-5"/>
          <w:sz w:val="15"/>
        </w:rPr>
        <w:t xml:space="preserve"> </w:t>
      </w:r>
      <w:r>
        <w:rPr>
          <w:sz w:val="15"/>
        </w:rPr>
        <w:t>extraction</w:t>
      </w:r>
      <w:r>
        <w:rPr>
          <w:spacing w:val="-6"/>
          <w:sz w:val="15"/>
        </w:rPr>
        <w:t xml:space="preserve"> </w:t>
      </w:r>
      <w:r>
        <w:rPr>
          <w:sz w:val="15"/>
        </w:rPr>
        <w:t>methods.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King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Saud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Univ.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Sci.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32</w:t>
      </w:r>
      <w:r>
        <w:rPr>
          <w:sz w:val="15"/>
        </w:rPr>
        <w:t>,</w:t>
      </w:r>
      <w:r>
        <w:rPr>
          <w:spacing w:val="-6"/>
          <w:sz w:val="15"/>
        </w:rPr>
        <w:t xml:space="preserve"> </w:t>
      </w:r>
      <w:r>
        <w:rPr>
          <w:sz w:val="15"/>
        </w:rPr>
        <w:t>3337–3342</w:t>
      </w:r>
      <w:r>
        <w:rPr>
          <w:spacing w:val="-5"/>
          <w:sz w:val="15"/>
        </w:rPr>
        <w:t xml:space="preserve"> </w:t>
      </w:r>
      <w:r>
        <w:rPr>
          <w:sz w:val="15"/>
        </w:rPr>
        <w:t>(2020).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7" w:hanging="300"/>
        <w:jc w:val="both"/>
        <w:rPr>
          <w:sz w:val="15"/>
        </w:rPr>
      </w:pPr>
      <w:proofErr w:type="spellStart"/>
      <w:r>
        <w:rPr>
          <w:sz w:val="15"/>
        </w:rPr>
        <w:t>Nameer</w:t>
      </w:r>
      <w:proofErr w:type="spellEnd"/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K.</w:t>
      </w:r>
      <w:r>
        <w:rPr>
          <w:spacing w:val="-4"/>
          <w:sz w:val="15"/>
        </w:rPr>
        <w:t xml:space="preserve"> </w:t>
      </w:r>
      <w:r>
        <w:rPr>
          <w:sz w:val="15"/>
        </w:rPr>
        <w:t>M.</w:t>
      </w:r>
      <w:r>
        <w:rPr>
          <w:spacing w:val="-3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al.</w:t>
      </w:r>
      <w:r>
        <w:rPr>
          <w:i/>
          <w:spacing w:val="-3"/>
          <w:sz w:val="15"/>
        </w:rPr>
        <w:t xml:space="preserve"> </w:t>
      </w:r>
      <w:r>
        <w:rPr>
          <w:sz w:val="15"/>
        </w:rPr>
        <w:t>The</w:t>
      </w:r>
      <w:r>
        <w:rPr>
          <w:spacing w:val="-4"/>
          <w:sz w:val="15"/>
        </w:rPr>
        <w:t xml:space="preserve"> </w:t>
      </w:r>
      <w:r>
        <w:rPr>
          <w:sz w:val="15"/>
        </w:rPr>
        <w:t>effects</w:t>
      </w:r>
      <w:r>
        <w:rPr>
          <w:spacing w:val="-3"/>
          <w:sz w:val="15"/>
        </w:rPr>
        <w:t xml:space="preserve"> </w:t>
      </w:r>
      <w:r>
        <w:rPr>
          <w:sz w:val="15"/>
        </w:rPr>
        <w:t>of</w:t>
      </w:r>
      <w:r>
        <w:rPr>
          <w:spacing w:val="-4"/>
          <w:sz w:val="15"/>
        </w:rPr>
        <w:t xml:space="preserve"> </w:t>
      </w:r>
      <w:r>
        <w:rPr>
          <w:sz w:val="15"/>
        </w:rPr>
        <w:t>different</w:t>
      </w:r>
      <w:r>
        <w:rPr>
          <w:spacing w:val="-3"/>
          <w:sz w:val="15"/>
        </w:rPr>
        <w:t xml:space="preserve"> </w:t>
      </w:r>
      <w:r>
        <w:rPr>
          <w:sz w:val="15"/>
        </w:rPr>
        <w:t>extraction</w:t>
      </w:r>
      <w:r>
        <w:rPr>
          <w:spacing w:val="-4"/>
          <w:sz w:val="15"/>
        </w:rPr>
        <w:t xml:space="preserve"> </w:t>
      </w:r>
      <w:r>
        <w:rPr>
          <w:sz w:val="15"/>
        </w:rPr>
        <w:t>methods</w:t>
      </w:r>
      <w:r>
        <w:rPr>
          <w:spacing w:val="-4"/>
          <w:sz w:val="15"/>
        </w:rPr>
        <w:t xml:space="preserve"> </w:t>
      </w:r>
      <w:r>
        <w:rPr>
          <w:sz w:val="15"/>
        </w:rPr>
        <w:t>on</w:t>
      </w:r>
      <w:r>
        <w:rPr>
          <w:spacing w:val="-3"/>
          <w:sz w:val="15"/>
        </w:rPr>
        <w:t xml:space="preserve"> </w:t>
      </w:r>
      <w:r>
        <w:rPr>
          <w:sz w:val="15"/>
        </w:rPr>
        <w:t>antioxidant</w:t>
      </w:r>
      <w:r>
        <w:rPr>
          <w:spacing w:val="-4"/>
          <w:sz w:val="15"/>
        </w:rPr>
        <w:t xml:space="preserve"> </w:t>
      </w:r>
      <w:r>
        <w:rPr>
          <w:sz w:val="15"/>
        </w:rPr>
        <w:t>properties,</w:t>
      </w:r>
      <w:r>
        <w:rPr>
          <w:spacing w:val="-3"/>
          <w:sz w:val="15"/>
        </w:rPr>
        <w:t xml:space="preserve"> </w:t>
      </w:r>
      <w:r>
        <w:rPr>
          <w:sz w:val="15"/>
        </w:rPr>
        <w:t>chemical</w:t>
      </w:r>
      <w:r>
        <w:rPr>
          <w:spacing w:val="-4"/>
          <w:sz w:val="15"/>
        </w:rPr>
        <w:t xml:space="preserve"> </w:t>
      </w:r>
      <w:r>
        <w:rPr>
          <w:sz w:val="15"/>
        </w:rPr>
        <w:t>composition,</w:t>
      </w:r>
      <w:r>
        <w:rPr>
          <w:spacing w:val="-3"/>
          <w:sz w:val="15"/>
        </w:rPr>
        <w:t xml:space="preserve"> </w:t>
      </w:r>
      <w:r>
        <w:rPr>
          <w:sz w:val="15"/>
        </w:rPr>
        <w:t>and</w:t>
      </w:r>
      <w:r>
        <w:rPr>
          <w:spacing w:val="-4"/>
          <w:sz w:val="15"/>
        </w:rPr>
        <w:t xml:space="preserve"> </w:t>
      </w:r>
      <w:r>
        <w:rPr>
          <w:sz w:val="15"/>
        </w:rPr>
        <w:t>thermal</w:t>
      </w:r>
      <w:r>
        <w:rPr>
          <w:spacing w:val="1"/>
          <w:sz w:val="15"/>
        </w:rPr>
        <w:t xml:space="preserve"> </w:t>
      </w:r>
      <w:bookmarkStart w:id="74" w:name="_bookmark58"/>
      <w:bookmarkEnd w:id="74"/>
      <w:r>
        <w:rPr>
          <w:sz w:val="15"/>
        </w:rPr>
        <w:t>behavior</w:t>
      </w:r>
      <w:r>
        <w:rPr>
          <w:spacing w:val="-7"/>
          <w:sz w:val="15"/>
        </w:rPr>
        <w:t xml:space="preserve"> </w:t>
      </w:r>
      <w:r>
        <w:rPr>
          <w:sz w:val="15"/>
        </w:rPr>
        <w:t>of</w:t>
      </w:r>
      <w:r>
        <w:rPr>
          <w:spacing w:val="-6"/>
          <w:sz w:val="15"/>
        </w:rPr>
        <w:t xml:space="preserve"> </w:t>
      </w:r>
      <w:r>
        <w:rPr>
          <w:sz w:val="15"/>
        </w:rPr>
        <w:t>black</w:t>
      </w:r>
      <w:r>
        <w:rPr>
          <w:spacing w:val="-6"/>
          <w:sz w:val="15"/>
        </w:rPr>
        <w:t xml:space="preserve"> </w:t>
      </w:r>
      <w:r>
        <w:rPr>
          <w:sz w:val="15"/>
        </w:rPr>
        <w:t>seed</w:t>
      </w:r>
      <w:r>
        <w:rPr>
          <w:spacing w:val="-7"/>
          <w:sz w:val="15"/>
        </w:rPr>
        <w:t xml:space="preserve"> </w:t>
      </w:r>
      <w:r>
        <w:rPr>
          <w:sz w:val="15"/>
        </w:rPr>
        <w:t>(</w:t>
      </w:r>
      <w:r>
        <w:rPr>
          <w:i/>
          <w:sz w:val="15"/>
        </w:rPr>
        <w:t>Nigella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sativa</w:t>
      </w:r>
      <w:r>
        <w:rPr>
          <w:i/>
          <w:spacing w:val="-6"/>
          <w:sz w:val="15"/>
        </w:rPr>
        <w:t xml:space="preserve"> </w:t>
      </w:r>
      <w:r>
        <w:rPr>
          <w:sz w:val="15"/>
        </w:rPr>
        <w:t>L.)</w:t>
      </w:r>
      <w:r>
        <w:rPr>
          <w:spacing w:val="-6"/>
          <w:sz w:val="15"/>
        </w:rPr>
        <w:t xml:space="preserve"> </w:t>
      </w:r>
      <w:r>
        <w:rPr>
          <w:sz w:val="15"/>
        </w:rPr>
        <w:t>oil.</w:t>
      </w:r>
      <w:r>
        <w:rPr>
          <w:spacing w:val="-7"/>
          <w:sz w:val="15"/>
        </w:rPr>
        <w:t xml:space="preserve"> </w:t>
      </w:r>
      <w:proofErr w:type="spellStart"/>
      <w:r>
        <w:rPr>
          <w:i/>
          <w:sz w:val="15"/>
        </w:rPr>
        <w:t>Evid</w:t>
      </w:r>
      <w:proofErr w:type="spellEnd"/>
      <w:r>
        <w:rPr>
          <w:i/>
          <w:sz w:val="15"/>
        </w:rPr>
        <w:t>.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Based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Complement</w:t>
      </w:r>
      <w:r>
        <w:rPr>
          <w:i/>
          <w:spacing w:val="-6"/>
          <w:sz w:val="15"/>
        </w:rPr>
        <w:t xml:space="preserve"> </w:t>
      </w:r>
      <w:proofErr w:type="spellStart"/>
      <w:r>
        <w:rPr>
          <w:i/>
          <w:sz w:val="15"/>
        </w:rPr>
        <w:t>Alternat</w:t>
      </w:r>
      <w:proofErr w:type="spellEnd"/>
      <w:r>
        <w:rPr>
          <w:i/>
          <w:sz w:val="15"/>
        </w:rPr>
        <w:t>.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Med.</w:t>
      </w:r>
      <w:r>
        <w:rPr>
          <w:i/>
          <w:spacing w:val="-7"/>
          <w:sz w:val="15"/>
        </w:rPr>
        <w:t xml:space="preserve"> </w:t>
      </w:r>
      <w:r>
        <w:rPr>
          <w:b/>
          <w:sz w:val="15"/>
        </w:rPr>
        <w:t>20</w:t>
      </w:r>
      <w:r>
        <w:rPr>
          <w:sz w:val="15"/>
        </w:rPr>
        <w:t>,</w:t>
      </w:r>
      <w:r>
        <w:rPr>
          <w:spacing w:val="-6"/>
          <w:sz w:val="15"/>
        </w:rPr>
        <w:t xml:space="preserve"> </w:t>
      </w:r>
      <w:r>
        <w:rPr>
          <w:sz w:val="15"/>
        </w:rPr>
        <w:t>16</w:t>
      </w:r>
      <w:r>
        <w:rPr>
          <w:spacing w:val="-6"/>
          <w:sz w:val="15"/>
        </w:rPr>
        <w:t xml:space="preserve"> </w:t>
      </w:r>
      <w:r>
        <w:rPr>
          <w:sz w:val="15"/>
        </w:rPr>
        <w:t>(2016).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8" w:hanging="300"/>
        <w:jc w:val="both"/>
        <w:rPr>
          <w:sz w:val="15"/>
        </w:rPr>
      </w:pPr>
      <w:proofErr w:type="spellStart"/>
      <w:r>
        <w:rPr>
          <w:sz w:val="15"/>
        </w:rPr>
        <w:t>Bordoni</w:t>
      </w:r>
      <w:proofErr w:type="spellEnd"/>
      <w:r>
        <w:rPr>
          <w:sz w:val="15"/>
        </w:rPr>
        <w:t xml:space="preserve">, L. </w:t>
      </w:r>
      <w:r>
        <w:rPr>
          <w:i/>
          <w:sz w:val="15"/>
        </w:rPr>
        <w:t xml:space="preserve">et al. </w:t>
      </w:r>
      <w:r>
        <w:rPr>
          <w:sz w:val="15"/>
        </w:rPr>
        <w:t xml:space="preserve">Antioxidant and anti-inflammatory properties of </w:t>
      </w:r>
      <w:r>
        <w:rPr>
          <w:i/>
          <w:sz w:val="15"/>
        </w:rPr>
        <w:t xml:space="preserve">Nigella sativa </w:t>
      </w:r>
      <w:r>
        <w:rPr>
          <w:sz w:val="15"/>
        </w:rPr>
        <w:t xml:space="preserve">oil in human pre-adipocytes. </w:t>
      </w:r>
      <w:r>
        <w:rPr>
          <w:i/>
          <w:sz w:val="15"/>
        </w:rPr>
        <w:t xml:space="preserve">Antioxidants </w:t>
      </w:r>
      <w:r>
        <w:rPr>
          <w:b/>
          <w:sz w:val="15"/>
        </w:rPr>
        <w:t>8</w:t>
      </w:r>
      <w:r>
        <w:rPr>
          <w:sz w:val="15"/>
        </w:rPr>
        <w:t>,</w:t>
      </w:r>
      <w:r>
        <w:rPr>
          <w:spacing w:val="-35"/>
          <w:sz w:val="15"/>
        </w:rPr>
        <w:t xml:space="preserve"> </w:t>
      </w:r>
      <w:bookmarkStart w:id="75" w:name="_bookmark59"/>
      <w:bookmarkEnd w:id="75"/>
      <w:r>
        <w:rPr>
          <w:sz w:val="15"/>
        </w:rPr>
        <w:t>51</w:t>
      </w:r>
      <w:r>
        <w:rPr>
          <w:spacing w:val="-5"/>
          <w:sz w:val="15"/>
        </w:rPr>
        <w:t xml:space="preserve"> </w:t>
      </w:r>
      <w:r>
        <w:rPr>
          <w:sz w:val="15"/>
        </w:rPr>
        <w:t>(2019).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7" w:hanging="300"/>
        <w:jc w:val="both"/>
        <w:rPr>
          <w:sz w:val="15"/>
        </w:rPr>
      </w:pPr>
      <w:proofErr w:type="spellStart"/>
      <w:r>
        <w:rPr>
          <w:sz w:val="15"/>
        </w:rPr>
        <w:t>Sarhan</w:t>
      </w:r>
      <w:proofErr w:type="spellEnd"/>
      <w:r>
        <w:rPr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z w:val="15"/>
        </w:rPr>
        <w:t>N.</w:t>
      </w:r>
      <w:r>
        <w:rPr>
          <w:spacing w:val="-8"/>
          <w:sz w:val="15"/>
        </w:rPr>
        <w:t xml:space="preserve"> </w:t>
      </w:r>
      <w:r>
        <w:rPr>
          <w:sz w:val="15"/>
        </w:rPr>
        <w:t>R.</w:t>
      </w:r>
      <w:r>
        <w:rPr>
          <w:spacing w:val="-8"/>
          <w:sz w:val="15"/>
        </w:rPr>
        <w:t xml:space="preserve"> </w:t>
      </w:r>
      <w:r>
        <w:rPr>
          <w:sz w:val="15"/>
        </w:rPr>
        <w:t>The</w:t>
      </w:r>
      <w:r>
        <w:rPr>
          <w:spacing w:val="-8"/>
          <w:sz w:val="15"/>
        </w:rPr>
        <w:t xml:space="preserve"> </w:t>
      </w:r>
      <w:r>
        <w:rPr>
          <w:sz w:val="15"/>
        </w:rPr>
        <w:t>ameliorating</w:t>
      </w:r>
      <w:r>
        <w:rPr>
          <w:spacing w:val="-8"/>
          <w:sz w:val="15"/>
        </w:rPr>
        <w:t xml:space="preserve"> </w:t>
      </w:r>
      <w:r>
        <w:rPr>
          <w:sz w:val="15"/>
        </w:rPr>
        <w:t>effect</w:t>
      </w:r>
      <w:r>
        <w:rPr>
          <w:spacing w:val="-8"/>
          <w:sz w:val="15"/>
        </w:rPr>
        <w:t xml:space="preserve"> </w:t>
      </w:r>
      <w:r>
        <w:rPr>
          <w:sz w:val="15"/>
        </w:rPr>
        <w:t>of</w:t>
      </w:r>
      <w:r>
        <w:rPr>
          <w:spacing w:val="-9"/>
          <w:sz w:val="15"/>
        </w:rPr>
        <w:t xml:space="preserve"> </w:t>
      </w:r>
      <w:r>
        <w:rPr>
          <w:sz w:val="15"/>
        </w:rPr>
        <w:t>sodium</w:t>
      </w:r>
      <w:r>
        <w:rPr>
          <w:spacing w:val="-8"/>
          <w:sz w:val="15"/>
        </w:rPr>
        <w:t xml:space="preserve"> </w:t>
      </w:r>
      <w:r>
        <w:rPr>
          <w:sz w:val="15"/>
        </w:rPr>
        <w:t>selenite</w:t>
      </w:r>
      <w:r>
        <w:rPr>
          <w:spacing w:val="-8"/>
          <w:sz w:val="15"/>
        </w:rPr>
        <w:t xml:space="preserve"> </w:t>
      </w:r>
      <w:r>
        <w:rPr>
          <w:sz w:val="15"/>
        </w:rPr>
        <w:t>on</w:t>
      </w:r>
      <w:r>
        <w:rPr>
          <w:spacing w:val="-8"/>
          <w:sz w:val="15"/>
        </w:rPr>
        <w:t xml:space="preserve"> </w:t>
      </w:r>
      <w:r>
        <w:rPr>
          <w:sz w:val="15"/>
        </w:rPr>
        <w:t>the</w:t>
      </w:r>
      <w:r>
        <w:rPr>
          <w:spacing w:val="-8"/>
          <w:sz w:val="15"/>
        </w:rPr>
        <w:t xml:space="preserve"> </w:t>
      </w:r>
      <w:r>
        <w:rPr>
          <w:sz w:val="15"/>
        </w:rPr>
        <w:t>histological</w:t>
      </w:r>
      <w:r>
        <w:rPr>
          <w:spacing w:val="-8"/>
          <w:sz w:val="15"/>
        </w:rPr>
        <w:t xml:space="preserve"> </w:t>
      </w:r>
      <w:r>
        <w:rPr>
          <w:sz w:val="15"/>
        </w:rPr>
        <w:t>changes</w:t>
      </w:r>
      <w:r>
        <w:rPr>
          <w:spacing w:val="-8"/>
          <w:sz w:val="15"/>
        </w:rPr>
        <w:t xml:space="preserve"> </w:t>
      </w:r>
      <w:r>
        <w:rPr>
          <w:sz w:val="15"/>
        </w:rPr>
        <w:t>and</w:t>
      </w:r>
      <w:r>
        <w:rPr>
          <w:spacing w:val="-9"/>
          <w:sz w:val="15"/>
        </w:rPr>
        <w:t xml:space="preserve"> </w:t>
      </w:r>
      <w:r>
        <w:rPr>
          <w:sz w:val="15"/>
        </w:rPr>
        <w:t>expression</w:t>
      </w:r>
      <w:r>
        <w:rPr>
          <w:spacing w:val="-8"/>
          <w:sz w:val="15"/>
        </w:rPr>
        <w:t xml:space="preserve"> </w:t>
      </w:r>
      <w:r>
        <w:rPr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z w:val="15"/>
        </w:rPr>
        <w:t>caspase-3</w:t>
      </w:r>
      <w:r>
        <w:rPr>
          <w:spacing w:val="-8"/>
          <w:sz w:val="15"/>
        </w:rPr>
        <w:t xml:space="preserve"> </w:t>
      </w:r>
      <w:r>
        <w:rPr>
          <w:sz w:val="15"/>
        </w:rPr>
        <w:t>in</w:t>
      </w:r>
      <w:r>
        <w:rPr>
          <w:spacing w:val="-8"/>
          <w:sz w:val="15"/>
        </w:rPr>
        <w:t xml:space="preserve"> </w:t>
      </w:r>
      <w:r>
        <w:rPr>
          <w:sz w:val="15"/>
        </w:rPr>
        <w:t>the</w:t>
      </w:r>
      <w:r>
        <w:rPr>
          <w:spacing w:val="-8"/>
          <w:sz w:val="15"/>
        </w:rPr>
        <w:t xml:space="preserve"> </w:t>
      </w:r>
      <w:r>
        <w:rPr>
          <w:sz w:val="15"/>
        </w:rPr>
        <w:t>testis</w:t>
      </w:r>
      <w:r>
        <w:rPr>
          <w:spacing w:val="-9"/>
          <w:sz w:val="15"/>
        </w:rPr>
        <w:t xml:space="preserve"> </w:t>
      </w:r>
      <w:r>
        <w:rPr>
          <w:sz w:val="15"/>
        </w:rPr>
        <w:t>of</w:t>
      </w:r>
      <w:r>
        <w:rPr>
          <w:spacing w:val="1"/>
          <w:sz w:val="15"/>
        </w:rPr>
        <w:t xml:space="preserve"> </w:t>
      </w:r>
      <w:bookmarkStart w:id="76" w:name="_bookmark60"/>
      <w:bookmarkEnd w:id="76"/>
      <w:r>
        <w:rPr>
          <w:sz w:val="15"/>
        </w:rPr>
        <w:t>monosodium</w:t>
      </w:r>
      <w:r>
        <w:rPr>
          <w:spacing w:val="-7"/>
          <w:sz w:val="15"/>
        </w:rPr>
        <w:t xml:space="preserve"> </w:t>
      </w:r>
      <w:r>
        <w:rPr>
          <w:sz w:val="15"/>
        </w:rPr>
        <w:t>glutamate-treated</w:t>
      </w:r>
      <w:r>
        <w:rPr>
          <w:spacing w:val="-7"/>
          <w:sz w:val="15"/>
        </w:rPr>
        <w:t xml:space="preserve"> </w:t>
      </w:r>
      <w:r>
        <w:rPr>
          <w:sz w:val="15"/>
        </w:rPr>
        <w:t>rats:</w:t>
      </w:r>
      <w:r>
        <w:rPr>
          <w:spacing w:val="-7"/>
          <w:sz w:val="15"/>
        </w:rPr>
        <w:t xml:space="preserve"> </w:t>
      </w:r>
      <w:r>
        <w:rPr>
          <w:sz w:val="15"/>
        </w:rPr>
        <w:t>Light</w:t>
      </w:r>
      <w:r>
        <w:rPr>
          <w:spacing w:val="-7"/>
          <w:sz w:val="15"/>
        </w:rPr>
        <w:t xml:space="preserve"> </w:t>
      </w:r>
      <w:r>
        <w:rPr>
          <w:sz w:val="15"/>
        </w:rPr>
        <w:t>and</w:t>
      </w:r>
      <w:r>
        <w:rPr>
          <w:spacing w:val="-7"/>
          <w:sz w:val="15"/>
        </w:rPr>
        <w:t xml:space="preserve"> </w:t>
      </w:r>
      <w:r>
        <w:rPr>
          <w:sz w:val="15"/>
        </w:rPr>
        <w:t>electron</w:t>
      </w:r>
      <w:r>
        <w:rPr>
          <w:spacing w:val="-7"/>
          <w:sz w:val="15"/>
        </w:rPr>
        <w:t xml:space="preserve"> </w:t>
      </w:r>
      <w:r>
        <w:rPr>
          <w:sz w:val="15"/>
        </w:rPr>
        <w:t>microscopic</w:t>
      </w:r>
      <w:r>
        <w:rPr>
          <w:spacing w:val="-7"/>
          <w:sz w:val="15"/>
        </w:rPr>
        <w:t xml:space="preserve"> </w:t>
      </w:r>
      <w:r>
        <w:rPr>
          <w:sz w:val="15"/>
        </w:rPr>
        <w:t>study.</w:t>
      </w:r>
      <w:r>
        <w:rPr>
          <w:spacing w:val="-7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7"/>
          <w:sz w:val="15"/>
        </w:rPr>
        <w:t xml:space="preserve"> </w:t>
      </w:r>
      <w:proofErr w:type="spellStart"/>
      <w:r>
        <w:rPr>
          <w:i/>
          <w:sz w:val="15"/>
        </w:rPr>
        <w:t>Microsc</w:t>
      </w:r>
      <w:proofErr w:type="spellEnd"/>
      <w:r>
        <w:rPr>
          <w:i/>
          <w:sz w:val="15"/>
        </w:rPr>
        <w:t>.</w:t>
      </w:r>
      <w:r>
        <w:rPr>
          <w:i/>
          <w:spacing w:val="-7"/>
          <w:sz w:val="15"/>
        </w:rPr>
        <w:t xml:space="preserve"> </w:t>
      </w:r>
      <w:proofErr w:type="spellStart"/>
      <w:r>
        <w:rPr>
          <w:i/>
          <w:sz w:val="15"/>
        </w:rPr>
        <w:t>Ultrastruct</w:t>
      </w:r>
      <w:proofErr w:type="spellEnd"/>
      <w:r>
        <w:rPr>
          <w:i/>
          <w:sz w:val="15"/>
        </w:rPr>
        <w:t>.</w:t>
      </w:r>
      <w:r>
        <w:rPr>
          <w:i/>
          <w:spacing w:val="-8"/>
          <w:sz w:val="15"/>
        </w:rPr>
        <w:t xml:space="preserve"> </w:t>
      </w:r>
      <w:r>
        <w:rPr>
          <w:b/>
          <w:sz w:val="15"/>
        </w:rPr>
        <w:t>6</w:t>
      </w:r>
      <w:r>
        <w:rPr>
          <w:sz w:val="15"/>
        </w:rPr>
        <w:t>,</w:t>
      </w:r>
      <w:r>
        <w:rPr>
          <w:spacing w:val="-6"/>
          <w:sz w:val="15"/>
        </w:rPr>
        <w:t xml:space="preserve"> </w:t>
      </w:r>
      <w:r>
        <w:rPr>
          <w:sz w:val="15"/>
        </w:rPr>
        <w:t>105–115</w:t>
      </w:r>
      <w:r>
        <w:rPr>
          <w:spacing w:val="-7"/>
          <w:sz w:val="15"/>
        </w:rPr>
        <w:t xml:space="preserve"> </w:t>
      </w:r>
      <w:r>
        <w:rPr>
          <w:sz w:val="15"/>
        </w:rPr>
        <w:t>(2018).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7" w:hanging="300"/>
        <w:jc w:val="both"/>
        <w:rPr>
          <w:sz w:val="15"/>
        </w:rPr>
      </w:pPr>
      <w:proofErr w:type="spellStart"/>
      <w:r>
        <w:rPr>
          <w:w w:val="95"/>
          <w:sz w:val="15"/>
        </w:rPr>
        <w:t>Luo</w:t>
      </w:r>
      <w:proofErr w:type="spellEnd"/>
      <w:r>
        <w:rPr>
          <w:w w:val="95"/>
          <w:sz w:val="15"/>
        </w:rPr>
        <w:t xml:space="preserve">, D., Yang, G., Liu, J., Yang, Y. &amp; Dong, Q. Effects of </w:t>
      </w:r>
      <w:proofErr w:type="spellStart"/>
      <w:r>
        <w:rPr>
          <w:w w:val="95"/>
          <w:sz w:val="15"/>
        </w:rPr>
        <w:t>varicocele</w:t>
      </w:r>
      <w:proofErr w:type="spellEnd"/>
      <w:r>
        <w:rPr>
          <w:w w:val="95"/>
          <w:sz w:val="15"/>
        </w:rPr>
        <w:t xml:space="preserve"> on testosterone, apoptosis and expression of </w:t>
      </w:r>
      <w:proofErr w:type="spellStart"/>
      <w:r>
        <w:rPr>
          <w:w w:val="95"/>
          <w:sz w:val="15"/>
        </w:rPr>
        <w:t>StAR</w:t>
      </w:r>
      <w:proofErr w:type="spellEnd"/>
      <w:r>
        <w:rPr>
          <w:w w:val="95"/>
          <w:sz w:val="15"/>
        </w:rPr>
        <w:t xml:space="preserve"> mRNA in</w:t>
      </w:r>
      <w:r>
        <w:rPr>
          <w:spacing w:val="1"/>
          <w:w w:val="95"/>
          <w:sz w:val="15"/>
        </w:rPr>
        <w:t xml:space="preserve"> </w:t>
      </w:r>
      <w:bookmarkStart w:id="77" w:name="_bookmark61"/>
      <w:bookmarkEnd w:id="77"/>
      <w:r>
        <w:rPr>
          <w:sz w:val="15"/>
        </w:rPr>
        <w:t>rat</w:t>
      </w:r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Leydig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cells.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Asian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Androl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13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287–291</w:t>
      </w:r>
      <w:r>
        <w:rPr>
          <w:spacing w:val="-5"/>
          <w:sz w:val="15"/>
        </w:rPr>
        <w:t xml:space="preserve"> </w:t>
      </w:r>
      <w:r>
        <w:rPr>
          <w:sz w:val="15"/>
        </w:rPr>
        <w:t>(2011).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hanging="300"/>
        <w:jc w:val="both"/>
        <w:rPr>
          <w:sz w:val="15"/>
        </w:rPr>
      </w:pPr>
      <w:r>
        <w:rPr>
          <w:spacing w:val="-1"/>
          <w:sz w:val="15"/>
        </w:rPr>
        <w:t>Chen,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Z.,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Wen,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D.,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Wang,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F.,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Wang,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C.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&amp;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Yang,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L.</w:t>
      </w:r>
      <w:r>
        <w:rPr>
          <w:spacing w:val="-9"/>
          <w:sz w:val="15"/>
        </w:rPr>
        <w:t xml:space="preserve"> </w:t>
      </w:r>
      <w:proofErr w:type="spellStart"/>
      <w:r>
        <w:rPr>
          <w:spacing w:val="-1"/>
          <w:sz w:val="15"/>
        </w:rPr>
        <w:t>Curcumin</w:t>
      </w:r>
      <w:proofErr w:type="spellEnd"/>
      <w:r>
        <w:rPr>
          <w:spacing w:val="-8"/>
          <w:sz w:val="15"/>
        </w:rPr>
        <w:t xml:space="preserve"> </w:t>
      </w:r>
      <w:r>
        <w:rPr>
          <w:sz w:val="15"/>
        </w:rPr>
        <w:t>protects</w:t>
      </w:r>
      <w:r>
        <w:rPr>
          <w:spacing w:val="-8"/>
          <w:sz w:val="15"/>
        </w:rPr>
        <w:t xml:space="preserve"> </w:t>
      </w:r>
      <w:r>
        <w:rPr>
          <w:sz w:val="15"/>
        </w:rPr>
        <w:t>against</w:t>
      </w:r>
      <w:r>
        <w:rPr>
          <w:spacing w:val="-8"/>
          <w:sz w:val="15"/>
        </w:rPr>
        <w:t xml:space="preserve"> </w:t>
      </w:r>
      <w:proofErr w:type="spellStart"/>
      <w:r>
        <w:rPr>
          <w:sz w:val="15"/>
        </w:rPr>
        <w:t>palmitic</w:t>
      </w:r>
      <w:proofErr w:type="spellEnd"/>
      <w:r>
        <w:rPr>
          <w:spacing w:val="-8"/>
          <w:sz w:val="15"/>
        </w:rPr>
        <w:t xml:space="preserve"> </w:t>
      </w:r>
      <w:r>
        <w:rPr>
          <w:sz w:val="15"/>
        </w:rPr>
        <w:t>acid-induced</w:t>
      </w:r>
      <w:r>
        <w:rPr>
          <w:spacing w:val="-9"/>
          <w:sz w:val="15"/>
        </w:rPr>
        <w:t xml:space="preserve"> </w:t>
      </w:r>
      <w:r>
        <w:rPr>
          <w:sz w:val="15"/>
        </w:rPr>
        <w:t>apoptosis</w:t>
      </w:r>
      <w:r>
        <w:rPr>
          <w:spacing w:val="-8"/>
          <w:sz w:val="15"/>
        </w:rPr>
        <w:t xml:space="preserve"> </w:t>
      </w:r>
      <w:r>
        <w:rPr>
          <w:sz w:val="15"/>
        </w:rPr>
        <w:t>via</w:t>
      </w:r>
      <w:r>
        <w:rPr>
          <w:spacing w:val="-8"/>
          <w:sz w:val="15"/>
        </w:rPr>
        <w:t xml:space="preserve"> </w:t>
      </w:r>
      <w:r>
        <w:rPr>
          <w:sz w:val="15"/>
        </w:rPr>
        <w:t>the</w:t>
      </w:r>
      <w:r>
        <w:rPr>
          <w:spacing w:val="-8"/>
          <w:sz w:val="15"/>
        </w:rPr>
        <w:t xml:space="preserve"> </w:t>
      </w:r>
      <w:r>
        <w:rPr>
          <w:sz w:val="15"/>
        </w:rPr>
        <w:t>inhibition</w:t>
      </w:r>
      <w:r>
        <w:rPr>
          <w:spacing w:val="1"/>
          <w:sz w:val="15"/>
        </w:rPr>
        <w:t xml:space="preserve"> </w:t>
      </w:r>
      <w:bookmarkStart w:id="78" w:name="_bookmark62"/>
      <w:bookmarkEnd w:id="78"/>
      <w:r>
        <w:rPr>
          <w:sz w:val="15"/>
        </w:rPr>
        <w:t>of</w:t>
      </w:r>
      <w:r>
        <w:rPr>
          <w:spacing w:val="-6"/>
          <w:sz w:val="15"/>
        </w:rPr>
        <w:t xml:space="preserve"> </w:t>
      </w:r>
      <w:r>
        <w:rPr>
          <w:sz w:val="15"/>
        </w:rPr>
        <w:t>endoplasmic</w:t>
      </w:r>
      <w:r>
        <w:rPr>
          <w:spacing w:val="-6"/>
          <w:sz w:val="15"/>
        </w:rPr>
        <w:t xml:space="preserve"> </w:t>
      </w:r>
      <w:r>
        <w:rPr>
          <w:sz w:val="15"/>
        </w:rPr>
        <w:t>reticulum</w:t>
      </w:r>
      <w:r>
        <w:rPr>
          <w:spacing w:val="-6"/>
          <w:sz w:val="15"/>
        </w:rPr>
        <w:t xml:space="preserve"> </w:t>
      </w:r>
      <w:r>
        <w:rPr>
          <w:sz w:val="15"/>
        </w:rPr>
        <w:t>stress</w:t>
      </w:r>
      <w:r>
        <w:rPr>
          <w:spacing w:val="-6"/>
          <w:sz w:val="15"/>
        </w:rPr>
        <w:t xml:space="preserve"> </w:t>
      </w:r>
      <w:r>
        <w:rPr>
          <w:sz w:val="15"/>
        </w:rPr>
        <w:t>in</w:t>
      </w:r>
      <w:r>
        <w:rPr>
          <w:spacing w:val="-6"/>
          <w:sz w:val="15"/>
        </w:rPr>
        <w:t xml:space="preserve"> </w:t>
      </w:r>
      <w:r>
        <w:rPr>
          <w:sz w:val="15"/>
        </w:rPr>
        <w:t>testicular</w:t>
      </w:r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Leydig</w:t>
      </w:r>
      <w:proofErr w:type="spellEnd"/>
      <w:r>
        <w:rPr>
          <w:spacing w:val="-6"/>
          <w:sz w:val="15"/>
        </w:rPr>
        <w:t xml:space="preserve"> </w:t>
      </w:r>
      <w:r>
        <w:rPr>
          <w:sz w:val="15"/>
        </w:rPr>
        <w:t>cells.</w:t>
      </w:r>
      <w:r>
        <w:rPr>
          <w:spacing w:val="-6"/>
          <w:sz w:val="15"/>
        </w:rPr>
        <w:t xml:space="preserve"> </w:t>
      </w:r>
      <w:proofErr w:type="spellStart"/>
      <w:r>
        <w:rPr>
          <w:i/>
          <w:sz w:val="15"/>
        </w:rPr>
        <w:t>Reprod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Biol.</w:t>
      </w:r>
      <w:r>
        <w:rPr>
          <w:i/>
          <w:spacing w:val="-6"/>
          <w:sz w:val="15"/>
        </w:rPr>
        <w:t xml:space="preserve"> </w:t>
      </w:r>
      <w:proofErr w:type="spellStart"/>
      <w:r>
        <w:rPr>
          <w:i/>
          <w:sz w:val="15"/>
        </w:rPr>
        <w:t>Endocrinol</w:t>
      </w:r>
      <w:proofErr w:type="spellEnd"/>
      <w:r>
        <w:rPr>
          <w:i/>
          <w:sz w:val="15"/>
        </w:rPr>
        <w:t>.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17</w:t>
      </w:r>
      <w:r>
        <w:rPr>
          <w:sz w:val="15"/>
        </w:rPr>
        <w:t>,</w:t>
      </w:r>
      <w:r>
        <w:rPr>
          <w:spacing w:val="-6"/>
          <w:sz w:val="15"/>
        </w:rPr>
        <w:t xml:space="preserve"> </w:t>
      </w:r>
      <w:r>
        <w:rPr>
          <w:sz w:val="15"/>
        </w:rPr>
        <w:t>1–10</w:t>
      </w:r>
      <w:r>
        <w:rPr>
          <w:spacing w:val="-6"/>
          <w:sz w:val="15"/>
        </w:rPr>
        <w:t xml:space="preserve"> </w:t>
      </w:r>
      <w:r>
        <w:rPr>
          <w:sz w:val="15"/>
        </w:rPr>
        <w:t>(2019).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5" w:hanging="300"/>
        <w:jc w:val="both"/>
        <w:rPr>
          <w:sz w:val="15"/>
        </w:rPr>
      </w:pPr>
      <w:proofErr w:type="spellStart"/>
      <w:r>
        <w:rPr>
          <w:sz w:val="15"/>
        </w:rPr>
        <w:t>Ibegbulem</w:t>
      </w:r>
      <w:proofErr w:type="spellEnd"/>
      <w:r>
        <w:rPr>
          <w:sz w:val="15"/>
        </w:rPr>
        <w:t xml:space="preserve">, C. O., </w:t>
      </w:r>
      <w:proofErr w:type="spellStart"/>
      <w:r>
        <w:rPr>
          <w:sz w:val="15"/>
        </w:rPr>
        <w:t>Chikezie</w:t>
      </w:r>
      <w:proofErr w:type="spellEnd"/>
      <w:r>
        <w:rPr>
          <w:sz w:val="15"/>
        </w:rPr>
        <w:t xml:space="preserve">, P. C., </w:t>
      </w:r>
      <w:proofErr w:type="spellStart"/>
      <w:r>
        <w:rPr>
          <w:sz w:val="15"/>
        </w:rPr>
        <w:t>Ukoha</w:t>
      </w:r>
      <w:proofErr w:type="spellEnd"/>
      <w:r>
        <w:rPr>
          <w:sz w:val="15"/>
        </w:rPr>
        <w:t xml:space="preserve">, A. I. &amp; </w:t>
      </w:r>
      <w:proofErr w:type="spellStart"/>
      <w:r>
        <w:rPr>
          <w:sz w:val="15"/>
        </w:rPr>
        <w:t>Opara</w:t>
      </w:r>
      <w:proofErr w:type="spellEnd"/>
      <w:r>
        <w:rPr>
          <w:sz w:val="15"/>
        </w:rPr>
        <w:t>, C. N. Effects of diet containing monosodium glutamate on organ</w:t>
      </w:r>
      <w:r>
        <w:rPr>
          <w:spacing w:val="1"/>
          <w:sz w:val="15"/>
        </w:rPr>
        <w:t xml:space="preserve"> </w:t>
      </w:r>
      <w:r>
        <w:rPr>
          <w:sz w:val="15"/>
        </w:rPr>
        <w:t>weights,</w:t>
      </w:r>
      <w:r>
        <w:rPr>
          <w:spacing w:val="-5"/>
          <w:sz w:val="15"/>
        </w:rPr>
        <w:t xml:space="preserve"> </w:t>
      </w:r>
      <w:r>
        <w:rPr>
          <w:sz w:val="15"/>
        </w:rPr>
        <w:t>acute</w:t>
      </w:r>
      <w:r>
        <w:rPr>
          <w:spacing w:val="-5"/>
          <w:sz w:val="15"/>
        </w:rPr>
        <w:t xml:space="preserve"> </w:t>
      </w:r>
      <w:r>
        <w:rPr>
          <w:sz w:val="15"/>
        </w:rPr>
        <w:t>blood</w:t>
      </w:r>
      <w:r>
        <w:rPr>
          <w:spacing w:val="-5"/>
          <w:sz w:val="15"/>
        </w:rPr>
        <w:t xml:space="preserve"> </w:t>
      </w:r>
      <w:r>
        <w:rPr>
          <w:sz w:val="15"/>
        </w:rPr>
        <w:t>steroidal</w:t>
      </w:r>
      <w:r>
        <w:rPr>
          <w:spacing w:val="-5"/>
          <w:sz w:val="15"/>
        </w:rPr>
        <w:t xml:space="preserve"> </w:t>
      </w:r>
      <w:r>
        <w:rPr>
          <w:sz w:val="15"/>
        </w:rPr>
        <w:t>sex</w:t>
      </w:r>
      <w:r>
        <w:rPr>
          <w:spacing w:val="-5"/>
          <w:sz w:val="15"/>
        </w:rPr>
        <w:t xml:space="preserve"> </w:t>
      </w:r>
      <w:r>
        <w:rPr>
          <w:sz w:val="15"/>
        </w:rPr>
        <w:t>hormone</w:t>
      </w:r>
      <w:r>
        <w:rPr>
          <w:spacing w:val="-5"/>
          <w:sz w:val="15"/>
        </w:rPr>
        <w:t xml:space="preserve"> </w:t>
      </w:r>
      <w:r>
        <w:rPr>
          <w:sz w:val="15"/>
        </w:rPr>
        <w:t>levels,</w:t>
      </w:r>
      <w:r>
        <w:rPr>
          <w:spacing w:val="-4"/>
          <w:sz w:val="15"/>
        </w:rPr>
        <w:t xml:space="preserve"> </w:t>
      </w:r>
      <w:r>
        <w:rPr>
          <w:sz w:val="15"/>
        </w:rPr>
        <w:t>lipid</w:t>
      </w:r>
      <w:r>
        <w:rPr>
          <w:spacing w:val="-5"/>
          <w:sz w:val="15"/>
        </w:rPr>
        <w:t xml:space="preserve"> </w:t>
      </w:r>
      <w:r>
        <w:rPr>
          <w:sz w:val="15"/>
        </w:rPr>
        <w:t>profile</w:t>
      </w:r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erythrocyte</w:t>
      </w:r>
      <w:r>
        <w:rPr>
          <w:spacing w:val="-5"/>
          <w:sz w:val="15"/>
        </w:rPr>
        <w:t xml:space="preserve"> </w:t>
      </w:r>
      <w:r>
        <w:rPr>
          <w:sz w:val="15"/>
        </w:rPr>
        <w:t>antioxidant</w:t>
      </w:r>
      <w:r>
        <w:rPr>
          <w:spacing w:val="-5"/>
          <w:sz w:val="15"/>
        </w:rPr>
        <w:t xml:space="preserve"> </w:t>
      </w:r>
      <w:r>
        <w:rPr>
          <w:sz w:val="15"/>
        </w:rPr>
        <w:t>enzymes</w:t>
      </w:r>
      <w:r>
        <w:rPr>
          <w:spacing w:val="-5"/>
          <w:sz w:val="15"/>
        </w:rPr>
        <w:t xml:space="preserve"> </w:t>
      </w:r>
      <w:r>
        <w:rPr>
          <w:sz w:val="15"/>
        </w:rPr>
        <w:t>activities</w:t>
      </w:r>
      <w:r>
        <w:rPr>
          <w:spacing w:val="-4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rats.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Acute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Dis.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5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402–407</w:t>
      </w:r>
      <w:r>
        <w:rPr>
          <w:spacing w:val="-4"/>
          <w:sz w:val="15"/>
        </w:rPr>
        <w:t xml:space="preserve"> </w:t>
      </w:r>
      <w:r>
        <w:rPr>
          <w:sz w:val="15"/>
        </w:rPr>
        <w:t>(2016).</w:t>
      </w:r>
    </w:p>
    <w:p w:rsidR="00BA0B41" w:rsidRDefault="00BA0B41">
      <w:pPr>
        <w:spacing w:line="237" w:lineRule="auto"/>
        <w:jc w:val="both"/>
        <w:rPr>
          <w:sz w:val="15"/>
        </w:rPr>
        <w:sectPr w:rsidR="00BA0B41">
          <w:pgSz w:w="11910" w:h="15650"/>
          <w:pgMar w:top="560" w:right="700" w:bottom="500" w:left="720" w:header="0" w:footer="318" w:gutter="0"/>
          <w:cols w:space="720"/>
        </w:sectPr>
      </w:pPr>
    </w:p>
    <w:p w:rsidR="00BA0B41" w:rsidRDefault="00BA0B41">
      <w:pPr>
        <w:pStyle w:val="BodyText"/>
        <w:spacing w:before="2"/>
        <w:rPr>
          <w:sz w:val="26"/>
        </w:rPr>
      </w:pP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before="111" w:line="171" w:lineRule="exact"/>
        <w:ind w:right="0" w:hanging="301"/>
        <w:jc w:val="both"/>
        <w:rPr>
          <w:sz w:val="15"/>
        </w:rPr>
      </w:pPr>
      <w:bookmarkStart w:id="79" w:name="_bookmark63"/>
      <w:bookmarkStart w:id="80" w:name="_bookmark64"/>
      <w:bookmarkEnd w:id="79"/>
      <w:bookmarkEnd w:id="80"/>
      <w:proofErr w:type="spellStart"/>
      <w:r>
        <w:rPr>
          <w:w w:val="95"/>
          <w:sz w:val="15"/>
        </w:rPr>
        <w:t>Derrickson</w:t>
      </w:r>
      <w:proofErr w:type="spellEnd"/>
      <w:r>
        <w:rPr>
          <w:w w:val="95"/>
          <w:sz w:val="15"/>
        </w:rPr>
        <w:t>,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B.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H.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&amp;</w:t>
      </w:r>
      <w:r>
        <w:rPr>
          <w:spacing w:val="6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Tortora</w:t>
      </w:r>
      <w:proofErr w:type="spellEnd"/>
      <w:r>
        <w:rPr>
          <w:w w:val="95"/>
          <w:sz w:val="15"/>
        </w:rPr>
        <w:t>,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G.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J.</w:t>
      </w:r>
      <w:r>
        <w:rPr>
          <w:spacing w:val="5"/>
          <w:w w:val="95"/>
          <w:sz w:val="15"/>
        </w:rPr>
        <w:t xml:space="preserve"> </w:t>
      </w:r>
      <w:r>
        <w:rPr>
          <w:i/>
          <w:w w:val="95"/>
          <w:sz w:val="15"/>
        </w:rPr>
        <w:t>Principles</w:t>
      </w:r>
      <w:r>
        <w:rPr>
          <w:i/>
          <w:spacing w:val="6"/>
          <w:w w:val="95"/>
          <w:sz w:val="15"/>
        </w:rPr>
        <w:t xml:space="preserve"> </w:t>
      </w:r>
      <w:r>
        <w:rPr>
          <w:i/>
          <w:w w:val="95"/>
          <w:sz w:val="15"/>
        </w:rPr>
        <w:t>of</w:t>
      </w:r>
      <w:r>
        <w:rPr>
          <w:i/>
          <w:spacing w:val="5"/>
          <w:w w:val="95"/>
          <w:sz w:val="15"/>
        </w:rPr>
        <w:t xml:space="preserve"> </w:t>
      </w:r>
      <w:r>
        <w:rPr>
          <w:i/>
          <w:w w:val="95"/>
          <w:sz w:val="15"/>
        </w:rPr>
        <w:t>Anatomy</w:t>
      </w:r>
      <w:r>
        <w:rPr>
          <w:i/>
          <w:spacing w:val="5"/>
          <w:w w:val="95"/>
          <w:sz w:val="15"/>
        </w:rPr>
        <w:t xml:space="preserve"> </w:t>
      </w:r>
      <w:r>
        <w:rPr>
          <w:i/>
          <w:w w:val="95"/>
          <w:sz w:val="15"/>
        </w:rPr>
        <w:t>and</w:t>
      </w:r>
      <w:r>
        <w:rPr>
          <w:i/>
          <w:spacing w:val="5"/>
          <w:w w:val="95"/>
          <w:sz w:val="15"/>
        </w:rPr>
        <w:t xml:space="preserve"> </w:t>
      </w:r>
      <w:r>
        <w:rPr>
          <w:i/>
          <w:w w:val="95"/>
          <w:sz w:val="15"/>
        </w:rPr>
        <w:t>Physiology</w:t>
      </w:r>
      <w:r>
        <w:rPr>
          <w:i/>
          <w:spacing w:val="4"/>
          <w:w w:val="95"/>
          <w:sz w:val="15"/>
        </w:rPr>
        <w:t xml:space="preserve"> </w:t>
      </w:r>
      <w:r>
        <w:rPr>
          <w:w w:val="95"/>
          <w:sz w:val="15"/>
        </w:rPr>
        <w:t>15th</w:t>
      </w:r>
      <w:r>
        <w:rPr>
          <w:spacing w:val="6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edn</w:t>
      </w:r>
      <w:proofErr w:type="spellEnd"/>
      <w:r>
        <w:rPr>
          <w:w w:val="95"/>
          <w:sz w:val="15"/>
        </w:rPr>
        <w:t>.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(Wiley,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2018).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23" w:hanging="300"/>
        <w:jc w:val="both"/>
        <w:rPr>
          <w:sz w:val="15"/>
        </w:rPr>
      </w:pPr>
      <w:proofErr w:type="spellStart"/>
      <w:r>
        <w:rPr>
          <w:spacing w:val="-1"/>
          <w:sz w:val="15"/>
        </w:rPr>
        <w:t>Alghamdi</w:t>
      </w:r>
      <w:proofErr w:type="spellEnd"/>
      <w:r>
        <w:rPr>
          <w:spacing w:val="-1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z w:val="15"/>
        </w:rPr>
        <w:t>S.</w:t>
      </w:r>
      <w:r>
        <w:rPr>
          <w:spacing w:val="-8"/>
          <w:sz w:val="15"/>
        </w:rPr>
        <w:t xml:space="preserve"> </w:t>
      </w:r>
      <w:r>
        <w:rPr>
          <w:sz w:val="15"/>
        </w:rPr>
        <w:t>A.</w:t>
      </w:r>
      <w:r>
        <w:rPr>
          <w:spacing w:val="-8"/>
          <w:sz w:val="15"/>
        </w:rPr>
        <w:t xml:space="preserve"> </w:t>
      </w:r>
      <w:r>
        <w:rPr>
          <w:sz w:val="15"/>
        </w:rPr>
        <w:t>Effect</w:t>
      </w:r>
      <w:r>
        <w:rPr>
          <w:spacing w:val="-9"/>
          <w:sz w:val="15"/>
        </w:rPr>
        <w:t xml:space="preserve"> </w:t>
      </w:r>
      <w:r>
        <w:rPr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i/>
          <w:sz w:val="15"/>
        </w:rPr>
        <w:t>Nigella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sativa</w:t>
      </w:r>
      <w:r>
        <w:rPr>
          <w:i/>
          <w:spacing w:val="-8"/>
          <w:sz w:val="15"/>
        </w:rPr>
        <w:t xml:space="preserve"> </w:t>
      </w:r>
      <w:r>
        <w:rPr>
          <w:sz w:val="15"/>
        </w:rPr>
        <w:t>and</w:t>
      </w:r>
      <w:r>
        <w:rPr>
          <w:spacing w:val="-9"/>
          <w:sz w:val="15"/>
        </w:rPr>
        <w:t xml:space="preserve"> </w:t>
      </w:r>
      <w:proofErr w:type="spellStart"/>
      <w:r>
        <w:rPr>
          <w:i/>
          <w:sz w:val="15"/>
        </w:rPr>
        <w:t>Foeniculum</w:t>
      </w:r>
      <w:proofErr w:type="spellEnd"/>
      <w:r>
        <w:rPr>
          <w:i/>
          <w:spacing w:val="-8"/>
          <w:sz w:val="15"/>
        </w:rPr>
        <w:t xml:space="preserve"> </w:t>
      </w:r>
      <w:proofErr w:type="spellStart"/>
      <w:r>
        <w:rPr>
          <w:i/>
          <w:sz w:val="15"/>
        </w:rPr>
        <w:t>vulgare</w:t>
      </w:r>
      <w:proofErr w:type="spellEnd"/>
      <w:r>
        <w:rPr>
          <w:i/>
          <w:spacing w:val="-8"/>
          <w:sz w:val="15"/>
        </w:rPr>
        <w:t xml:space="preserve"> </w:t>
      </w:r>
      <w:r>
        <w:rPr>
          <w:sz w:val="15"/>
        </w:rPr>
        <w:t>seeds</w:t>
      </w:r>
      <w:r>
        <w:rPr>
          <w:spacing w:val="-9"/>
          <w:sz w:val="15"/>
        </w:rPr>
        <w:t xml:space="preserve"> </w:t>
      </w:r>
      <w:r>
        <w:rPr>
          <w:sz w:val="15"/>
        </w:rPr>
        <w:t>extracts</w:t>
      </w:r>
      <w:r>
        <w:rPr>
          <w:spacing w:val="-8"/>
          <w:sz w:val="15"/>
        </w:rPr>
        <w:t xml:space="preserve"> </w:t>
      </w:r>
      <w:r>
        <w:rPr>
          <w:sz w:val="15"/>
        </w:rPr>
        <w:t>on</w:t>
      </w:r>
      <w:r>
        <w:rPr>
          <w:spacing w:val="-8"/>
          <w:sz w:val="15"/>
        </w:rPr>
        <w:t xml:space="preserve"> </w:t>
      </w:r>
      <w:r>
        <w:rPr>
          <w:sz w:val="15"/>
        </w:rPr>
        <w:t>male</w:t>
      </w:r>
      <w:r>
        <w:rPr>
          <w:spacing w:val="-8"/>
          <w:sz w:val="15"/>
        </w:rPr>
        <w:t xml:space="preserve"> </w:t>
      </w:r>
      <w:r>
        <w:rPr>
          <w:sz w:val="15"/>
        </w:rPr>
        <w:t>mice</w:t>
      </w:r>
      <w:r>
        <w:rPr>
          <w:spacing w:val="-9"/>
          <w:sz w:val="15"/>
        </w:rPr>
        <w:t xml:space="preserve"> </w:t>
      </w:r>
      <w:r>
        <w:rPr>
          <w:sz w:val="15"/>
        </w:rPr>
        <w:t>exposed</w:t>
      </w:r>
      <w:r>
        <w:rPr>
          <w:spacing w:val="-8"/>
          <w:sz w:val="15"/>
        </w:rPr>
        <w:t xml:space="preserve"> </w:t>
      </w:r>
      <w:r>
        <w:rPr>
          <w:sz w:val="15"/>
        </w:rPr>
        <w:t>to</w:t>
      </w:r>
      <w:r>
        <w:rPr>
          <w:spacing w:val="-8"/>
          <w:sz w:val="15"/>
        </w:rPr>
        <w:t xml:space="preserve"> </w:t>
      </w:r>
      <w:proofErr w:type="spellStart"/>
      <w:r>
        <w:rPr>
          <w:sz w:val="15"/>
        </w:rPr>
        <w:t>carbendazim</w:t>
      </w:r>
      <w:proofErr w:type="spellEnd"/>
      <w:r>
        <w:rPr>
          <w:sz w:val="15"/>
        </w:rPr>
        <w:t>.</w:t>
      </w:r>
      <w:r>
        <w:rPr>
          <w:spacing w:val="-9"/>
          <w:sz w:val="15"/>
        </w:rPr>
        <w:t xml:space="preserve"> </w:t>
      </w:r>
      <w:r>
        <w:rPr>
          <w:i/>
          <w:sz w:val="15"/>
        </w:rPr>
        <w:t>Saudi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1"/>
          <w:sz w:val="15"/>
        </w:rPr>
        <w:t xml:space="preserve"> </w:t>
      </w:r>
      <w:bookmarkStart w:id="81" w:name="_bookmark65"/>
      <w:bookmarkEnd w:id="81"/>
      <w:r>
        <w:rPr>
          <w:i/>
          <w:sz w:val="15"/>
        </w:rPr>
        <w:t>Biol.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Sci.</w:t>
      </w:r>
      <w:r>
        <w:rPr>
          <w:i/>
          <w:spacing w:val="-4"/>
          <w:sz w:val="15"/>
        </w:rPr>
        <w:t xml:space="preserve"> </w:t>
      </w:r>
      <w:r>
        <w:rPr>
          <w:b/>
          <w:sz w:val="15"/>
        </w:rPr>
        <w:t>27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2521–2530</w:t>
      </w:r>
      <w:r>
        <w:rPr>
          <w:spacing w:val="-4"/>
          <w:sz w:val="15"/>
        </w:rPr>
        <w:t xml:space="preserve"> </w:t>
      </w:r>
      <w:r>
        <w:rPr>
          <w:sz w:val="15"/>
        </w:rPr>
        <w:t>(2020).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hanging="300"/>
        <w:jc w:val="both"/>
        <w:rPr>
          <w:sz w:val="15"/>
        </w:rPr>
      </w:pPr>
      <w:proofErr w:type="spellStart"/>
      <w:r>
        <w:rPr>
          <w:spacing w:val="-3"/>
          <w:sz w:val="15"/>
        </w:rPr>
        <w:t>Akintunde</w:t>
      </w:r>
      <w:proofErr w:type="spellEnd"/>
      <w:r>
        <w:rPr>
          <w:spacing w:val="-3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pacing w:val="-3"/>
          <w:sz w:val="15"/>
        </w:rPr>
        <w:t>J.</w:t>
      </w:r>
      <w:r>
        <w:rPr>
          <w:spacing w:val="-9"/>
          <w:sz w:val="15"/>
        </w:rPr>
        <w:t xml:space="preserve"> </w:t>
      </w:r>
      <w:r>
        <w:rPr>
          <w:spacing w:val="-3"/>
          <w:sz w:val="15"/>
        </w:rPr>
        <w:t>K.,</w:t>
      </w:r>
      <w:r>
        <w:rPr>
          <w:spacing w:val="-9"/>
          <w:sz w:val="15"/>
        </w:rPr>
        <w:t xml:space="preserve"> </w:t>
      </w:r>
      <w:proofErr w:type="spellStart"/>
      <w:r>
        <w:rPr>
          <w:spacing w:val="-3"/>
          <w:sz w:val="15"/>
        </w:rPr>
        <w:t>Irondi</w:t>
      </w:r>
      <w:proofErr w:type="spellEnd"/>
      <w:r>
        <w:rPr>
          <w:spacing w:val="-3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A.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E.,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Ajani,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E.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O.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&amp;</w:t>
      </w:r>
      <w:r>
        <w:rPr>
          <w:spacing w:val="-9"/>
          <w:sz w:val="15"/>
        </w:rPr>
        <w:t xml:space="preserve"> </w:t>
      </w:r>
      <w:proofErr w:type="spellStart"/>
      <w:r>
        <w:rPr>
          <w:spacing w:val="-2"/>
          <w:sz w:val="15"/>
        </w:rPr>
        <w:t>Olayemi</w:t>
      </w:r>
      <w:proofErr w:type="spellEnd"/>
      <w:r>
        <w:rPr>
          <w:spacing w:val="-2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T.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V.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Diet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formulated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with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black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seed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flour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activates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regulatory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androgenic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enzymes and neuroendocrine hormones in leachate-exposed reproductive damage of rat testes. </w:t>
      </w:r>
      <w:r>
        <w:rPr>
          <w:i/>
          <w:sz w:val="15"/>
        </w:rPr>
        <w:t xml:space="preserve">J. </w:t>
      </w:r>
      <w:proofErr w:type="spellStart"/>
      <w:r>
        <w:rPr>
          <w:i/>
          <w:sz w:val="15"/>
        </w:rPr>
        <w:t>Nutr</w:t>
      </w:r>
      <w:proofErr w:type="spellEnd"/>
      <w:r>
        <w:rPr>
          <w:i/>
          <w:sz w:val="15"/>
        </w:rPr>
        <w:t xml:space="preserve">. </w:t>
      </w:r>
      <w:proofErr w:type="spellStart"/>
      <w:r>
        <w:rPr>
          <w:i/>
          <w:sz w:val="15"/>
        </w:rPr>
        <w:t>Intermed</w:t>
      </w:r>
      <w:proofErr w:type="spellEnd"/>
      <w:r>
        <w:rPr>
          <w:i/>
          <w:sz w:val="15"/>
        </w:rPr>
        <w:t xml:space="preserve">. </w:t>
      </w:r>
      <w:proofErr w:type="spellStart"/>
      <w:r>
        <w:rPr>
          <w:i/>
          <w:sz w:val="15"/>
        </w:rPr>
        <w:t>Metab</w:t>
      </w:r>
      <w:proofErr w:type="spellEnd"/>
      <w:r>
        <w:rPr>
          <w:i/>
          <w:sz w:val="15"/>
        </w:rPr>
        <w:t xml:space="preserve">. </w:t>
      </w:r>
      <w:r>
        <w:rPr>
          <w:b/>
          <w:sz w:val="15"/>
        </w:rPr>
        <w:t>15</w:t>
      </w:r>
      <w:r>
        <w:rPr>
          <w:sz w:val="15"/>
        </w:rPr>
        <w:t>,</w:t>
      </w:r>
      <w:r>
        <w:rPr>
          <w:spacing w:val="1"/>
          <w:sz w:val="15"/>
        </w:rPr>
        <w:t xml:space="preserve"> </w:t>
      </w:r>
      <w:bookmarkStart w:id="82" w:name="_bookmark66"/>
      <w:bookmarkEnd w:id="82"/>
      <w:r>
        <w:rPr>
          <w:sz w:val="15"/>
        </w:rPr>
        <w:t>70–77</w:t>
      </w:r>
      <w:r>
        <w:rPr>
          <w:spacing w:val="-5"/>
          <w:sz w:val="15"/>
        </w:rPr>
        <w:t xml:space="preserve"> </w:t>
      </w:r>
      <w:r>
        <w:rPr>
          <w:sz w:val="15"/>
        </w:rPr>
        <w:t>(2019).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18" w:hanging="300"/>
        <w:jc w:val="both"/>
        <w:rPr>
          <w:sz w:val="15"/>
        </w:rPr>
      </w:pPr>
      <w:proofErr w:type="spellStart"/>
      <w:r>
        <w:rPr>
          <w:sz w:val="15"/>
        </w:rPr>
        <w:t>Gromadzka-Ostrowska</w:t>
      </w:r>
      <w:proofErr w:type="spellEnd"/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J.,</w:t>
      </w:r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Przepiórka</w:t>
      </w:r>
      <w:proofErr w:type="spellEnd"/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M.</w:t>
      </w:r>
      <w:r>
        <w:rPr>
          <w:spacing w:val="-4"/>
          <w:sz w:val="15"/>
        </w:rPr>
        <w:t xml:space="preserve"> </w:t>
      </w:r>
      <w:r>
        <w:rPr>
          <w:sz w:val="15"/>
        </w:rPr>
        <w:t>&amp;</w:t>
      </w:r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Romanowicz</w:t>
      </w:r>
      <w:proofErr w:type="spellEnd"/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K.</w:t>
      </w:r>
      <w:r>
        <w:rPr>
          <w:spacing w:val="-4"/>
          <w:sz w:val="15"/>
        </w:rPr>
        <w:t xml:space="preserve"> </w:t>
      </w:r>
      <w:r>
        <w:rPr>
          <w:sz w:val="15"/>
        </w:rPr>
        <w:t>Influence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dietary</w:t>
      </w:r>
      <w:r>
        <w:rPr>
          <w:spacing w:val="-4"/>
          <w:sz w:val="15"/>
        </w:rPr>
        <w:t xml:space="preserve"> </w:t>
      </w:r>
      <w:r>
        <w:rPr>
          <w:sz w:val="15"/>
        </w:rPr>
        <w:t>fatty</w:t>
      </w:r>
      <w:r>
        <w:rPr>
          <w:spacing w:val="-5"/>
          <w:sz w:val="15"/>
        </w:rPr>
        <w:t xml:space="preserve"> </w:t>
      </w:r>
      <w:r>
        <w:rPr>
          <w:sz w:val="15"/>
        </w:rPr>
        <w:t>acids</w:t>
      </w:r>
      <w:r>
        <w:rPr>
          <w:spacing w:val="-4"/>
          <w:sz w:val="15"/>
        </w:rPr>
        <w:t xml:space="preserve"> </w:t>
      </w:r>
      <w:r>
        <w:rPr>
          <w:sz w:val="15"/>
        </w:rPr>
        <w:t>composition,</w:t>
      </w:r>
      <w:r>
        <w:rPr>
          <w:spacing w:val="-4"/>
          <w:sz w:val="15"/>
        </w:rPr>
        <w:t xml:space="preserve"> </w:t>
      </w:r>
      <w:r>
        <w:rPr>
          <w:sz w:val="15"/>
        </w:rPr>
        <w:t>level</w:t>
      </w:r>
      <w:r>
        <w:rPr>
          <w:spacing w:val="-4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dietary</w:t>
      </w:r>
      <w:r>
        <w:rPr>
          <w:spacing w:val="-5"/>
          <w:sz w:val="15"/>
        </w:rPr>
        <w:t xml:space="preserve"> </w:t>
      </w:r>
      <w:r>
        <w:rPr>
          <w:sz w:val="15"/>
        </w:rPr>
        <w:t>fat</w:t>
      </w:r>
      <w:r>
        <w:rPr>
          <w:spacing w:val="1"/>
          <w:sz w:val="15"/>
        </w:rPr>
        <w:t xml:space="preserve"> </w:t>
      </w:r>
      <w:bookmarkStart w:id="83" w:name="_bookmark67"/>
      <w:bookmarkEnd w:id="83"/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feeding</w:t>
      </w:r>
      <w:r>
        <w:rPr>
          <w:spacing w:val="-4"/>
          <w:sz w:val="15"/>
        </w:rPr>
        <w:t xml:space="preserve"> </w:t>
      </w:r>
      <w:r>
        <w:rPr>
          <w:sz w:val="15"/>
        </w:rPr>
        <w:t>period</w:t>
      </w:r>
      <w:r>
        <w:rPr>
          <w:spacing w:val="-4"/>
          <w:sz w:val="15"/>
        </w:rPr>
        <w:t xml:space="preserve"> </w:t>
      </w:r>
      <w:r>
        <w:rPr>
          <w:sz w:val="15"/>
        </w:rPr>
        <w:t>on</w:t>
      </w:r>
      <w:r>
        <w:rPr>
          <w:spacing w:val="-5"/>
          <w:sz w:val="15"/>
        </w:rPr>
        <w:t xml:space="preserve"> </w:t>
      </w:r>
      <w:r>
        <w:rPr>
          <w:sz w:val="15"/>
        </w:rPr>
        <w:t>some</w:t>
      </w:r>
      <w:r>
        <w:rPr>
          <w:spacing w:val="-4"/>
          <w:sz w:val="15"/>
        </w:rPr>
        <w:t xml:space="preserve"> </w:t>
      </w:r>
      <w:r>
        <w:rPr>
          <w:sz w:val="15"/>
        </w:rPr>
        <w:t>parameters</w:t>
      </w:r>
      <w:r>
        <w:rPr>
          <w:spacing w:val="-4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androgen</w:t>
      </w:r>
      <w:r>
        <w:rPr>
          <w:spacing w:val="-4"/>
          <w:sz w:val="15"/>
        </w:rPr>
        <w:t xml:space="preserve"> </w:t>
      </w:r>
      <w:r>
        <w:rPr>
          <w:sz w:val="15"/>
        </w:rPr>
        <w:t>metabolism</w:t>
      </w:r>
      <w:r>
        <w:rPr>
          <w:spacing w:val="-4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male</w:t>
      </w:r>
      <w:r>
        <w:rPr>
          <w:spacing w:val="-4"/>
          <w:sz w:val="15"/>
        </w:rPr>
        <w:t xml:space="preserve"> </w:t>
      </w:r>
      <w:r>
        <w:rPr>
          <w:sz w:val="15"/>
        </w:rPr>
        <w:t>rats.</w:t>
      </w:r>
      <w:r>
        <w:rPr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Reprod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Biol.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2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277–293</w:t>
      </w:r>
      <w:r>
        <w:rPr>
          <w:spacing w:val="-5"/>
          <w:sz w:val="15"/>
        </w:rPr>
        <w:t xml:space="preserve"> </w:t>
      </w:r>
      <w:r>
        <w:rPr>
          <w:sz w:val="15"/>
        </w:rPr>
        <w:t>(2002).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168" w:lineRule="exact"/>
        <w:ind w:right="0" w:hanging="301"/>
        <w:jc w:val="both"/>
        <w:rPr>
          <w:sz w:val="15"/>
        </w:rPr>
      </w:pPr>
      <w:proofErr w:type="spellStart"/>
      <w:r>
        <w:rPr>
          <w:sz w:val="15"/>
        </w:rPr>
        <w:t>Sebokova</w:t>
      </w:r>
      <w:proofErr w:type="spellEnd"/>
      <w:r>
        <w:rPr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z w:val="15"/>
        </w:rPr>
        <w:t>E.,</w:t>
      </w:r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Garg</w:t>
      </w:r>
      <w:proofErr w:type="spellEnd"/>
      <w:r>
        <w:rPr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z w:val="15"/>
        </w:rPr>
        <w:t>M.</w:t>
      </w:r>
      <w:r>
        <w:rPr>
          <w:spacing w:val="-7"/>
          <w:sz w:val="15"/>
        </w:rPr>
        <w:t xml:space="preserve"> </w:t>
      </w:r>
      <w:r>
        <w:rPr>
          <w:sz w:val="15"/>
        </w:rPr>
        <w:t>L.</w:t>
      </w:r>
      <w:r>
        <w:rPr>
          <w:spacing w:val="-8"/>
          <w:sz w:val="15"/>
        </w:rPr>
        <w:t xml:space="preserve"> </w:t>
      </w:r>
      <w:r>
        <w:rPr>
          <w:sz w:val="15"/>
        </w:rPr>
        <w:t>&amp;</w:t>
      </w:r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Clandinin</w:t>
      </w:r>
      <w:proofErr w:type="spellEnd"/>
      <w:r>
        <w:rPr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z w:val="15"/>
        </w:rPr>
        <w:t>M.</w:t>
      </w:r>
      <w:r>
        <w:rPr>
          <w:spacing w:val="-7"/>
          <w:sz w:val="15"/>
        </w:rPr>
        <w:t xml:space="preserve"> </w:t>
      </w:r>
      <w:r>
        <w:rPr>
          <w:sz w:val="15"/>
        </w:rPr>
        <w:t>T.</w:t>
      </w:r>
      <w:r>
        <w:rPr>
          <w:spacing w:val="-8"/>
          <w:sz w:val="15"/>
        </w:rPr>
        <w:t xml:space="preserve"> </w:t>
      </w:r>
      <w:r>
        <w:rPr>
          <w:sz w:val="15"/>
        </w:rPr>
        <w:t>Modulation</w:t>
      </w:r>
      <w:r>
        <w:rPr>
          <w:spacing w:val="-7"/>
          <w:sz w:val="15"/>
        </w:rPr>
        <w:t xml:space="preserve"> </w:t>
      </w:r>
      <w:r>
        <w:rPr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z w:val="15"/>
        </w:rPr>
        <w:t>receptor-mediated</w:t>
      </w:r>
      <w:r>
        <w:rPr>
          <w:spacing w:val="-7"/>
          <w:sz w:val="15"/>
        </w:rPr>
        <w:t xml:space="preserve"> </w:t>
      </w:r>
      <w:r>
        <w:rPr>
          <w:sz w:val="15"/>
        </w:rPr>
        <w:t>gonadotropin</w:t>
      </w:r>
      <w:r>
        <w:rPr>
          <w:spacing w:val="-7"/>
          <w:sz w:val="15"/>
        </w:rPr>
        <w:t xml:space="preserve"> </w:t>
      </w:r>
      <w:r>
        <w:rPr>
          <w:sz w:val="15"/>
        </w:rPr>
        <w:t>action</w:t>
      </w:r>
      <w:r>
        <w:rPr>
          <w:spacing w:val="-8"/>
          <w:sz w:val="15"/>
        </w:rPr>
        <w:t xml:space="preserve"> </w:t>
      </w:r>
      <w:r>
        <w:rPr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z w:val="15"/>
        </w:rPr>
        <w:t>rat</w:t>
      </w:r>
      <w:r>
        <w:rPr>
          <w:spacing w:val="-8"/>
          <w:sz w:val="15"/>
        </w:rPr>
        <w:t xml:space="preserve"> </w:t>
      </w:r>
      <w:r>
        <w:rPr>
          <w:sz w:val="15"/>
        </w:rPr>
        <w:t>testes</w:t>
      </w:r>
      <w:r>
        <w:rPr>
          <w:spacing w:val="-7"/>
          <w:sz w:val="15"/>
        </w:rPr>
        <w:t xml:space="preserve"> </w:t>
      </w:r>
      <w:r>
        <w:rPr>
          <w:sz w:val="15"/>
        </w:rPr>
        <w:t>by</w:t>
      </w:r>
      <w:r>
        <w:rPr>
          <w:spacing w:val="-8"/>
          <w:sz w:val="15"/>
        </w:rPr>
        <w:t xml:space="preserve"> </w:t>
      </w:r>
      <w:r>
        <w:rPr>
          <w:sz w:val="15"/>
        </w:rPr>
        <w:t>dietary</w:t>
      </w:r>
      <w:r>
        <w:rPr>
          <w:spacing w:val="-7"/>
          <w:sz w:val="15"/>
        </w:rPr>
        <w:t xml:space="preserve"> </w:t>
      </w:r>
      <w:r>
        <w:rPr>
          <w:sz w:val="15"/>
        </w:rPr>
        <w:t>fat.</w:t>
      </w:r>
    </w:p>
    <w:p w:rsidR="00BA0B41" w:rsidRDefault="004A657E">
      <w:pPr>
        <w:spacing w:line="170" w:lineRule="exact"/>
        <w:ind w:left="2808"/>
        <w:jc w:val="both"/>
        <w:rPr>
          <w:sz w:val="15"/>
        </w:rPr>
      </w:pPr>
      <w:bookmarkStart w:id="84" w:name="_bookmark68"/>
      <w:bookmarkEnd w:id="84"/>
      <w:r>
        <w:rPr>
          <w:i/>
          <w:w w:val="95"/>
          <w:sz w:val="15"/>
        </w:rPr>
        <w:t>Am.</w:t>
      </w:r>
      <w:r>
        <w:rPr>
          <w:i/>
          <w:spacing w:val="2"/>
          <w:w w:val="95"/>
          <w:sz w:val="15"/>
        </w:rPr>
        <w:t xml:space="preserve"> </w:t>
      </w:r>
      <w:r>
        <w:rPr>
          <w:i/>
          <w:w w:val="95"/>
          <w:sz w:val="15"/>
        </w:rPr>
        <w:t>J.</w:t>
      </w:r>
      <w:r>
        <w:rPr>
          <w:i/>
          <w:spacing w:val="2"/>
          <w:w w:val="95"/>
          <w:sz w:val="15"/>
        </w:rPr>
        <w:t xml:space="preserve"> </w:t>
      </w:r>
      <w:r>
        <w:rPr>
          <w:i/>
          <w:w w:val="95"/>
          <w:sz w:val="15"/>
        </w:rPr>
        <w:t>Physiol.</w:t>
      </w:r>
      <w:r>
        <w:rPr>
          <w:i/>
          <w:spacing w:val="3"/>
          <w:w w:val="95"/>
          <w:sz w:val="15"/>
        </w:rPr>
        <w:t xml:space="preserve"> </w:t>
      </w:r>
      <w:proofErr w:type="spellStart"/>
      <w:r>
        <w:rPr>
          <w:i/>
          <w:w w:val="95"/>
          <w:sz w:val="15"/>
        </w:rPr>
        <w:t>Endocrinol</w:t>
      </w:r>
      <w:proofErr w:type="spellEnd"/>
      <w:r>
        <w:rPr>
          <w:i/>
          <w:w w:val="95"/>
          <w:sz w:val="15"/>
        </w:rPr>
        <w:t>.</w:t>
      </w:r>
      <w:r>
        <w:rPr>
          <w:i/>
          <w:spacing w:val="1"/>
          <w:w w:val="95"/>
          <w:sz w:val="15"/>
        </w:rPr>
        <w:t xml:space="preserve"> </w:t>
      </w:r>
      <w:proofErr w:type="gramStart"/>
      <w:r>
        <w:rPr>
          <w:b/>
          <w:w w:val="95"/>
          <w:sz w:val="15"/>
        </w:rPr>
        <w:t>254</w:t>
      </w:r>
      <w:r>
        <w:rPr>
          <w:w w:val="95"/>
          <w:sz w:val="15"/>
        </w:rPr>
        <w:t>,</w:t>
      </w:r>
      <w:r>
        <w:rPr>
          <w:spacing w:val="2"/>
          <w:w w:val="95"/>
          <w:sz w:val="15"/>
        </w:rPr>
        <w:t xml:space="preserve"> </w:t>
      </w:r>
      <w:r>
        <w:rPr>
          <w:w w:val="95"/>
          <w:sz w:val="15"/>
        </w:rPr>
        <w:t>E708–E712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(1988).</w:t>
      </w:r>
      <w:proofErr w:type="gramEnd"/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18" w:hanging="300"/>
        <w:jc w:val="left"/>
        <w:rPr>
          <w:sz w:val="15"/>
        </w:rPr>
      </w:pPr>
      <w:proofErr w:type="spellStart"/>
      <w:r>
        <w:rPr>
          <w:sz w:val="15"/>
        </w:rPr>
        <w:t>Barone</w:t>
      </w:r>
      <w:proofErr w:type="spellEnd"/>
      <w:r>
        <w:rPr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z w:val="15"/>
        </w:rPr>
        <w:t>R.</w:t>
      </w:r>
      <w:r>
        <w:rPr>
          <w:spacing w:val="-7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al.</w:t>
      </w:r>
      <w:r>
        <w:rPr>
          <w:i/>
          <w:spacing w:val="-8"/>
          <w:sz w:val="15"/>
        </w:rPr>
        <w:t xml:space="preserve"> </w:t>
      </w:r>
      <w:r>
        <w:rPr>
          <w:sz w:val="15"/>
        </w:rPr>
        <w:t>Endurance</w:t>
      </w:r>
      <w:r>
        <w:rPr>
          <w:spacing w:val="-7"/>
          <w:sz w:val="15"/>
        </w:rPr>
        <w:t xml:space="preserve"> </w:t>
      </w:r>
      <w:r>
        <w:rPr>
          <w:sz w:val="15"/>
        </w:rPr>
        <w:t>exercise</w:t>
      </w:r>
      <w:r>
        <w:rPr>
          <w:spacing w:val="-7"/>
          <w:sz w:val="15"/>
        </w:rPr>
        <w:t xml:space="preserve"> </w:t>
      </w:r>
      <w:r>
        <w:rPr>
          <w:sz w:val="15"/>
        </w:rPr>
        <w:t>and</w:t>
      </w:r>
      <w:r>
        <w:rPr>
          <w:spacing w:val="-8"/>
          <w:sz w:val="15"/>
        </w:rPr>
        <w:t xml:space="preserve"> </w:t>
      </w:r>
      <w:r>
        <w:rPr>
          <w:sz w:val="15"/>
        </w:rPr>
        <w:t>conjugated</w:t>
      </w:r>
      <w:r>
        <w:rPr>
          <w:spacing w:val="-7"/>
          <w:sz w:val="15"/>
        </w:rPr>
        <w:t xml:space="preserve"> </w:t>
      </w:r>
      <w:r>
        <w:rPr>
          <w:sz w:val="15"/>
        </w:rPr>
        <w:t>linoleic</w:t>
      </w:r>
      <w:r>
        <w:rPr>
          <w:spacing w:val="-7"/>
          <w:sz w:val="15"/>
        </w:rPr>
        <w:t xml:space="preserve"> </w:t>
      </w:r>
      <w:r>
        <w:rPr>
          <w:sz w:val="15"/>
        </w:rPr>
        <w:t>acid</w:t>
      </w:r>
      <w:r>
        <w:rPr>
          <w:spacing w:val="-8"/>
          <w:sz w:val="15"/>
        </w:rPr>
        <w:t xml:space="preserve"> </w:t>
      </w:r>
      <w:r>
        <w:rPr>
          <w:sz w:val="15"/>
        </w:rPr>
        <w:t>(CLA)</w:t>
      </w:r>
      <w:r>
        <w:rPr>
          <w:spacing w:val="-7"/>
          <w:sz w:val="15"/>
        </w:rPr>
        <w:t xml:space="preserve"> </w:t>
      </w:r>
      <w:r>
        <w:rPr>
          <w:sz w:val="15"/>
        </w:rPr>
        <w:t>supplementation</w:t>
      </w:r>
      <w:r>
        <w:rPr>
          <w:spacing w:val="-7"/>
          <w:sz w:val="15"/>
        </w:rPr>
        <w:t xml:space="preserve"> </w:t>
      </w:r>
      <w:r>
        <w:rPr>
          <w:sz w:val="15"/>
        </w:rPr>
        <w:t>up-regulate</w:t>
      </w:r>
      <w:r>
        <w:rPr>
          <w:spacing w:val="-7"/>
          <w:sz w:val="15"/>
        </w:rPr>
        <w:t xml:space="preserve"> </w:t>
      </w:r>
      <w:r>
        <w:rPr>
          <w:sz w:val="15"/>
        </w:rPr>
        <w:t>CYP17A1</w:t>
      </w:r>
      <w:r>
        <w:rPr>
          <w:spacing w:val="-8"/>
          <w:sz w:val="15"/>
        </w:rPr>
        <w:t xml:space="preserve"> </w:t>
      </w:r>
      <w:r>
        <w:rPr>
          <w:sz w:val="15"/>
        </w:rPr>
        <w:t>and</w:t>
      </w:r>
      <w:r>
        <w:rPr>
          <w:spacing w:val="-7"/>
          <w:sz w:val="15"/>
        </w:rPr>
        <w:t xml:space="preserve"> </w:t>
      </w:r>
      <w:r>
        <w:rPr>
          <w:sz w:val="15"/>
        </w:rPr>
        <w:t>stimulate</w:t>
      </w:r>
      <w:r>
        <w:rPr>
          <w:spacing w:val="1"/>
          <w:sz w:val="15"/>
        </w:rPr>
        <w:t xml:space="preserve"> </w:t>
      </w:r>
      <w:bookmarkStart w:id="85" w:name="_bookmark69"/>
      <w:bookmarkEnd w:id="85"/>
      <w:r>
        <w:rPr>
          <w:sz w:val="15"/>
        </w:rPr>
        <w:t>testosterone</w:t>
      </w:r>
      <w:r>
        <w:rPr>
          <w:spacing w:val="-5"/>
          <w:sz w:val="15"/>
        </w:rPr>
        <w:t xml:space="preserve"> </w:t>
      </w:r>
      <w:r>
        <w:rPr>
          <w:sz w:val="15"/>
        </w:rPr>
        <w:t>biosynthesis.</w:t>
      </w:r>
      <w:r>
        <w:rPr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PLoS</w:t>
      </w:r>
      <w:proofErr w:type="spellEnd"/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ONE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8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e79686</w:t>
      </w:r>
      <w:r>
        <w:rPr>
          <w:spacing w:val="-4"/>
          <w:sz w:val="15"/>
        </w:rPr>
        <w:t xml:space="preserve"> </w:t>
      </w:r>
      <w:r>
        <w:rPr>
          <w:sz w:val="15"/>
        </w:rPr>
        <w:t>(2013).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21" w:hanging="300"/>
        <w:jc w:val="left"/>
        <w:rPr>
          <w:sz w:val="15"/>
        </w:rPr>
      </w:pPr>
      <w:r>
        <w:rPr>
          <w:sz w:val="15"/>
        </w:rPr>
        <w:t>Singh, K. &amp;</w:t>
      </w:r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Ahluwalia</w:t>
      </w:r>
      <w:proofErr w:type="spellEnd"/>
      <w:r>
        <w:rPr>
          <w:sz w:val="15"/>
        </w:rPr>
        <w:t>, P. Effect</w:t>
      </w:r>
      <w:r>
        <w:rPr>
          <w:spacing w:val="1"/>
          <w:sz w:val="15"/>
        </w:rPr>
        <w:t xml:space="preserve"> </w:t>
      </w:r>
      <w:r>
        <w:rPr>
          <w:sz w:val="15"/>
        </w:rPr>
        <w:t>of monosodium glutamate</w:t>
      </w:r>
      <w:r>
        <w:rPr>
          <w:spacing w:val="1"/>
          <w:sz w:val="15"/>
        </w:rPr>
        <w:t xml:space="preserve"> </w:t>
      </w:r>
      <w:r>
        <w:rPr>
          <w:sz w:val="15"/>
        </w:rPr>
        <w:t>on lipid peroxidation</w:t>
      </w:r>
      <w:r>
        <w:rPr>
          <w:spacing w:val="1"/>
          <w:sz w:val="15"/>
        </w:rPr>
        <w:t xml:space="preserve"> </w:t>
      </w:r>
      <w:r>
        <w:rPr>
          <w:sz w:val="15"/>
        </w:rPr>
        <w:t>and certain</w:t>
      </w:r>
      <w:r>
        <w:rPr>
          <w:spacing w:val="1"/>
          <w:sz w:val="15"/>
        </w:rPr>
        <w:t xml:space="preserve"> </w:t>
      </w:r>
      <w:r>
        <w:rPr>
          <w:sz w:val="15"/>
        </w:rPr>
        <w:t>antioxidant enzymes in</w:t>
      </w:r>
      <w:r>
        <w:rPr>
          <w:spacing w:val="1"/>
          <w:sz w:val="15"/>
        </w:rPr>
        <w:t xml:space="preserve"> </w:t>
      </w:r>
      <w:r>
        <w:rPr>
          <w:sz w:val="15"/>
        </w:rPr>
        <w:t>cardiac</w:t>
      </w:r>
      <w:r>
        <w:rPr>
          <w:spacing w:val="1"/>
          <w:sz w:val="15"/>
        </w:rPr>
        <w:t xml:space="preserve"> </w:t>
      </w:r>
      <w:bookmarkStart w:id="86" w:name="_bookmark70"/>
      <w:bookmarkEnd w:id="86"/>
      <w:r>
        <w:rPr>
          <w:sz w:val="15"/>
        </w:rPr>
        <w:t>tissue</w:t>
      </w:r>
      <w:r>
        <w:rPr>
          <w:spacing w:val="-6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alcoholic</w:t>
      </w:r>
      <w:r>
        <w:rPr>
          <w:spacing w:val="-5"/>
          <w:sz w:val="15"/>
        </w:rPr>
        <w:t xml:space="preserve"> </w:t>
      </w:r>
      <w:r>
        <w:rPr>
          <w:sz w:val="15"/>
        </w:rPr>
        <w:t>adult</w:t>
      </w:r>
      <w:r>
        <w:rPr>
          <w:spacing w:val="-6"/>
          <w:sz w:val="15"/>
        </w:rPr>
        <w:t xml:space="preserve"> </w:t>
      </w:r>
      <w:r>
        <w:rPr>
          <w:sz w:val="15"/>
        </w:rPr>
        <w:t>male</w:t>
      </w:r>
      <w:r>
        <w:rPr>
          <w:spacing w:val="-5"/>
          <w:sz w:val="15"/>
        </w:rPr>
        <w:t xml:space="preserve"> </w:t>
      </w:r>
      <w:r>
        <w:rPr>
          <w:sz w:val="15"/>
        </w:rPr>
        <w:t>mice.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6"/>
          <w:sz w:val="15"/>
        </w:rPr>
        <w:t xml:space="preserve"> </w:t>
      </w:r>
      <w:proofErr w:type="spellStart"/>
      <w:r>
        <w:rPr>
          <w:i/>
          <w:sz w:val="15"/>
        </w:rPr>
        <w:t>Cardiovasc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Dis.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Res.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3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12–18</w:t>
      </w:r>
      <w:r>
        <w:rPr>
          <w:spacing w:val="-5"/>
          <w:sz w:val="15"/>
        </w:rPr>
        <w:t xml:space="preserve"> </w:t>
      </w:r>
      <w:r>
        <w:rPr>
          <w:sz w:val="15"/>
        </w:rPr>
        <w:t>(2012).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hanging="300"/>
        <w:jc w:val="left"/>
        <w:rPr>
          <w:sz w:val="15"/>
        </w:rPr>
      </w:pPr>
      <w:r>
        <w:rPr>
          <w:w w:val="95"/>
          <w:sz w:val="15"/>
        </w:rPr>
        <w:t>Murphy,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T.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H.,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Miyamoto,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M.,</w:t>
      </w:r>
      <w:r>
        <w:rPr>
          <w:spacing w:val="5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Sastre</w:t>
      </w:r>
      <w:proofErr w:type="spellEnd"/>
      <w:r>
        <w:rPr>
          <w:w w:val="95"/>
          <w:sz w:val="15"/>
        </w:rPr>
        <w:t>,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A.,</w:t>
      </w:r>
      <w:r>
        <w:rPr>
          <w:spacing w:val="4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Schnaar</w:t>
      </w:r>
      <w:proofErr w:type="spellEnd"/>
      <w:r>
        <w:rPr>
          <w:w w:val="95"/>
          <w:sz w:val="15"/>
        </w:rPr>
        <w:t>,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R.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L.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&amp;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Coyle,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J.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T.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Glutamate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toxicity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neuronal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cell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line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involves</w:t>
      </w:r>
      <w:r>
        <w:rPr>
          <w:spacing w:val="4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inhibi</w:t>
      </w:r>
      <w:proofErr w:type="spellEnd"/>
      <w:r>
        <w:rPr>
          <w:w w:val="95"/>
          <w:sz w:val="15"/>
        </w:rPr>
        <w:t>-</w:t>
      </w:r>
      <w:r>
        <w:rPr>
          <w:spacing w:val="1"/>
          <w:w w:val="95"/>
          <w:sz w:val="15"/>
        </w:rPr>
        <w:t xml:space="preserve"> </w:t>
      </w:r>
      <w:bookmarkStart w:id="87" w:name="_bookmark71"/>
      <w:bookmarkEnd w:id="87"/>
      <w:proofErr w:type="spellStart"/>
      <w:r>
        <w:rPr>
          <w:sz w:val="15"/>
        </w:rPr>
        <w:t>tion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cystine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transport</w:t>
      </w:r>
      <w:r>
        <w:rPr>
          <w:spacing w:val="-4"/>
          <w:sz w:val="15"/>
        </w:rPr>
        <w:t xml:space="preserve"> </w:t>
      </w:r>
      <w:r>
        <w:rPr>
          <w:sz w:val="15"/>
        </w:rPr>
        <w:t>leading</w:t>
      </w:r>
      <w:r>
        <w:rPr>
          <w:spacing w:val="-4"/>
          <w:sz w:val="15"/>
        </w:rPr>
        <w:t xml:space="preserve"> </w:t>
      </w:r>
      <w:r>
        <w:rPr>
          <w:sz w:val="15"/>
        </w:rPr>
        <w:t>to</w:t>
      </w:r>
      <w:r>
        <w:rPr>
          <w:spacing w:val="-5"/>
          <w:sz w:val="15"/>
        </w:rPr>
        <w:t xml:space="preserve"> </w:t>
      </w:r>
      <w:r>
        <w:rPr>
          <w:sz w:val="15"/>
        </w:rPr>
        <w:t>oxidative</w:t>
      </w:r>
      <w:r>
        <w:rPr>
          <w:spacing w:val="-4"/>
          <w:sz w:val="15"/>
        </w:rPr>
        <w:t xml:space="preserve"> </w:t>
      </w:r>
      <w:r>
        <w:rPr>
          <w:sz w:val="15"/>
        </w:rPr>
        <w:t>stress.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Neuron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2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1547–1558</w:t>
      </w:r>
      <w:r>
        <w:rPr>
          <w:spacing w:val="-5"/>
          <w:sz w:val="15"/>
        </w:rPr>
        <w:t xml:space="preserve"> </w:t>
      </w:r>
      <w:r>
        <w:rPr>
          <w:sz w:val="15"/>
        </w:rPr>
        <w:t>(1989).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hanging="300"/>
        <w:jc w:val="left"/>
        <w:rPr>
          <w:sz w:val="15"/>
        </w:rPr>
      </w:pPr>
      <w:r>
        <w:rPr>
          <w:sz w:val="15"/>
        </w:rPr>
        <w:t>Kang,</w:t>
      </w:r>
      <w:r>
        <w:rPr>
          <w:spacing w:val="2"/>
          <w:sz w:val="15"/>
        </w:rPr>
        <w:t xml:space="preserve"> </w:t>
      </w:r>
      <w:r>
        <w:rPr>
          <w:sz w:val="15"/>
        </w:rPr>
        <w:t>Y.,</w:t>
      </w:r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Tiziani</w:t>
      </w:r>
      <w:proofErr w:type="spellEnd"/>
      <w:r>
        <w:rPr>
          <w:sz w:val="15"/>
        </w:rPr>
        <w:t>,</w:t>
      </w:r>
      <w:r>
        <w:rPr>
          <w:spacing w:val="3"/>
          <w:sz w:val="15"/>
        </w:rPr>
        <w:t xml:space="preserve"> </w:t>
      </w:r>
      <w:r>
        <w:rPr>
          <w:sz w:val="15"/>
        </w:rPr>
        <w:t>S.,</w:t>
      </w:r>
      <w:r>
        <w:rPr>
          <w:spacing w:val="3"/>
          <w:sz w:val="15"/>
        </w:rPr>
        <w:t xml:space="preserve"> </w:t>
      </w:r>
      <w:r>
        <w:rPr>
          <w:sz w:val="15"/>
        </w:rPr>
        <w:t>Park,</w:t>
      </w:r>
      <w:r>
        <w:rPr>
          <w:spacing w:val="3"/>
          <w:sz w:val="15"/>
        </w:rPr>
        <w:t xml:space="preserve"> </w:t>
      </w:r>
      <w:r>
        <w:rPr>
          <w:sz w:val="15"/>
        </w:rPr>
        <w:t>G.,</w:t>
      </w:r>
      <w:r>
        <w:rPr>
          <w:spacing w:val="2"/>
          <w:sz w:val="15"/>
        </w:rPr>
        <w:t xml:space="preserve"> </w:t>
      </w:r>
      <w:proofErr w:type="spellStart"/>
      <w:r>
        <w:rPr>
          <w:sz w:val="15"/>
        </w:rPr>
        <w:t>Kaul</w:t>
      </w:r>
      <w:proofErr w:type="spellEnd"/>
      <w:r>
        <w:rPr>
          <w:sz w:val="15"/>
        </w:rPr>
        <w:t>,</w:t>
      </w:r>
      <w:r>
        <w:rPr>
          <w:spacing w:val="3"/>
          <w:sz w:val="15"/>
        </w:rPr>
        <w:t xml:space="preserve"> </w:t>
      </w:r>
      <w:r>
        <w:rPr>
          <w:sz w:val="15"/>
        </w:rPr>
        <w:t>M.</w:t>
      </w:r>
      <w:r>
        <w:rPr>
          <w:spacing w:val="3"/>
          <w:sz w:val="15"/>
        </w:rPr>
        <w:t xml:space="preserve"> </w:t>
      </w:r>
      <w:r>
        <w:rPr>
          <w:sz w:val="15"/>
        </w:rPr>
        <w:t>&amp;</w:t>
      </w:r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Paternostro</w:t>
      </w:r>
      <w:proofErr w:type="spellEnd"/>
      <w:r>
        <w:rPr>
          <w:sz w:val="15"/>
        </w:rPr>
        <w:t>,</w:t>
      </w:r>
      <w:r>
        <w:rPr>
          <w:spacing w:val="3"/>
          <w:sz w:val="15"/>
        </w:rPr>
        <w:t xml:space="preserve"> </w:t>
      </w:r>
      <w:r>
        <w:rPr>
          <w:sz w:val="15"/>
        </w:rPr>
        <w:t>G.</w:t>
      </w:r>
      <w:r>
        <w:rPr>
          <w:spacing w:val="3"/>
          <w:sz w:val="15"/>
        </w:rPr>
        <w:t xml:space="preserve"> </w:t>
      </w:r>
      <w:r>
        <w:rPr>
          <w:sz w:val="15"/>
        </w:rPr>
        <w:t>Cellular</w:t>
      </w:r>
      <w:r>
        <w:rPr>
          <w:spacing w:val="2"/>
          <w:sz w:val="15"/>
        </w:rPr>
        <w:t xml:space="preserve"> </w:t>
      </w:r>
      <w:r>
        <w:rPr>
          <w:sz w:val="15"/>
        </w:rPr>
        <w:t>protection</w:t>
      </w:r>
      <w:r>
        <w:rPr>
          <w:spacing w:val="3"/>
          <w:sz w:val="15"/>
        </w:rPr>
        <w:t xml:space="preserve"> </w:t>
      </w:r>
      <w:r>
        <w:rPr>
          <w:sz w:val="15"/>
        </w:rPr>
        <w:t>using</w:t>
      </w:r>
      <w:r>
        <w:rPr>
          <w:spacing w:val="3"/>
          <w:sz w:val="15"/>
        </w:rPr>
        <w:t xml:space="preserve"> </w:t>
      </w:r>
      <w:r>
        <w:rPr>
          <w:sz w:val="15"/>
        </w:rPr>
        <w:t>Flt3</w:t>
      </w:r>
      <w:r>
        <w:rPr>
          <w:spacing w:val="3"/>
          <w:sz w:val="15"/>
        </w:rPr>
        <w:t xml:space="preserve"> </w:t>
      </w:r>
      <w:r>
        <w:rPr>
          <w:sz w:val="15"/>
        </w:rPr>
        <w:t>and</w:t>
      </w:r>
      <w:r>
        <w:rPr>
          <w:spacing w:val="3"/>
          <w:sz w:val="15"/>
        </w:rPr>
        <w:t xml:space="preserve"> </w:t>
      </w:r>
      <w:r>
        <w:rPr>
          <w:sz w:val="15"/>
        </w:rPr>
        <w:t>PI3Kα</w:t>
      </w:r>
      <w:r>
        <w:rPr>
          <w:spacing w:val="3"/>
          <w:sz w:val="15"/>
        </w:rPr>
        <w:t xml:space="preserve"> </w:t>
      </w:r>
      <w:r>
        <w:rPr>
          <w:sz w:val="15"/>
        </w:rPr>
        <w:t>inhibitors</w:t>
      </w:r>
      <w:r>
        <w:rPr>
          <w:spacing w:val="2"/>
          <w:sz w:val="15"/>
        </w:rPr>
        <w:t xml:space="preserve"> </w:t>
      </w:r>
      <w:r>
        <w:rPr>
          <w:sz w:val="15"/>
        </w:rPr>
        <w:t>demonstrates</w:t>
      </w:r>
      <w:r>
        <w:rPr>
          <w:spacing w:val="1"/>
          <w:sz w:val="15"/>
        </w:rPr>
        <w:t xml:space="preserve"> </w:t>
      </w:r>
      <w:bookmarkStart w:id="88" w:name="_bookmark72"/>
      <w:bookmarkEnd w:id="88"/>
      <w:r>
        <w:rPr>
          <w:sz w:val="15"/>
        </w:rPr>
        <w:t>multiple</w:t>
      </w:r>
      <w:r>
        <w:rPr>
          <w:spacing w:val="-5"/>
          <w:sz w:val="15"/>
        </w:rPr>
        <w:t xml:space="preserve"> </w:t>
      </w:r>
      <w:r>
        <w:rPr>
          <w:sz w:val="15"/>
        </w:rPr>
        <w:t>mechanisms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4"/>
          <w:sz w:val="15"/>
        </w:rPr>
        <w:t xml:space="preserve"> </w:t>
      </w:r>
      <w:r>
        <w:rPr>
          <w:sz w:val="15"/>
        </w:rPr>
        <w:t>oxidative</w:t>
      </w:r>
      <w:r>
        <w:rPr>
          <w:spacing w:val="-5"/>
          <w:sz w:val="15"/>
        </w:rPr>
        <w:t xml:space="preserve"> </w:t>
      </w:r>
      <w:r>
        <w:rPr>
          <w:sz w:val="15"/>
        </w:rPr>
        <w:t>glutamate</w:t>
      </w:r>
      <w:r>
        <w:rPr>
          <w:spacing w:val="-4"/>
          <w:sz w:val="15"/>
        </w:rPr>
        <w:t xml:space="preserve"> </w:t>
      </w:r>
      <w:r>
        <w:rPr>
          <w:sz w:val="15"/>
        </w:rPr>
        <w:t>toxicity.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Nat.</w:t>
      </w:r>
      <w:r>
        <w:rPr>
          <w:i/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Commun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5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1–12</w:t>
      </w:r>
      <w:r>
        <w:rPr>
          <w:spacing w:val="-5"/>
          <w:sz w:val="15"/>
        </w:rPr>
        <w:t xml:space="preserve"> </w:t>
      </w:r>
      <w:r>
        <w:rPr>
          <w:sz w:val="15"/>
        </w:rPr>
        <w:t>(2014).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18" w:hanging="300"/>
        <w:jc w:val="left"/>
        <w:rPr>
          <w:sz w:val="15"/>
        </w:rPr>
      </w:pPr>
      <w:proofErr w:type="spellStart"/>
      <w:r>
        <w:rPr>
          <w:sz w:val="15"/>
        </w:rPr>
        <w:t>Lobato</w:t>
      </w:r>
      <w:proofErr w:type="spellEnd"/>
      <w:r>
        <w:rPr>
          <w:sz w:val="15"/>
        </w:rPr>
        <w:t>,</w:t>
      </w:r>
      <w:r>
        <w:rPr>
          <w:spacing w:val="7"/>
          <w:sz w:val="15"/>
        </w:rPr>
        <w:t xml:space="preserve"> </w:t>
      </w:r>
      <w:r>
        <w:rPr>
          <w:sz w:val="15"/>
        </w:rPr>
        <w:t>N.</w:t>
      </w:r>
      <w:r>
        <w:rPr>
          <w:spacing w:val="7"/>
          <w:sz w:val="15"/>
        </w:rPr>
        <w:t xml:space="preserve"> </w:t>
      </w:r>
      <w:r>
        <w:rPr>
          <w:sz w:val="15"/>
        </w:rPr>
        <w:t>S.</w:t>
      </w:r>
      <w:r>
        <w:rPr>
          <w:spacing w:val="7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8"/>
          <w:sz w:val="15"/>
        </w:rPr>
        <w:t xml:space="preserve"> </w:t>
      </w:r>
      <w:r>
        <w:rPr>
          <w:i/>
          <w:sz w:val="15"/>
        </w:rPr>
        <w:t>al.</w:t>
      </w:r>
      <w:r>
        <w:rPr>
          <w:i/>
          <w:spacing w:val="7"/>
          <w:sz w:val="15"/>
        </w:rPr>
        <w:t xml:space="preserve"> </w:t>
      </w:r>
      <w:r>
        <w:rPr>
          <w:sz w:val="15"/>
        </w:rPr>
        <w:t>Obesity</w:t>
      </w:r>
      <w:r>
        <w:rPr>
          <w:spacing w:val="8"/>
          <w:sz w:val="15"/>
        </w:rPr>
        <w:t xml:space="preserve"> </w:t>
      </w:r>
      <w:r>
        <w:rPr>
          <w:sz w:val="15"/>
        </w:rPr>
        <w:t>induced</w:t>
      </w:r>
      <w:r>
        <w:rPr>
          <w:spacing w:val="7"/>
          <w:sz w:val="15"/>
        </w:rPr>
        <w:t xml:space="preserve"> </w:t>
      </w:r>
      <w:r>
        <w:rPr>
          <w:sz w:val="15"/>
        </w:rPr>
        <w:t>by</w:t>
      </w:r>
      <w:r>
        <w:rPr>
          <w:spacing w:val="7"/>
          <w:sz w:val="15"/>
        </w:rPr>
        <w:t xml:space="preserve"> </w:t>
      </w:r>
      <w:r>
        <w:rPr>
          <w:sz w:val="15"/>
        </w:rPr>
        <w:t>neonatal</w:t>
      </w:r>
      <w:r>
        <w:rPr>
          <w:spacing w:val="7"/>
          <w:sz w:val="15"/>
        </w:rPr>
        <w:t xml:space="preserve"> </w:t>
      </w:r>
      <w:r>
        <w:rPr>
          <w:sz w:val="15"/>
        </w:rPr>
        <w:t>treatment</w:t>
      </w:r>
      <w:r>
        <w:rPr>
          <w:spacing w:val="7"/>
          <w:sz w:val="15"/>
        </w:rPr>
        <w:t xml:space="preserve"> </w:t>
      </w:r>
      <w:r>
        <w:rPr>
          <w:sz w:val="15"/>
        </w:rPr>
        <w:t>with</w:t>
      </w:r>
      <w:r>
        <w:rPr>
          <w:spacing w:val="7"/>
          <w:sz w:val="15"/>
        </w:rPr>
        <w:t xml:space="preserve"> </w:t>
      </w:r>
      <w:r>
        <w:rPr>
          <w:sz w:val="15"/>
        </w:rPr>
        <w:t>monosodium</w:t>
      </w:r>
      <w:r>
        <w:rPr>
          <w:spacing w:val="8"/>
          <w:sz w:val="15"/>
        </w:rPr>
        <w:t xml:space="preserve"> </w:t>
      </w:r>
      <w:r>
        <w:rPr>
          <w:sz w:val="15"/>
        </w:rPr>
        <w:t>glutamate</w:t>
      </w:r>
      <w:r>
        <w:rPr>
          <w:spacing w:val="7"/>
          <w:sz w:val="15"/>
        </w:rPr>
        <w:t xml:space="preserve"> </w:t>
      </w:r>
      <w:r>
        <w:rPr>
          <w:sz w:val="15"/>
        </w:rPr>
        <w:t>impairs</w:t>
      </w:r>
      <w:r>
        <w:rPr>
          <w:spacing w:val="7"/>
          <w:sz w:val="15"/>
        </w:rPr>
        <w:t xml:space="preserve"> </w:t>
      </w:r>
      <w:proofErr w:type="spellStart"/>
      <w:r>
        <w:rPr>
          <w:sz w:val="15"/>
        </w:rPr>
        <w:t>microvascular</w:t>
      </w:r>
      <w:proofErr w:type="spellEnd"/>
      <w:r>
        <w:rPr>
          <w:spacing w:val="7"/>
          <w:sz w:val="15"/>
        </w:rPr>
        <w:t xml:space="preserve"> </w:t>
      </w:r>
      <w:r>
        <w:rPr>
          <w:sz w:val="15"/>
        </w:rPr>
        <w:t>reactivity</w:t>
      </w:r>
      <w:r>
        <w:rPr>
          <w:spacing w:val="7"/>
          <w:sz w:val="15"/>
        </w:rPr>
        <w:t xml:space="preserve"> </w:t>
      </w:r>
      <w:r>
        <w:rPr>
          <w:sz w:val="15"/>
        </w:rPr>
        <w:t>in</w:t>
      </w:r>
      <w:r>
        <w:rPr>
          <w:spacing w:val="1"/>
          <w:sz w:val="15"/>
        </w:rPr>
        <w:t xml:space="preserve"> </w:t>
      </w:r>
      <w:bookmarkStart w:id="89" w:name="_bookmark73"/>
      <w:bookmarkEnd w:id="89"/>
      <w:r>
        <w:rPr>
          <w:sz w:val="15"/>
        </w:rPr>
        <w:t>adult</w:t>
      </w:r>
      <w:r>
        <w:rPr>
          <w:spacing w:val="-6"/>
          <w:sz w:val="15"/>
        </w:rPr>
        <w:t xml:space="preserve"> </w:t>
      </w:r>
      <w:r>
        <w:rPr>
          <w:sz w:val="15"/>
        </w:rPr>
        <w:t>rats:</w:t>
      </w:r>
      <w:r>
        <w:rPr>
          <w:spacing w:val="-5"/>
          <w:sz w:val="15"/>
        </w:rPr>
        <w:t xml:space="preserve"> </w:t>
      </w:r>
      <w:r>
        <w:rPr>
          <w:sz w:val="15"/>
        </w:rPr>
        <w:t>Role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6"/>
          <w:sz w:val="15"/>
        </w:rPr>
        <w:t xml:space="preserve"> </w:t>
      </w:r>
      <w:r>
        <w:rPr>
          <w:sz w:val="15"/>
        </w:rPr>
        <w:t>NO</w:t>
      </w:r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prostanoids</w:t>
      </w:r>
      <w:proofErr w:type="spellEnd"/>
      <w:r>
        <w:rPr>
          <w:sz w:val="15"/>
        </w:rPr>
        <w:t>.</w:t>
      </w:r>
      <w:r>
        <w:rPr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Nutr</w:t>
      </w:r>
      <w:proofErr w:type="spellEnd"/>
      <w:r>
        <w:rPr>
          <w:i/>
          <w:sz w:val="15"/>
        </w:rPr>
        <w:t>.</w:t>
      </w:r>
      <w:r>
        <w:rPr>
          <w:i/>
          <w:spacing w:val="-6"/>
          <w:sz w:val="15"/>
        </w:rPr>
        <w:t xml:space="preserve"> </w:t>
      </w:r>
      <w:proofErr w:type="spellStart"/>
      <w:r>
        <w:rPr>
          <w:i/>
          <w:sz w:val="15"/>
        </w:rPr>
        <w:t>Metab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Cardiovasc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Dis.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21</w:t>
      </w:r>
      <w:r>
        <w:rPr>
          <w:sz w:val="15"/>
        </w:rPr>
        <w:t>,</w:t>
      </w:r>
      <w:r>
        <w:rPr>
          <w:spacing w:val="-6"/>
          <w:sz w:val="15"/>
        </w:rPr>
        <w:t xml:space="preserve"> </w:t>
      </w:r>
      <w:r>
        <w:rPr>
          <w:sz w:val="15"/>
        </w:rPr>
        <w:t>808–816</w:t>
      </w:r>
      <w:r>
        <w:rPr>
          <w:spacing w:val="-5"/>
          <w:sz w:val="15"/>
        </w:rPr>
        <w:t xml:space="preserve"> </w:t>
      </w:r>
      <w:r>
        <w:rPr>
          <w:sz w:val="15"/>
        </w:rPr>
        <w:t>(2011).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17" w:hanging="300"/>
        <w:jc w:val="left"/>
        <w:rPr>
          <w:sz w:val="15"/>
        </w:rPr>
      </w:pPr>
      <w:proofErr w:type="spellStart"/>
      <w:r>
        <w:rPr>
          <w:sz w:val="15"/>
        </w:rPr>
        <w:t>Rubbo</w:t>
      </w:r>
      <w:proofErr w:type="spellEnd"/>
      <w:r>
        <w:rPr>
          <w:sz w:val="15"/>
        </w:rPr>
        <w:t>,</w:t>
      </w:r>
      <w:r>
        <w:rPr>
          <w:spacing w:val="12"/>
          <w:sz w:val="15"/>
        </w:rPr>
        <w:t xml:space="preserve"> </w:t>
      </w:r>
      <w:r>
        <w:rPr>
          <w:sz w:val="15"/>
        </w:rPr>
        <w:t>H.</w:t>
      </w:r>
      <w:r>
        <w:rPr>
          <w:spacing w:val="12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14"/>
          <w:sz w:val="15"/>
        </w:rPr>
        <w:t xml:space="preserve"> </w:t>
      </w:r>
      <w:r>
        <w:rPr>
          <w:i/>
          <w:sz w:val="15"/>
        </w:rPr>
        <w:t>al.</w:t>
      </w:r>
      <w:r>
        <w:rPr>
          <w:i/>
          <w:spacing w:val="12"/>
          <w:sz w:val="15"/>
        </w:rPr>
        <w:t xml:space="preserve"> </w:t>
      </w:r>
      <w:r>
        <w:rPr>
          <w:sz w:val="15"/>
        </w:rPr>
        <w:t>Nitric</w:t>
      </w:r>
      <w:r>
        <w:rPr>
          <w:spacing w:val="12"/>
          <w:sz w:val="15"/>
        </w:rPr>
        <w:t xml:space="preserve"> </w:t>
      </w:r>
      <w:r>
        <w:rPr>
          <w:sz w:val="15"/>
        </w:rPr>
        <w:t>oxide</w:t>
      </w:r>
      <w:r>
        <w:rPr>
          <w:spacing w:val="13"/>
          <w:sz w:val="15"/>
        </w:rPr>
        <w:t xml:space="preserve"> </w:t>
      </w:r>
      <w:r>
        <w:rPr>
          <w:sz w:val="15"/>
        </w:rPr>
        <w:t>regulation</w:t>
      </w:r>
      <w:r>
        <w:rPr>
          <w:spacing w:val="12"/>
          <w:sz w:val="15"/>
        </w:rPr>
        <w:t xml:space="preserve"> </w:t>
      </w:r>
      <w:r>
        <w:rPr>
          <w:sz w:val="15"/>
        </w:rPr>
        <w:t>of</w:t>
      </w:r>
      <w:r>
        <w:rPr>
          <w:spacing w:val="12"/>
          <w:sz w:val="15"/>
        </w:rPr>
        <w:t xml:space="preserve"> </w:t>
      </w:r>
      <w:r>
        <w:rPr>
          <w:sz w:val="15"/>
        </w:rPr>
        <w:t>superoxide</w:t>
      </w:r>
      <w:r>
        <w:rPr>
          <w:spacing w:val="12"/>
          <w:sz w:val="15"/>
        </w:rPr>
        <w:t xml:space="preserve"> </w:t>
      </w:r>
      <w:r>
        <w:rPr>
          <w:sz w:val="15"/>
        </w:rPr>
        <w:t>and</w:t>
      </w:r>
      <w:r>
        <w:rPr>
          <w:spacing w:val="13"/>
          <w:sz w:val="15"/>
        </w:rPr>
        <w:t xml:space="preserve"> </w:t>
      </w:r>
      <w:proofErr w:type="spellStart"/>
      <w:r>
        <w:rPr>
          <w:sz w:val="15"/>
        </w:rPr>
        <w:t>peroxynitrite</w:t>
      </w:r>
      <w:proofErr w:type="spellEnd"/>
      <w:r>
        <w:rPr>
          <w:sz w:val="15"/>
        </w:rPr>
        <w:t>-dependent</w:t>
      </w:r>
      <w:r>
        <w:rPr>
          <w:spacing w:val="12"/>
          <w:sz w:val="15"/>
        </w:rPr>
        <w:t xml:space="preserve"> </w:t>
      </w:r>
      <w:r>
        <w:rPr>
          <w:sz w:val="15"/>
        </w:rPr>
        <w:t>lipid</w:t>
      </w:r>
      <w:r>
        <w:rPr>
          <w:spacing w:val="12"/>
          <w:sz w:val="15"/>
        </w:rPr>
        <w:t xml:space="preserve"> </w:t>
      </w:r>
      <w:r>
        <w:rPr>
          <w:sz w:val="15"/>
        </w:rPr>
        <w:t>peroxidation.</w:t>
      </w:r>
      <w:r>
        <w:rPr>
          <w:spacing w:val="13"/>
          <w:sz w:val="15"/>
        </w:rPr>
        <w:t xml:space="preserve"> </w:t>
      </w:r>
      <w:r>
        <w:rPr>
          <w:sz w:val="15"/>
        </w:rPr>
        <w:t>Formation</w:t>
      </w:r>
      <w:r>
        <w:rPr>
          <w:spacing w:val="12"/>
          <w:sz w:val="15"/>
        </w:rPr>
        <w:t xml:space="preserve"> </w:t>
      </w:r>
      <w:r>
        <w:rPr>
          <w:sz w:val="15"/>
        </w:rPr>
        <w:t>of</w:t>
      </w:r>
      <w:r>
        <w:rPr>
          <w:spacing w:val="12"/>
          <w:sz w:val="15"/>
        </w:rPr>
        <w:t xml:space="preserve"> </w:t>
      </w:r>
      <w:r>
        <w:rPr>
          <w:sz w:val="15"/>
        </w:rPr>
        <w:t>novel</w:t>
      </w:r>
      <w:r>
        <w:rPr>
          <w:spacing w:val="1"/>
          <w:sz w:val="15"/>
        </w:rPr>
        <w:t xml:space="preserve"> </w:t>
      </w:r>
      <w:bookmarkStart w:id="90" w:name="_bookmark74"/>
      <w:bookmarkEnd w:id="90"/>
      <w:r>
        <w:rPr>
          <w:sz w:val="15"/>
        </w:rPr>
        <w:t>nitrogen-containing</w:t>
      </w:r>
      <w:r>
        <w:rPr>
          <w:spacing w:val="-6"/>
          <w:sz w:val="15"/>
        </w:rPr>
        <w:t xml:space="preserve"> </w:t>
      </w:r>
      <w:r>
        <w:rPr>
          <w:sz w:val="15"/>
        </w:rPr>
        <w:t>oxidized</w:t>
      </w:r>
      <w:r>
        <w:rPr>
          <w:spacing w:val="-5"/>
          <w:sz w:val="15"/>
        </w:rPr>
        <w:t xml:space="preserve"> </w:t>
      </w:r>
      <w:r>
        <w:rPr>
          <w:sz w:val="15"/>
        </w:rPr>
        <w:t>lipid</w:t>
      </w:r>
      <w:r>
        <w:rPr>
          <w:spacing w:val="-5"/>
          <w:sz w:val="15"/>
        </w:rPr>
        <w:t xml:space="preserve"> </w:t>
      </w:r>
      <w:r>
        <w:rPr>
          <w:sz w:val="15"/>
        </w:rPr>
        <w:t>derivatives.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Biol.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Chem.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269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26066–26075</w:t>
      </w:r>
      <w:r>
        <w:rPr>
          <w:spacing w:val="-5"/>
          <w:sz w:val="15"/>
        </w:rPr>
        <w:t xml:space="preserve"> </w:t>
      </w:r>
      <w:r>
        <w:rPr>
          <w:sz w:val="15"/>
        </w:rPr>
        <w:t>(1994).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hanging="300"/>
        <w:jc w:val="left"/>
        <w:rPr>
          <w:sz w:val="15"/>
        </w:rPr>
      </w:pPr>
      <w:r>
        <w:rPr>
          <w:sz w:val="15"/>
        </w:rPr>
        <w:t>Matsubara,</w:t>
      </w:r>
      <w:r>
        <w:rPr>
          <w:spacing w:val="-6"/>
          <w:sz w:val="15"/>
        </w:rPr>
        <w:t xml:space="preserve"> </w:t>
      </w:r>
      <w:r>
        <w:rPr>
          <w:sz w:val="15"/>
        </w:rPr>
        <w:t>A.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al.</w:t>
      </w:r>
      <w:r>
        <w:rPr>
          <w:i/>
          <w:spacing w:val="-5"/>
          <w:sz w:val="15"/>
        </w:rPr>
        <w:t xml:space="preserve"> </w:t>
      </w:r>
      <w:r>
        <w:rPr>
          <w:sz w:val="15"/>
        </w:rPr>
        <w:t>Protective</w:t>
      </w:r>
      <w:r>
        <w:rPr>
          <w:spacing w:val="-5"/>
          <w:sz w:val="15"/>
        </w:rPr>
        <w:t xml:space="preserve"> </w:t>
      </w:r>
      <w:r>
        <w:rPr>
          <w:sz w:val="15"/>
        </w:rPr>
        <w:t>effect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6"/>
          <w:sz w:val="15"/>
        </w:rPr>
        <w:t xml:space="preserve"> </w:t>
      </w:r>
      <w:r>
        <w:rPr>
          <w:sz w:val="15"/>
        </w:rPr>
        <w:t>polyethylene</w:t>
      </w:r>
      <w:r>
        <w:rPr>
          <w:spacing w:val="-5"/>
          <w:sz w:val="15"/>
        </w:rPr>
        <w:t xml:space="preserve"> </w:t>
      </w:r>
      <w:r>
        <w:rPr>
          <w:sz w:val="15"/>
        </w:rPr>
        <w:t>glycol-superoxide</w:t>
      </w:r>
      <w:r>
        <w:rPr>
          <w:spacing w:val="-5"/>
          <w:sz w:val="15"/>
        </w:rPr>
        <w:t xml:space="preserve"> </w:t>
      </w:r>
      <w:r>
        <w:rPr>
          <w:sz w:val="15"/>
        </w:rPr>
        <w:t>dismutase</w:t>
      </w:r>
      <w:r>
        <w:rPr>
          <w:spacing w:val="-5"/>
          <w:sz w:val="15"/>
        </w:rPr>
        <w:t xml:space="preserve"> </w:t>
      </w:r>
      <w:r>
        <w:rPr>
          <w:sz w:val="15"/>
        </w:rPr>
        <w:t>on</w:t>
      </w:r>
      <w:r>
        <w:rPr>
          <w:spacing w:val="-5"/>
          <w:sz w:val="15"/>
        </w:rPr>
        <w:t xml:space="preserve"> </w:t>
      </w:r>
      <w:r>
        <w:rPr>
          <w:sz w:val="15"/>
        </w:rPr>
        <w:t>leukocyte</w:t>
      </w:r>
      <w:r>
        <w:rPr>
          <w:spacing w:val="-5"/>
          <w:sz w:val="15"/>
        </w:rPr>
        <w:t xml:space="preserve"> </w:t>
      </w:r>
      <w:r>
        <w:rPr>
          <w:sz w:val="15"/>
        </w:rPr>
        <w:t>dynamics</w:t>
      </w:r>
      <w:r>
        <w:rPr>
          <w:spacing w:val="-6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rat</w:t>
      </w:r>
      <w:r>
        <w:rPr>
          <w:spacing w:val="-5"/>
          <w:sz w:val="15"/>
        </w:rPr>
        <w:t xml:space="preserve"> </w:t>
      </w:r>
      <w:r>
        <w:rPr>
          <w:sz w:val="15"/>
        </w:rPr>
        <w:t>retinal</w:t>
      </w:r>
      <w:r>
        <w:rPr>
          <w:spacing w:val="-5"/>
          <w:sz w:val="15"/>
        </w:rPr>
        <w:t xml:space="preserve"> </w:t>
      </w:r>
      <w:r>
        <w:rPr>
          <w:sz w:val="15"/>
        </w:rPr>
        <w:t>micro-</w:t>
      </w:r>
      <w:r>
        <w:rPr>
          <w:spacing w:val="1"/>
          <w:sz w:val="15"/>
        </w:rPr>
        <w:t xml:space="preserve"> </w:t>
      </w:r>
      <w:bookmarkStart w:id="91" w:name="_bookmark75"/>
      <w:bookmarkEnd w:id="91"/>
      <w:r>
        <w:rPr>
          <w:sz w:val="15"/>
        </w:rPr>
        <w:t>circulation</w:t>
      </w:r>
      <w:r>
        <w:rPr>
          <w:spacing w:val="-5"/>
          <w:sz w:val="15"/>
        </w:rPr>
        <w:t xml:space="preserve"> </w:t>
      </w:r>
      <w:r>
        <w:rPr>
          <w:sz w:val="15"/>
        </w:rPr>
        <w:t>under</w:t>
      </w:r>
      <w:r>
        <w:rPr>
          <w:spacing w:val="-5"/>
          <w:sz w:val="15"/>
        </w:rPr>
        <w:t xml:space="preserve"> </w:t>
      </w:r>
      <w:r>
        <w:rPr>
          <w:sz w:val="15"/>
        </w:rPr>
        <w:t>lipid</w:t>
      </w:r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hydroperoxide</w:t>
      </w:r>
      <w:proofErr w:type="spellEnd"/>
      <w:r>
        <w:rPr>
          <w:sz w:val="15"/>
        </w:rPr>
        <w:t>-induced</w:t>
      </w:r>
      <w:r>
        <w:rPr>
          <w:spacing w:val="-5"/>
          <w:sz w:val="15"/>
        </w:rPr>
        <w:t xml:space="preserve"> </w:t>
      </w:r>
      <w:r>
        <w:rPr>
          <w:sz w:val="15"/>
        </w:rPr>
        <w:t>oxidative</w:t>
      </w:r>
      <w:r>
        <w:rPr>
          <w:spacing w:val="-5"/>
          <w:sz w:val="15"/>
        </w:rPr>
        <w:t xml:space="preserve"> </w:t>
      </w:r>
      <w:r>
        <w:rPr>
          <w:sz w:val="15"/>
        </w:rPr>
        <w:t>stress.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Exp.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Eye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Res.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81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193–199</w:t>
      </w:r>
      <w:r>
        <w:rPr>
          <w:spacing w:val="-4"/>
          <w:sz w:val="15"/>
        </w:rPr>
        <w:t xml:space="preserve"> </w:t>
      </w:r>
      <w:r>
        <w:rPr>
          <w:sz w:val="15"/>
        </w:rPr>
        <w:t>(2005).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hanging="300"/>
        <w:jc w:val="left"/>
        <w:rPr>
          <w:sz w:val="15"/>
        </w:rPr>
      </w:pPr>
      <w:proofErr w:type="spellStart"/>
      <w:r>
        <w:rPr>
          <w:sz w:val="15"/>
        </w:rPr>
        <w:t>Klatt</w:t>
      </w:r>
      <w:proofErr w:type="spellEnd"/>
      <w:r>
        <w:rPr>
          <w:sz w:val="15"/>
        </w:rPr>
        <w:t>,</w:t>
      </w:r>
      <w:r>
        <w:rPr>
          <w:spacing w:val="-6"/>
          <w:sz w:val="15"/>
        </w:rPr>
        <w:t xml:space="preserve"> </w:t>
      </w:r>
      <w:r>
        <w:rPr>
          <w:sz w:val="15"/>
        </w:rPr>
        <w:t>P.</w:t>
      </w:r>
      <w:r>
        <w:rPr>
          <w:spacing w:val="-6"/>
          <w:sz w:val="15"/>
        </w:rPr>
        <w:t xml:space="preserve"> </w:t>
      </w:r>
      <w:r>
        <w:rPr>
          <w:sz w:val="15"/>
        </w:rPr>
        <w:t>&amp;</w:t>
      </w:r>
      <w:r>
        <w:rPr>
          <w:spacing w:val="-6"/>
          <w:sz w:val="15"/>
        </w:rPr>
        <w:t xml:space="preserve"> </w:t>
      </w:r>
      <w:r>
        <w:rPr>
          <w:sz w:val="15"/>
        </w:rPr>
        <w:t>Lamas,</w:t>
      </w:r>
      <w:r>
        <w:rPr>
          <w:spacing w:val="-5"/>
          <w:sz w:val="15"/>
        </w:rPr>
        <w:t xml:space="preserve"> </w:t>
      </w:r>
      <w:r>
        <w:rPr>
          <w:sz w:val="15"/>
        </w:rPr>
        <w:t>S.</w:t>
      </w:r>
      <w:r>
        <w:rPr>
          <w:spacing w:val="-6"/>
          <w:sz w:val="15"/>
        </w:rPr>
        <w:t xml:space="preserve"> </w:t>
      </w:r>
      <w:r>
        <w:rPr>
          <w:sz w:val="15"/>
        </w:rPr>
        <w:t>Regulation</w:t>
      </w:r>
      <w:r>
        <w:rPr>
          <w:spacing w:val="-6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protein</w:t>
      </w:r>
      <w:r>
        <w:rPr>
          <w:spacing w:val="-6"/>
          <w:sz w:val="15"/>
        </w:rPr>
        <w:t xml:space="preserve"> </w:t>
      </w:r>
      <w:r>
        <w:rPr>
          <w:sz w:val="15"/>
        </w:rPr>
        <w:t>function</w:t>
      </w:r>
      <w:r>
        <w:rPr>
          <w:spacing w:val="-6"/>
          <w:sz w:val="15"/>
        </w:rPr>
        <w:t xml:space="preserve"> </w:t>
      </w:r>
      <w:r>
        <w:rPr>
          <w:sz w:val="15"/>
        </w:rPr>
        <w:t>by</w:t>
      </w:r>
      <w:r>
        <w:rPr>
          <w:spacing w:val="-6"/>
          <w:sz w:val="15"/>
        </w:rPr>
        <w:t xml:space="preserve"> </w:t>
      </w:r>
      <w:r>
        <w:rPr>
          <w:i/>
          <w:sz w:val="15"/>
        </w:rPr>
        <w:t>S</w:t>
      </w:r>
      <w:r>
        <w:rPr>
          <w:sz w:val="15"/>
        </w:rPr>
        <w:t>-</w:t>
      </w:r>
      <w:proofErr w:type="spellStart"/>
      <w:r>
        <w:rPr>
          <w:sz w:val="15"/>
        </w:rPr>
        <w:t>glutathiolation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in</w:t>
      </w:r>
      <w:r>
        <w:rPr>
          <w:spacing w:val="-6"/>
          <w:sz w:val="15"/>
        </w:rPr>
        <w:t xml:space="preserve"> </w:t>
      </w:r>
      <w:r>
        <w:rPr>
          <w:sz w:val="15"/>
        </w:rPr>
        <w:t>response</w:t>
      </w:r>
      <w:r>
        <w:rPr>
          <w:spacing w:val="-6"/>
          <w:sz w:val="15"/>
        </w:rPr>
        <w:t xml:space="preserve"> </w:t>
      </w:r>
      <w:r>
        <w:rPr>
          <w:sz w:val="15"/>
        </w:rPr>
        <w:t>to</w:t>
      </w:r>
      <w:r>
        <w:rPr>
          <w:spacing w:val="-5"/>
          <w:sz w:val="15"/>
        </w:rPr>
        <w:t xml:space="preserve"> </w:t>
      </w:r>
      <w:r>
        <w:rPr>
          <w:sz w:val="15"/>
        </w:rPr>
        <w:t>oxidative</w:t>
      </w:r>
      <w:r>
        <w:rPr>
          <w:spacing w:val="-6"/>
          <w:sz w:val="15"/>
        </w:rPr>
        <w:t xml:space="preserve"> </w:t>
      </w:r>
      <w:r>
        <w:rPr>
          <w:sz w:val="15"/>
        </w:rPr>
        <w:t>and</w:t>
      </w:r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nitrosative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stress.</w:t>
      </w:r>
      <w:r>
        <w:rPr>
          <w:spacing w:val="-6"/>
          <w:sz w:val="15"/>
        </w:rPr>
        <w:t xml:space="preserve"> </w:t>
      </w:r>
      <w:r>
        <w:rPr>
          <w:i/>
          <w:sz w:val="15"/>
        </w:rPr>
        <w:t>Eur.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1"/>
          <w:sz w:val="15"/>
        </w:rPr>
        <w:t xml:space="preserve"> </w:t>
      </w:r>
      <w:bookmarkStart w:id="92" w:name="_bookmark76"/>
      <w:bookmarkEnd w:id="92"/>
      <w:proofErr w:type="spellStart"/>
      <w:r>
        <w:rPr>
          <w:i/>
          <w:sz w:val="15"/>
        </w:rPr>
        <w:t>Biochem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267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4928–4944</w:t>
      </w:r>
      <w:r>
        <w:rPr>
          <w:spacing w:val="-5"/>
          <w:sz w:val="15"/>
        </w:rPr>
        <w:t xml:space="preserve"> </w:t>
      </w:r>
      <w:r>
        <w:rPr>
          <w:sz w:val="15"/>
        </w:rPr>
        <w:t>(2000).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22" w:hanging="300"/>
        <w:jc w:val="left"/>
        <w:rPr>
          <w:sz w:val="15"/>
        </w:rPr>
      </w:pPr>
      <w:r>
        <w:rPr>
          <w:sz w:val="15"/>
        </w:rPr>
        <w:t>Bergh,</w:t>
      </w:r>
      <w:r>
        <w:rPr>
          <w:spacing w:val="-8"/>
          <w:sz w:val="15"/>
        </w:rPr>
        <w:t xml:space="preserve"> </w:t>
      </w:r>
      <w:r>
        <w:rPr>
          <w:sz w:val="15"/>
        </w:rPr>
        <w:t>A.,</w:t>
      </w:r>
      <w:r>
        <w:rPr>
          <w:spacing w:val="-8"/>
          <w:sz w:val="15"/>
        </w:rPr>
        <w:t xml:space="preserve"> </w:t>
      </w:r>
      <w:r>
        <w:rPr>
          <w:sz w:val="15"/>
        </w:rPr>
        <w:t>Collin,</w:t>
      </w:r>
      <w:r>
        <w:rPr>
          <w:spacing w:val="-7"/>
          <w:sz w:val="15"/>
        </w:rPr>
        <w:t xml:space="preserve"> </w:t>
      </w:r>
      <w:r>
        <w:rPr>
          <w:sz w:val="15"/>
        </w:rPr>
        <w:t>O.</w:t>
      </w:r>
      <w:r>
        <w:rPr>
          <w:spacing w:val="-8"/>
          <w:sz w:val="15"/>
        </w:rPr>
        <w:t xml:space="preserve"> </w:t>
      </w:r>
      <w:r>
        <w:rPr>
          <w:sz w:val="15"/>
        </w:rPr>
        <w:t>&amp;</w:t>
      </w:r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Lissbrant</w:t>
      </w:r>
      <w:proofErr w:type="spellEnd"/>
      <w:r>
        <w:rPr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z w:val="15"/>
        </w:rPr>
        <w:t>E.</w:t>
      </w:r>
      <w:r>
        <w:rPr>
          <w:spacing w:val="-8"/>
          <w:sz w:val="15"/>
        </w:rPr>
        <w:t xml:space="preserve"> </w:t>
      </w:r>
      <w:r>
        <w:rPr>
          <w:sz w:val="15"/>
        </w:rPr>
        <w:t>Effects</w:t>
      </w:r>
      <w:r>
        <w:rPr>
          <w:spacing w:val="-7"/>
          <w:sz w:val="15"/>
        </w:rPr>
        <w:t xml:space="preserve"> </w:t>
      </w:r>
      <w:r>
        <w:rPr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z w:val="15"/>
        </w:rPr>
        <w:t>acute</w:t>
      </w:r>
      <w:r>
        <w:rPr>
          <w:spacing w:val="-7"/>
          <w:sz w:val="15"/>
        </w:rPr>
        <w:t xml:space="preserve"> </w:t>
      </w:r>
      <w:r>
        <w:rPr>
          <w:sz w:val="15"/>
        </w:rPr>
        <w:t>graded</w:t>
      </w:r>
      <w:r>
        <w:rPr>
          <w:spacing w:val="-8"/>
          <w:sz w:val="15"/>
        </w:rPr>
        <w:t xml:space="preserve"> </w:t>
      </w:r>
      <w:r>
        <w:rPr>
          <w:sz w:val="15"/>
        </w:rPr>
        <w:t>reductions</w:t>
      </w:r>
      <w:r>
        <w:rPr>
          <w:spacing w:val="-8"/>
          <w:sz w:val="15"/>
        </w:rPr>
        <w:t xml:space="preserve"> </w:t>
      </w:r>
      <w:r>
        <w:rPr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z w:val="15"/>
        </w:rPr>
        <w:t>testicular</w:t>
      </w:r>
      <w:r>
        <w:rPr>
          <w:spacing w:val="-8"/>
          <w:sz w:val="15"/>
        </w:rPr>
        <w:t xml:space="preserve"> </w:t>
      </w:r>
      <w:r>
        <w:rPr>
          <w:sz w:val="15"/>
        </w:rPr>
        <w:t>blood</w:t>
      </w:r>
      <w:r>
        <w:rPr>
          <w:spacing w:val="-7"/>
          <w:sz w:val="15"/>
        </w:rPr>
        <w:t xml:space="preserve"> </w:t>
      </w:r>
      <w:r>
        <w:rPr>
          <w:sz w:val="15"/>
        </w:rPr>
        <w:t>flow</w:t>
      </w:r>
      <w:r>
        <w:rPr>
          <w:spacing w:val="-8"/>
          <w:sz w:val="15"/>
        </w:rPr>
        <w:t xml:space="preserve"> </w:t>
      </w:r>
      <w:r>
        <w:rPr>
          <w:sz w:val="15"/>
        </w:rPr>
        <w:t>on</w:t>
      </w:r>
      <w:r>
        <w:rPr>
          <w:spacing w:val="-7"/>
          <w:sz w:val="15"/>
        </w:rPr>
        <w:t xml:space="preserve"> </w:t>
      </w:r>
      <w:r>
        <w:rPr>
          <w:sz w:val="15"/>
        </w:rPr>
        <w:t>testicular</w:t>
      </w:r>
      <w:r>
        <w:rPr>
          <w:spacing w:val="-8"/>
          <w:sz w:val="15"/>
        </w:rPr>
        <w:t xml:space="preserve"> </w:t>
      </w:r>
      <w:r>
        <w:rPr>
          <w:sz w:val="15"/>
        </w:rPr>
        <w:t>morphology</w:t>
      </w:r>
      <w:r>
        <w:rPr>
          <w:spacing w:val="-8"/>
          <w:sz w:val="15"/>
        </w:rPr>
        <w:t xml:space="preserve"> </w:t>
      </w:r>
      <w:r>
        <w:rPr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z w:val="15"/>
        </w:rPr>
        <w:t>the</w:t>
      </w:r>
      <w:r>
        <w:rPr>
          <w:spacing w:val="1"/>
          <w:sz w:val="15"/>
        </w:rPr>
        <w:t xml:space="preserve"> </w:t>
      </w:r>
      <w:bookmarkStart w:id="93" w:name="_bookmark77"/>
      <w:bookmarkEnd w:id="93"/>
      <w:r>
        <w:rPr>
          <w:sz w:val="15"/>
        </w:rPr>
        <w:t>adult</w:t>
      </w:r>
      <w:r>
        <w:rPr>
          <w:spacing w:val="-5"/>
          <w:sz w:val="15"/>
        </w:rPr>
        <w:t xml:space="preserve"> </w:t>
      </w:r>
      <w:r>
        <w:rPr>
          <w:sz w:val="15"/>
        </w:rPr>
        <w:t>rat.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Biol.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Reprod</w:t>
      </w:r>
      <w:proofErr w:type="spellEnd"/>
      <w:r>
        <w:rPr>
          <w:i/>
          <w:sz w:val="15"/>
        </w:rPr>
        <w:t>.</w:t>
      </w:r>
      <w:r>
        <w:rPr>
          <w:i/>
          <w:spacing w:val="-4"/>
          <w:sz w:val="15"/>
        </w:rPr>
        <w:t xml:space="preserve"> </w:t>
      </w:r>
      <w:r>
        <w:rPr>
          <w:b/>
          <w:sz w:val="15"/>
        </w:rPr>
        <w:t>64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13–20</w:t>
      </w:r>
      <w:r>
        <w:rPr>
          <w:spacing w:val="-5"/>
          <w:sz w:val="15"/>
        </w:rPr>
        <w:t xml:space="preserve"> </w:t>
      </w:r>
      <w:r>
        <w:rPr>
          <w:sz w:val="15"/>
        </w:rPr>
        <w:t>(2001).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17" w:hanging="300"/>
        <w:jc w:val="left"/>
        <w:rPr>
          <w:sz w:val="15"/>
        </w:rPr>
      </w:pPr>
      <w:r>
        <w:rPr>
          <w:sz w:val="15"/>
        </w:rPr>
        <w:t>Wang,</w:t>
      </w:r>
      <w:r>
        <w:rPr>
          <w:spacing w:val="-5"/>
          <w:sz w:val="15"/>
        </w:rPr>
        <w:t xml:space="preserve"> </w:t>
      </w:r>
      <w:r>
        <w:rPr>
          <w:sz w:val="15"/>
        </w:rPr>
        <w:t>J.</w:t>
      </w:r>
      <w:r>
        <w:rPr>
          <w:spacing w:val="-4"/>
          <w:sz w:val="15"/>
        </w:rPr>
        <w:t xml:space="preserve"> </w:t>
      </w:r>
      <w:r>
        <w:rPr>
          <w:sz w:val="15"/>
        </w:rPr>
        <w:t>M.,</w:t>
      </w:r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Gu</w:t>
      </w:r>
      <w:proofErr w:type="spellEnd"/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C.</w:t>
      </w:r>
      <w:r>
        <w:rPr>
          <w:spacing w:val="-4"/>
          <w:sz w:val="15"/>
        </w:rPr>
        <w:t xml:space="preserve"> </w:t>
      </w:r>
      <w:r>
        <w:rPr>
          <w:sz w:val="15"/>
        </w:rPr>
        <w:t>H.,</w:t>
      </w:r>
      <w:r>
        <w:rPr>
          <w:spacing w:val="-4"/>
          <w:sz w:val="15"/>
        </w:rPr>
        <w:t xml:space="preserve"> </w:t>
      </w:r>
      <w:r>
        <w:rPr>
          <w:sz w:val="15"/>
        </w:rPr>
        <w:t>Tao,</w:t>
      </w:r>
      <w:r>
        <w:rPr>
          <w:spacing w:val="-5"/>
          <w:sz w:val="15"/>
        </w:rPr>
        <w:t xml:space="preserve"> </w:t>
      </w:r>
      <w:r>
        <w:rPr>
          <w:sz w:val="15"/>
        </w:rPr>
        <w:t>L.</w:t>
      </w:r>
      <w:r>
        <w:rPr>
          <w:spacing w:val="-4"/>
          <w:sz w:val="15"/>
        </w:rPr>
        <w:t xml:space="preserve"> </w:t>
      </w:r>
      <w:r>
        <w:rPr>
          <w:sz w:val="15"/>
        </w:rPr>
        <w:t>&amp;</w:t>
      </w:r>
      <w:r>
        <w:rPr>
          <w:spacing w:val="-4"/>
          <w:sz w:val="15"/>
        </w:rPr>
        <w:t xml:space="preserve"> </w:t>
      </w:r>
      <w:r>
        <w:rPr>
          <w:sz w:val="15"/>
        </w:rPr>
        <w:t>Wu,</w:t>
      </w:r>
      <w:r>
        <w:rPr>
          <w:spacing w:val="-5"/>
          <w:sz w:val="15"/>
        </w:rPr>
        <w:t xml:space="preserve"> </w:t>
      </w:r>
      <w:r>
        <w:rPr>
          <w:sz w:val="15"/>
        </w:rPr>
        <w:t>X.</w:t>
      </w:r>
      <w:r>
        <w:rPr>
          <w:spacing w:val="-4"/>
          <w:sz w:val="15"/>
        </w:rPr>
        <w:t xml:space="preserve"> </w:t>
      </w:r>
      <w:r>
        <w:rPr>
          <w:sz w:val="15"/>
        </w:rPr>
        <w:t>L.</w:t>
      </w:r>
      <w:r>
        <w:rPr>
          <w:spacing w:val="-4"/>
          <w:sz w:val="15"/>
        </w:rPr>
        <w:t xml:space="preserve"> </w:t>
      </w:r>
      <w:r>
        <w:rPr>
          <w:sz w:val="15"/>
        </w:rPr>
        <w:t>Effect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4"/>
          <w:sz w:val="15"/>
        </w:rPr>
        <w:t xml:space="preserve"> </w:t>
      </w:r>
      <w:r>
        <w:rPr>
          <w:sz w:val="15"/>
        </w:rPr>
        <w:t>surgery</w:t>
      </w:r>
      <w:r>
        <w:rPr>
          <w:spacing w:val="-4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efferent</w:t>
      </w:r>
      <w:r>
        <w:rPr>
          <w:spacing w:val="-4"/>
          <w:sz w:val="15"/>
        </w:rPr>
        <w:t xml:space="preserve"> </w:t>
      </w:r>
      <w:r>
        <w:rPr>
          <w:sz w:val="15"/>
        </w:rPr>
        <w:t>duct</w:t>
      </w:r>
      <w:r>
        <w:rPr>
          <w:spacing w:val="-4"/>
          <w:sz w:val="15"/>
        </w:rPr>
        <w:t xml:space="preserve"> </w:t>
      </w:r>
      <w:r>
        <w:rPr>
          <w:sz w:val="15"/>
        </w:rPr>
        <w:t>ligation</w:t>
      </w:r>
      <w:r>
        <w:rPr>
          <w:spacing w:val="-5"/>
          <w:sz w:val="15"/>
        </w:rPr>
        <w:t xml:space="preserve"> </w:t>
      </w:r>
      <w:r>
        <w:rPr>
          <w:sz w:val="15"/>
        </w:rPr>
        <w:t>on</w:t>
      </w:r>
      <w:r>
        <w:rPr>
          <w:spacing w:val="-4"/>
          <w:sz w:val="15"/>
        </w:rPr>
        <w:t xml:space="preserve"> </w:t>
      </w:r>
      <w:r>
        <w:rPr>
          <w:sz w:val="15"/>
        </w:rPr>
        <w:t>testicular</w:t>
      </w:r>
      <w:r>
        <w:rPr>
          <w:spacing w:val="-4"/>
          <w:sz w:val="15"/>
        </w:rPr>
        <w:t xml:space="preserve"> </w:t>
      </w:r>
      <w:r>
        <w:rPr>
          <w:sz w:val="15"/>
        </w:rPr>
        <w:t>blood</w:t>
      </w:r>
      <w:r>
        <w:rPr>
          <w:spacing w:val="-5"/>
          <w:sz w:val="15"/>
        </w:rPr>
        <w:t xml:space="preserve"> </w:t>
      </w:r>
      <w:r>
        <w:rPr>
          <w:sz w:val="15"/>
        </w:rPr>
        <w:t>flow</w:t>
      </w:r>
      <w:r>
        <w:rPr>
          <w:spacing w:val="-4"/>
          <w:sz w:val="15"/>
        </w:rPr>
        <w:t xml:space="preserve"> </w:t>
      </w:r>
      <w:r>
        <w:rPr>
          <w:sz w:val="15"/>
        </w:rPr>
        <w:t>and</w:t>
      </w:r>
      <w:r>
        <w:rPr>
          <w:spacing w:val="-4"/>
          <w:sz w:val="15"/>
        </w:rPr>
        <w:t xml:space="preserve"> </w:t>
      </w:r>
      <w:r>
        <w:rPr>
          <w:sz w:val="15"/>
        </w:rPr>
        <w:t>testicular</w:t>
      </w:r>
      <w:r>
        <w:rPr>
          <w:spacing w:val="1"/>
          <w:sz w:val="15"/>
        </w:rPr>
        <w:t xml:space="preserve"> </w:t>
      </w:r>
      <w:bookmarkStart w:id="94" w:name="_bookmark78"/>
      <w:bookmarkEnd w:id="94"/>
      <w:proofErr w:type="spellStart"/>
      <w:r>
        <w:rPr>
          <w:sz w:val="15"/>
        </w:rPr>
        <w:t>steroidogenesis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in</w:t>
      </w:r>
      <w:r>
        <w:rPr>
          <w:spacing w:val="-4"/>
          <w:sz w:val="15"/>
        </w:rPr>
        <w:t xml:space="preserve"> </w:t>
      </w:r>
      <w:r>
        <w:rPr>
          <w:sz w:val="15"/>
        </w:rPr>
        <w:t>the</w:t>
      </w:r>
      <w:r>
        <w:rPr>
          <w:spacing w:val="-5"/>
          <w:sz w:val="15"/>
        </w:rPr>
        <w:t xml:space="preserve"> </w:t>
      </w:r>
      <w:r>
        <w:rPr>
          <w:sz w:val="15"/>
        </w:rPr>
        <w:t>rat.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Reproduction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73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191–196</w:t>
      </w:r>
      <w:r>
        <w:rPr>
          <w:spacing w:val="-4"/>
          <w:sz w:val="15"/>
        </w:rPr>
        <w:t xml:space="preserve"> </w:t>
      </w:r>
      <w:r>
        <w:rPr>
          <w:sz w:val="15"/>
        </w:rPr>
        <w:t>(1985).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18" w:hanging="300"/>
        <w:jc w:val="left"/>
        <w:rPr>
          <w:sz w:val="15"/>
        </w:rPr>
      </w:pPr>
      <w:r>
        <w:rPr>
          <w:w w:val="95"/>
          <w:sz w:val="15"/>
        </w:rPr>
        <w:t>Andric,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S.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A.,</w:t>
      </w:r>
      <w:r>
        <w:rPr>
          <w:spacing w:val="6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Janjic</w:t>
      </w:r>
      <w:proofErr w:type="spellEnd"/>
      <w:r>
        <w:rPr>
          <w:w w:val="95"/>
          <w:sz w:val="15"/>
        </w:rPr>
        <w:t>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M.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M.,</w:t>
      </w:r>
      <w:r>
        <w:rPr>
          <w:spacing w:val="7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Stojkov</w:t>
      </w:r>
      <w:proofErr w:type="spellEnd"/>
      <w:r>
        <w:rPr>
          <w:w w:val="95"/>
          <w:sz w:val="15"/>
        </w:rPr>
        <w:t>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N.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J.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&amp;</w:t>
      </w:r>
      <w:r>
        <w:rPr>
          <w:spacing w:val="6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Kostic</w:t>
      </w:r>
      <w:proofErr w:type="spellEnd"/>
      <w:r>
        <w:rPr>
          <w:w w:val="95"/>
          <w:sz w:val="15"/>
        </w:rPr>
        <w:t>,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T.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S.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Sildenafil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treatment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vivo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stimulates</w:t>
      </w:r>
      <w:r>
        <w:rPr>
          <w:spacing w:val="6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Leydig</w:t>
      </w:r>
      <w:proofErr w:type="spellEnd"/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cell</w:t>
      </w:r>
      <w:r>
        <w:rPr>
          <w:spacing w:val="6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steroidogenesis</w:t>
      </w:r>
      <w:proofErr w:type="spellEnd"/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via</w:t>
      </w:r>
      <w:r>
        <w:rPr>
          <w:spacing w:val="1"/>
          <w:w w:val="95"/>
          <w:sz w:val="15"/>
        </w:rPr>
        <w:t xml:space="preserve"> </w:t>
      </w:r>
      <w:bookmarkStart w:id="95" w:name="_bookmark79"/>
      <w:bookmarkEnd w:id="95"/>
      <w:r>
        <w:rPr>
          <w:sz w:val="15"/>
        </w:rPr>
        <w:t>the</w:t>
      </w:r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cAMP</w:t>
      </w:r>
      <w:proofErr w:type="spellEnd"/>
      <w:r>
        <w:rPr>
          <w:sz w:val="15"/>
        </w:rPr>
        <w:t>/</w:t>
      </w:r>
      <w:proofErr w:type="spellStart"/>
      <w:r>
        <w:rPr>
          <w:sz w:val="15"/>
        </w:rPr>
        <w:t>cGMP</w:t>
      </w:r>
      <w:proofErr w:type="spellEnd"/>
      <w:r>
        <w:rPr>
          <w:spacing w:val="-6"/>
          <w:sz w:val="15"/>
        </w:rPr>
        <w:t xml:space="preserve"> </w:t>
      </w:r>
      <w:r>
        <w:rPr>
          <w:sz w:val="15"/>
        </w:rPr>
        <w:t>signaling</w:t>
      </w:r>
      <w:r>
        <w:rPr>
          <w:spacing w:val="-7"/>
          <w:sz w:val="15"/>
        </w:rPr>
        <w:t xml:space="preserve"> </w:t>
      </w:r>
      <w:r>
        <w:rPr>
          <w:sz w:val="15"/>
        </w:rPr>
        <w:t>pathway.</w:t>
      </w:r>
      <w:r>
        <w:rPr>
          <w:spacing w:val="-6"/>
          <w:sz w:val="15"/>
        </w:rPr>
        <w:t xml:space="preserve"> </w:t>
      </w:r>
      <w:r>
        <w:rPr>
          <w:i/>
          <w:sz w:val="15"/>
        </w:rPr>
        <w:t>Am.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Physiol.</w:t>
      </w:r>
      <w:r>
        <w:rPr>
          <w:i/>
          <w:spacing w:val="-6"/>
          <w:sz w:val="15"/>
        </w:rPr>
        <w:t xml:space="preserve"> </w:t>
      </w:r>
      <w:proofErr w:type="spellStart"/>
      <w:r>
        <w:rPr>
          <w:i/>
          <w:sz w:val="15"/>
        </w:rPr>
        <w:t>Endocrinol</w:t>
      </w:r>
      <w:proofErr w:type="spellEnd"/>
      <w:r>
        <w:rPr>
          <w:i/>
          <w:sz w:val="15"/>
        </w:rPr>
        <w:t>.</w:t>
      </w:r>
      <w:r>
        <w:rPr>
          <w:i/>
          <w:spacing w:val="-6"/>
          <w:sz w:val="15"/>
        </w:rPr>
        <w:t xml:space="preserve"> </w:t>
      </w:r>
      <w:proofErr w:type="spellStart"/>
      <w:r>
        <w:rPr>
          <w:i/>
          <w:sz w:val="15"/>
        </w:rPr>
        <w:t>Metab</w:t>
      </w:r>
      <w:proofErr w:type="spellEnd"/>
      <w:r>
        <w:rPr>
          <w:i/>
          <w:sz w:val="15"/>
        </w:rPr>
        <w:t>.</w:t>
      </w:r>
      <w:r>
        <w:rPr>
          <w:i/>
          <w:spacing w:val="-8"/>
          <w:sz w:val="15"/>
        </w:rPr>
        <w:t xml:space="preserve"> </w:t>
      </w:r>
      <w:r>
        <w:rPr>
          <w:b/>
          <w:sz w:val="15"/>
        </w:rPr>
        <w:t>299</w:t>
      </w:r>
      <w:r>
        <w:rPr>
          <w:sz w:val="15"/>
        </w:rPr>
        <w:t>,</w:t>
      </w:r>
      <w:r>
        <w:rPr>
          <w:spacing w:val="-6"/>
          <w:sz w:val="15"/>
        </w:rPr>
        <w:t xml:space="preserve"> </w:t>
      </w:r>
      <w:r>
        <w:rPr>
          <w:sz w:val="15"/>
        </w:rPr>
        <w:t>E544–E550</w:t>
      </w:r>
      <w:r>
        <w:rPr>
          <w:spacing w:val="-6"/>
          <w:sz w:val="15"/>
        </w:rPr>
        <w:t xml:space="preserve"> </w:t>
      </w:r>
      <w:r>
        <w:rPr>
          <w:sz w:val="15"/>
        </w:rPr>
        <w:t>(2010).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168" w:lineRule="exact"/>
        <w:ind w:right="0" w:hanging="300"/>
        <w:jc w:val="left"/>
        <w:rPr>
          <w:sz w:val="15"/>
        </w:rPr>
      </w:pPr>
      <w:bookmarkStart w:id="96" w:name="_bookmark80"/>
      <w:bookmarkEnd w:id="96"/>
      <w:proofErr w:type="spellStart"/>
      <w:r>
        <w:rPr>
          <w:w w:val="95"/>
          <w:sz w:val="15"/>
        </w:rPr>
        <w:t>Buzadzic</w:t>
      </w:r>
      <w:proofErr w:type="spellEnd"/>
      <w:r>
        <w:rPr>
          <w:w w:val="95"/>
          <w:sz w:val="15"/>
        </w:rPr>
        <w:t>,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B.</w:t>
      </w:r>
      <w:r>
        <w:rPr>
          <w:spacing w:val="8"/>
          <w:w w:val="95"/>
          <w:sz w:val="15"/>
        </w:rPr>
        <w:t xml:space="preserve"> </w:t>
      </w:r>
      <w:r>
        <w:rPr>
          <w:i/>
          <w:w w:val="95"/>
          <w:sz w:val="15"/>
        </w:rPr>
        <w:t>et</w:t>
      </w:r>
      <w:r>
        <w:rPr>
          <w:i/>
          <w:spacing w:val="8"/>
          <w:w w:val="95"/>
          <w:sz w:val="15"/>
        </w:rPr>
        <w:t xml:space="preserve"> </w:t>
      </w:r>
      <w:r>
        <w:rPr>
          <w:i/>
          <w:w w:val="95"/>
          <w:sz w:val="15"/>
        </w:rPr>
        <w:t>al.</w:t>
      </w:r>
      <w:r>
        <w:rPr>
          <w:i/>
          <w:spacing w:val="6"/>
          <w:w w:val="95"/>
          <w:sz w:val="15"/>
        </w:rPr>
        <w:t xml:space="preserve"> </w:t>
      </w:r>
      <w:r>
        <w:rPr>
          <w:w w:val="95"/>
          <w:sz w:val="15"/>
        </w:rPr>
        <w:t>New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insights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into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male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(in)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fertility: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importance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NO.</w:t>
      </w:r>
      <w:r>
        <w:rPr>
          <w:spacing w:val="8"/>
          <w:w w:val="95"/>
          <w:sz w:val="15"/>
        </w:rPr>
        <w:t xml:space="preserve"> </w:t>
      </w:r>
      <w:r>
        <w:rPr>
          <w:i/>
          <w:w w:val="95"/>
          <w:sz w:val="15"/>
        </w:rPr>
        <w:t>Brit.</w:t>
      </w:r>
      <w:r>
        <w:rPr>
          <w:i/>
          <w:spacing w:val="8"/>
          <w:w w:val="95"/>
          <w:sz w:val="15"/>
        </w:rPr>
        <w:t xml:space="preserve"> </w:t>
      </w:r>
      <w:r>
        <w:rPr>
          <w:i/>
          <w:w w:val="95"/>
          <w:sz w:val="15"/>
        </w:rPr>
        <w:t>J.</w:t>
      </w:r>
      <w:r>
        <w:rPr>
          <w:i/>
          <w:spacing w:val="7"/>
          <w:w w:val="95"/>
          <w:sz w:val="15"/>
        </w:rPr>
        <w:t xml:space="preserve"> </w:t>
      </w:r>
      <w:proofErr w:type="spellStart"/>
      <w:r>
        <w:rPr>
          <w:i/>
          <w:w w:val="95"/>
          <w:sz w:val="15"/>
        </w:rPr>
        <w:t>Pharmacol</w:t>
      </w:r>
      <w:proofErr w:type="spellEnd"/>
      <w:r>
        <w:rPr>
          <w:i/>
          <w:w w:val="95"/>
          <w:sz w:val="15"/>
        </w:rPr>
        <w:t>.</w:t>
      </w:r>
      <w:r>
        <w:rPr>
          <w:i/>
          <w:spacing w:val="8"/>
          <w:w w:val="95"/>
          <w:sz w:val="15"/>
        </w:rPr>
        <w:t xml:space="preserve"> </w:t>
      </w:r>
      <w:r>
        <w:rPr>
          <w:b/>
          <w:w w:val="95"/>
          <w:sz w:val="15"/>
        </w:rPr>
        <w:t>172</w:t>
      </w:r>
      <w:r>
        <w:rPr>
          <w:w w:val="95"/>
          <w:sz w:val="15"/>
        </w:rPr>
        <w:t>,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1455–1467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(2015).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237" w:lineRule="auto"/>
        <w:ind w:left="2809" w:hanging="300"/>
        <w:jc w:val="left"/>
        <w:rPr>
          <w:sz w:val="15"/>
        </w:rPr>
      </w:pPr>
      <w:r>
        <w:rPr>
          <w:sz w:val="15"/>
        </w:rPr>
        <w:t>Jung,</w:t>
      </w:r>
      <w:r>
        <w:rPr>
          <w:spacing w:val="4"/>
          <w:sz w:val="15"/>
        </w:rPr>
        <w:t xml:space="preserve"> </w:t>
      </w:r>
      <w:r>
        <w:rPr>
          <w:sz w:val="15"/>
        </w:rPr>
        <w:t>O.</w:t>
      </w:r>
      <w:r>
        <w:rPr>
          <w:spacing w:val="5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5"/>
          <w:sz w:val="15"/>
        </w:rPr>
        <w:t xml:space="preserve"> </w:t>
      </w:r>
      <w:r>
        <w:rPr>
          <w:i/>
          <w:sz w:val="15"/>
        </w:rPr>
        <w:t>al.</w:t>
      </w:r>
      <w:r>
        <w:rPr>
          <w:i/>
          <w:spacing w:val="5"/>
          <w:sz w:val="15"/>
        </w:rPr>
        <w:t xml:space="preserve"> </w:t>
      </w:r>
      <w:r>
        <w:rPr>
          <w:sz w:val="15"/>
        </w:rPr>
        <w:t>Extracellular</w:t>
      </w:r>
      <w:r>
        <w:rPr>
          <w:spacing w:val="5"/>
          <w:sz w:val="15"/>
        </w:rPr>
        <w:t xml:space="preserve"> </w:t>
      </w:r>
      <w:r>
        <w:rPr>
          <w:sz w:val="15"/>
        </w:rPr>
        <w:t>superoxide</w:t>
      </w:r>
      <w:r>
        <w:rPr>
          <w:spacing w:val="5"/>
          <w:sz w:val="15"/>
        </w:rPr>
        <w:t xml:space="preserve"> </w:t>
      </w:r>
      <w:r>
        <w:rPr>
          <w:sz w:val="15"/>
        </w:rPr>
        <w:t>dismutase</w:t>
      </w:r>
      <w:r>
        <w:rPr>
          <w:spacing w:val="5"/>
          <w:sz w:val="15"/>
        </w:rPr>
        <w:t xml:space="preserve"> </w:t>
      </w:r>
      <w:r>
        <w:rPr>
          <w:sz w:val="15"/>
        </w:rPr>
        <w:t>is</w:t>
      </w:r>
      <w:r>
        <w:rPr>
          <w:spacing w:val="5"/>
          <w:sz w:val="15"/>
        </w:rPr>
        <w:t xml:space="preserve"> </w:t>
      </w:r>
      <w:r>
        <w:rPr>
          <w:sz w:val="15"/>
        </w:rPr>
        <w:t>a</w:t>
      </w:r>
      <w:r>
        <w:rPr>
          <w:spacing w:val="5"/>
          <w:sz w:val="15"/>
        </w:rPr>
        <w:t xml:space="preserve"> </w:t>
      </w:r>
      <w:r>
        <w:rPr>
          <w:sz w:val="15"/>
        </w:rPr>
        <w:t>major</w:t>
      </w:r>
      <w:r>
        <w:rPr>
          <w:spacing w:val="5"/>
          <w:sz w:val="15"/>
        </w:rPr>
        <w:t xml:space="preserve"> </w:t>
      </w:r>
      <w:r>
        <w:rPr>
          <w:sz w:val="15"/>
        </w:rPr>
        <w:t>determinant</w:t>
      </w:r>
      <w:r>
        <w:rPr>
          <w:spacing w:val="5"/>
          <w:sz w:val="15"/>
        </w:rPr>
        <w:t xml:space="preserve"> </w:t>
      </w:r>
      <w:r>
        <w:rPr>
          <w:sz w:val="15"/>
        </w:rPr>
        <w:t>of</w:t>
      </w:r>
      <w:r>
        <w:rPr>
          <w:spacing w:val="4"/>
          <w:sz w:val="15"/>
        </w:rPr>
        <w:t xml:space="preserve"> </w:t>
      </w:r>
      <w:r>
        <w:rPr>
          <w:sz w:val="15"/>
        </w:rPr>
        <w:t>nitric</w:t>
      </w:r>
      <w:r>
        <w:rPr>
          <w:spacing w:val="5"/>
          <w:sz w:val="15"/>
        </w:rPr>
        <w:t xml:space="preserve"> </w:t>
      </w:r>
      <w:r>
        <w:rPr>
          <w:sz w:val="15"/>
        </w:rPr>
        <w:t>oxide</w:t>
      </w:r>
      <w:r>
        <w:rPr>
          <w:spacing w:val="5"/>
          <w:sz w:val="15"/>
        </w:rPr>
        <w:t xml:space="preserve"> </w:t>
      </w:r>
      <w:r>
        <w:rPr>
          <w:sz w:val="15"/>
        </w:rPr>
        <w:t>bioavailability:</w:t>
      </w:r>
      <w:r>
        <w:rPr>
          <w:spacing w:val="5"/>
          <w:sz w:val="15"/>
        </w:rPr>
        <w:t xml:space="preserve"> </w:t>
      </w:r>
      <w:r>
        <w:rPr>
          <w:sz w:val="15"/>
        </w:rPr>
        <w:t>In</w:t>
      </w:r>
      <w:r>
        <w:rPr>
          <w:spacing w:val="5"/>
          <w:sz w:val="15"/>
        </w:rPr>
        <w:t xml:space="preserve"> </w:t>
      </w:r>
      <w:r>
        <w:rPr>
          <w:sz w:val="15"/>
        </w:rPr>
        <w:t>vivo</w:t>
      </w:r>
      <w:r>
        <w:rPr>
          <w:spacing w:val="5"/>
          <w:sz w:val="15"/>
        </w:rPr>
        <w:t xml:space="preserve"> </w:t>
      </w:r>
      <w:r>
        <w:rPr>
          <w:sz w:val="15"/>
        </w:rPr>
        <w:t>and</w:t>
      </w:r>
      <w:r>
        <w:rPr>
          <w:spacing w:val="5"/>
          <w:sz w:val="15"/>
        </w:rPr>
        <w:t xml:space="preserve"> </w:t>
      </w:r>
      <w:r>
        <w:rPr>
          <w:sz w:val="15"/>
        </w:rPr>
        <w:t>ex</w:t>
      </w:r>
      <w:r>
        <w:rPr>
          <w:spacing w:val="5"/>
          <w:sz w:val="15"/>
        </w:rPr>
        <w:t xml:space="preserve"> </w:t>
      </w:r>
      <w:r>
        <w:rPr>
          <w:sz w:val="15"/>
        </w:rPr>
        <w:t>vivo</w:t>
      </w:r>
      <w:r>
        <w:rPr>
          <w:spacing w:val="1"/>
          <w:sz w:val="15"/>
        </w:rPr>
        <w:t xml:space="preserve"> </w:t>
      </w:r>
      <w:bookmarkStart w:id="97" w:name="_bookmark81"/>
      <w:bookmarkEnd w:id="97"/>
      <w:r>
        <w:rPr>
          <w:sz w:val="15"/>
        </w:rPr>
        <w:t>evidence</w:t>
      </w:r>
      <w:r>
        <w:rPr>
          <w:spacing w:val="-5"/>
          <w:sz w:val="15"/>
        </w:rPr>
        <w:t xml:space="preserve"> </w:t>
      </w:r>
      <w:r>
        <w:rPr>
          <w:sz w:val="15"/>
        </w:rPr>
        <w:t>from</w:t>
      </w:r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ecSOD</w:t>
      </w:r>
      <w:proofErr w:type="spellEnd"/>
      <w:r>
        <w:rPr>
          <w:sz w:val="15"/>
        </w:rPr>
        <w:t>-deficient</w:t>
      </w:r>
      <w:r>
        <w:rPr>
          <w:spacing w:val="-5"/>
          <w:sz w:val="15"/>
        </w:rPr>
        <w:t xml:space="preserve"> </w:t>
      </w:r>
      <w:r>
        <w:rPr>
          <w:sz w:val="15"/>
        </w:rPr>
        <w:t>mice.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Circ.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Res.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93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622–629</w:t>
      </w:r>
      <w:r>
        <w:rPr>
          <w:spacing w:val="-5"/>
          <w:sz w:val="15"/>
        </w:rPr>
        <w:t xml:space="preserve"> </w:t>
      </w:r>
      <w:r>
        <w:rPr>
          <w:sz w:val="15"/>
        </w:rPr>
        <w:t>(2003).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168" w:lineRule="exact"/>
        <w:ind w:left="2809" w:right="0" w:hanging="301"/>
        <w:jc w:val="left"/>
        <w:rPr>
          <w:i/>
          <w:sz w:val="15"/>
        </w:rPr>
      </w:pPr>
      <w:proofErr w:type="spellStart"/>
      <w:r>
        <w:rPr>
          <w:spacing w:val="-1"/>
          <w:sz w:val="15"/>
        </w:rPr>
        <w:t>Fukai</w:t>
      </w:r>
      <w:proofErr w:type="spellEnd"/>
      <w:r>
        <w:rPr>
          <w:spacing w:val="-1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T.</w:t>
      </w:r>
      <w:r>
        <w:rPr>
          <w:spacing w:val="-8"/>
          <w:sz w:val="15"/>
        </w:rPr>
        <w:t xml:space="preserve"> </w:t>
      </w:r>
      <w:r>
        <w:rPr>
          <w:i/>
          <w:spacing w:val="-1"/>
          <w:sz w:val="15"/>
        </w:rPr>
        <w:t>et</w:t>
      </w:r>
      <w:r>
        <w:rPr>
          <w:i/>
          <w:spacing w:val="-8"/>
          <w:sz w:val="15"/>
        </w:rPr>
        <w:t xml:space="preserve"> </w:t>
      </w:r>
      <w:r>
        <w:rPr>
          <w:i/>
          <w:spacing w:val="-1"/>
          <w:sz w:val="15"/>
        </w:rPr>
        <w:t>al.</w:t>
      </w:r>
      <w:r>
        <w:rPr>
          <w:i/>
          <w:spacing w:val="-8"/>
          <w:sz w:val="15"/>
        </w:rPr>
        <w:t xml:space="preserve"> </w:t>
      </w:r>
      <w:r>
        <w:rPr>
          <w:spacing w:val="-1"/>
          <w:sz w:val="15"/>
        </w:rPr>
        <w:t>Regulation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the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vascular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extracellular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superoxide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dismutase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by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nitric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oxide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and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exercise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training.</w:t>
      </w:r>
      <w:r>
        <w:rPr>
          <w:spacing w:val="-8"/>
          <w:sz w:val="15"/>
        </w:rPr>
        <w:t xml:space="preserve"> </w:t>
      </w:r>
      <w:r>
        <w:rPr>
          <w:i/>
          <w:spacing w:val="-1"/>
          <w:sz w:val="15"/>
        </w:rPr>
        <w:t>J.</w:t>
      </w:r>
      <w:r>
        <w:rPr>
          <w:i/>
          <w:spacing w:val="-8"/>
          <w:sz w:val="15"/>
        </w:rPr>
        <w:t xml:space="preserve"> </w:t>
      </w:r>
      <w:proofErr w:type="spellStart"/>
      <w:r>
        <w:rPr>
          <w:i/>
          <w:spacing w:val="-1"/>
          <w:sz w:val="15"/>
        </w:rPr>
        <w:t>Clin</w:t>
      </w:r>
      <w:proofErr w:type="spellEnd"/>
      <w:r>
        <w:rPr>
          <w:i/>
          <w:spacing w:val="-1"/>
          <w:sz w:val="15"/>
        </w:rPr>
        <w:t>.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Invest.</w:t>
      </w:r>
    </w:p>
    <w:p w:rsidR="00BA0B41" w:rsidRDefault="004A657E">
      <w:pPr>
        <w:spacing w:line="170" w:lineRule="exact"/>
        <w:ind w:left="2809"/>
        <w:rPr>
          <w:sz w:val="15"/>
        </w:rPr>
      </w:pPr>
      <w:bookmarkStart w:id="98" w:name="_bookmark82"/>
      <w:bookmarkEnd w:id="98"/>
      <w:proofErr w:type="gramStart"/>
      <w:r>
        <w:rPr>
          <w:b/>
          <w:w w:val="95"/>
          <w:sz w:val="15"/>
        </w:rPr>
        <w:t>105</w:t>
      </w:r>
      <w:r>
        <w:rPr>
          <w:w w:val="95"/>
          <w:sz w:val="15"/>
        </w:rPr>
        <w:t>,</w:t>
      </w:r>
      <w:r>
        <w:rPr>
          <w:spacing w:val="14"/>
          <w:w w:val="95"/>
          <w:sz w:val="15"/>
        </w:rPr>
        <w:t xml:space="preserve"> </w:t>
      </w:r>
      <w:r>
        <w:rPr>
          <w:w w:val="95"/>
          <w:sz w:val="15"/>
        </w:rPr>
        <w:t>1631–1639</w:t>
      </w:r>
      <w:r>
        <w:rPr>
          <w:spacing w:val="14"/>
          <w:w w:val="95"/>
          <w:sz w:val="15"/>
        </w:rPr>
        <w:t xml:space="preserve"> </w:t>
      </w:r>
      <w:r>
        <w:rPr>
          <w:w w:val="95"/>
          <w:sz w:val="15"/>
        </w:rPr>
        <w:t>(2000).</w:t>
      </w:r>
      <w:proofErr w:type="gramEnd"/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237" w:lineRule="auto"/>
        <w:ind w:left="2809" w:right="116" w:hanging="300"/>
        <w:jc w:val="left"/>
        <w:rPr>
          <w:sz w:val="15"/>
        </w:rPr>
      </w:pPr>
      <w:r>
        <w:rPr>
          <w:spacing w:val="-1"/>
          <w:sz w:val="15"/>
        </w:rPr>
        <w:t>Smith,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G.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S.,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Walter,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G.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L.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&amp;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Walker,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R.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M.</w:t>
      </w:r>
      <w:r>
        <w:rPr>
          <w:spacing w:val="-8"/>
          <w:sz w:val="15"/>
        </w:rPr>
        <w:t xml:space="preserve"> </w:t>
      </w:r>
      <w:proofErr w:type="spellStart"/>
      <w:r>
        <w:rPr>
          <w:i/>
          <w:spacing w:val="-1"/>
          <w:sz w:val="15"/>
        </w:rPr>
        <w:t>Haschek</w:t>
      </w:r>
      <w:proofErr w:type="spellEnd"/>
      <w:r>
        <w:rPr>
          <w:i/>
          <w:spacing w:val="-7"/>
          <w:sz w:val="15"/>
        </w:rPr>
        <w:t xml:space="preserve"> </w:t>
      </w:r>
      <w:r>
        <w:rPr>
          <w:i/>
          <w:spacing w:val="-1"/>
          <w:sz w:val="15"/>
        </w:rPr>
        <w:t>and</w:t>
      </w:r>
      <w:r>
        <w:rPr>
          <w:i/>
          <w:spacing w:val="-7"/>
          <w:sz w:val="15"/>
        </w:rPr>
        <w:t xml:space="preserve"> </w:t>
      </w:r>
      <w:proofErr w:type="spellStart"/>
      <w:r>
        <w:rPr>
          <w:i/>
          <w:spacing w:val="-1"/>
          <w:sz w:val="15"/>
        </w:rPr>
        <w:t>Rousseaux’s</w:t>
      </w:r>
      <w:proofErr w:type="spellEnd"/>
      <w:r>
        <w:rPr>
          <w:i/>
          <w:spacing w:val="-8"/>
          <w:sz w:val="15"/>
        </w:rPr>
        <w:t xml:space="preserve"> </w:t>
      </w:r>
      <w:r>
        <w:rPr>
          <w:i/>
          <w:spacing w:val="-1"/>
          <w:sz w:val="15"/>
        </w:rPr>
        <w:t>Handbook</w:t>
      </w:r>
      <w:r>
        <w:rPr>
          <w:i/>
          <w:spacing w:val="-7"/>
          <w:sz w:val="15"/>
        </w:rPr>
        <w:t xml:space="preserve"> </w:t>
      </w:r>
      <w:r>
        <w:rPr>
          <w:i/>
          <w:spacing w:val="-1"/>
          <w:sz w:val="15"/>
        </w:rPr>
        <w:t>of</w:t>
      </w:r>
      <w:r>
        <w:rPr>
          <w:i/>
          <w:spacing w:val="-8"/>
          <w:sz w:val="15"/>
        </w:rPr>
        <w:t xml:space="preserve"> </w:t>
      </w:r>
      <w:proofErr w:type="spellStart"/>
      <w:r>
        <w:rPr>
          <w:i/>
          <w:spacing w:val="-1"/>
          <w:sz w:val="15"/>
        </w:rPr>
        <w:t>Toxicologic</w:t>
      </w:r>
      <w:proofErr w:type="spellEnd"/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Pathology</w:t>
      </w:r>
      <w:r>
        <w:rPr>
          <w:i/>
          <w:spacing w:val="-8"/>
          <w:sz w:val="15"/>
        </w:rPr>
        <w:t xml:space="preserve"> </w:t>
      </w:r>
      <w:r>
        <w:rPr>
          <w:sz w:val="15"/>
        </w:rPr>
        <w:t>565–594</w:t>
      </w:r>
      <w:r>
        <w:rPr>
          <w:spacing w:val="-8"/>
          <w:sz w:val="15"/>
        </w:rPr>
        <w:t xml:space="preserve"> </w:t>
      </w:r>
      <w:r>
        <w:rPr>
          <w:sz w:val="15"/>
        </w:rPr>
        <w:t>(Academic</w:t>
      </w:r>
      <w:r>
        <w:rPr>
          <w:spacing w:val="1"/>
          <w:sz w:val="15"/>
        </w:rPr>
        <w:t xml:space="preserve"> </w:t>
      </w:r>
      <w:bookmarkStart w:id="99" w:name="_bookmark83"/>
      <w:bookmarkEnd w:id="99"/>
      <w:r>
        <w:rPr>
          <w:sz w:val="15"/>
        </w:rPr>
        <w:t>Press,</w:t>
      </w:r>
      <w:r>
        <w:rPr>
          <w:spacing w:val="-5"/>
          <w:sz w:val="15"/>
        </w:rPr>
        <w:t xml:space="preserve"> </w:t>
      </w:r>
      <w:r>
        <w:rPr>
          <w:sz w:val="15"/>
        </w:rPr>
        <w:t>2013).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237" w:lineRule="auto"/>
        <w:ind w:left="2809" w:right="115" w:hanging="300"/>
        <w:jc w:val="left"/>
        <w:rPr>
          <w:sz w:val="15"/>
        </w:rPr>
      </w:pPr>
      <w:r>
        <w:rPr>
          <w:sz w:val="15"/>
        </w:rPr>
        <w:t>Hayes,</w:t>
      </w:r>
      <w:r>
        <w:rPr>
          <w:spacing w:val="5"/>
          <w:sz w:val="15"/>
        </w:rPr>
        <w:t xml:space="preserve"> </w:t>
      </w:r>
      <w:r>
        <w:rPr>
          <w:sz w:val="15"/>
        </w:rPr>
        <w:t>J.</w:t>
      </w:r>
      <w:r>
        <w:rPr>
          <w:spacing w:val="6"/>
          <w:sz w:val="15"/>
        </w:rPr>
        <w:t xml:space="preserve"> </w:t>
      </w:r>
      <w:r>
        <w:rPr>
          <w:sz w:val="15"/>
        </w:rPr>
        <w:t>D.</w:t>
      </w:r>
      <w:r>
        <w:rPr>
          <w:spacing w:val="6"/>
          <w:sz w:val="15"/>
        </w:rPr>
        <w:t xml:space="preserve"> </w:t>
      </w:r>
      <w:r>
        <w:rPr>
          <w:sz w:val="15"/>
        </w:rPr>
        <w:t>&amp;</w:t>
      </w:r>
      <w:r>
        <w:rPr>
          <w:spacing w:val="5"/>
          <w:sz w:val="15"/>
        </w:rPr>
        <w:t xml:space="preserve"> </w:t>
      </w:r>
      <w:proofErr w:type="spellStart"/>
      <w:r>
        <w:rPr>
          <w:sz w:val="15"/>
        </w:rPr>
        <w:t>McLellan</w:t>
      </w:r>
      <w:proofErr w:type="spellEnd"/>
      <w:r>
        <w:rPr>
          <w:sz w:val="15"/>
        </w:rPr>
        <w:t>,</w:t>
      </w:r>
      <w:r>
        <w:rPr>
          <w:spacing w:val="6"/>
          <w:sz w:val="15"/>
        </w:rPr>
        <w:t xml:space="preserve"> </w:t>
      </w:r>
      <w:r>
        <w:rPr>
          <w:sz w:val="15"/>
        </w:rPr>
        <w:t>L.</w:t>
      </w:r>
      <w:r>
        <w:rPr>
          <w:spacing w:val="6"/>
          <w:sz w:val="15"/>
        </w:rPr>
        <w:t xml:space="preserve"> </w:t>
      </w:r>
      <w:r>
        <w:rPr>
          <w:sz w:val="15"/>
        </w:rPr>
        <w:t>I.</w:t>
      </w:r>
      <w:r>
        <w:rPr>
          <w:spacing w:val="6"/>
          <w:sz w:val="15"/>
        </w:rPr>
        <w:t xml:space="preserve"> </w:t>
      </w:r>
      <w:r>
        <w:rPr>
          <w:sz w:val="15"/>
        </w:rPr>
        <w:t>Glutathione</w:t>
      </w:r>
      <w:r>
        <w:rPr>
          <w:spacing w:val="5"/>
          <w:sz w:val="15"/>
        </w:rPr>
        <w:t xml:space="preserve"> </w:t>
      </w:r>
      <w:r>
        <w:rPr>
          <w:sz w:val="15"/>
        </w:rPr>
        <w:t>and</w:t>
      </w:r>
      <w:r>
        <w:rPr>
          <w:spacing w:val="6"/>
          <w:sz w:val="15"/>
        </w:rPr>
        <w:t xml:space="preserve"> </w:t>
      </w:r>
      <w:r>
        <w:rPr>
          <w:sz w:val="15"/>
        </w:rPr>
        <w:t>glutathione-dependent</w:t>
      </w:r>
      <w:r>
        <w:rPr>
          <w:spacing w:val="6"/>
          <w:sz w:val="15"/>
        </w:rPr>
        <w:t xml:space="preserve"> </w:t>
      </w:r>
      <w:r>
        <w:rPr>
          <w:sz w:val="15"/>
        </w:rPr>
        <w:t>enzymes</w:t>
      </w:r>
      <w:r>
        <w:rPr>
          <w:spacing w:val="5"/>
          <w:sz w:val="15"/>
        </w:rPr>
        <w:t xml:space="preserve"> </w:t>
      </w:r>
      <w:r>
        <w:rPr>
          <w:sz w:val="15"/>
        </w:rPr>
        <w:t>represent</w:t>
      </w:r>
      <w:r>
        <w:rPr>
          <w:spacing w:val="6"/>
          <w:sz w:val="15"/>
        </w:rPr>
        <w:t xml:space="preserve"> </w:t>
      </w:r>
      <w:r>
        <w:rPr>
          <w:sz w:val="15"/>
        </w:rPr>
        <w:t>a</w:t>
      </w:r>
      <w:r>
        <w:rPr>
          <w:spacing w:val="6"/>
          <w:sz w:val="15"/>
        </w:rPr>
        <w:t xml:space="preserve"> </w:t>
      </w:r>
      <w:r>
        <w:rPr>
          <w:sz w:val="15"/>
        </w:rPr>
        <w:t>co-</w:t>
      </w:r>
      <w:proofErr w:type="spellStart"/>
      <w:r>
        <w:rPr>
          <w:sz w:val="15"/>
        </w:rPr>
        <w:t>ordinately</w:t>
      </w:r>
      <w:proofErr w:type="spellEnd"/>
      <w:r>
        <w:rPr>
          <w:spacing w:val="6"/>
          <w:sz w:val="15"/>
        </w:rPr>
        <w:t xml:space="preserve"> </w:t>
      </w:r>
      <w:r>
        <w:rPr>
          <w:sz w:val="15"/>
        </w:rPr>
        <w:t>regulated</w:t>
      </w:r>
      <w:r>
        <w:rPr>
          <w:spacing w:val="5"/>
          <w:sz w:val="15"/>
        </w:rPr>
        <w:t xml:space="preserve"> </w:t>
      </w:r>
      <w:proofErr w:type="spellStart"/>
      <w:r>
        <w:rPr>
          <w:sz w:val="15"/>
        </w:rPr>
        <w:t>defence</w:t>
      </w:r>
      <w:proofErr w:type="spellEnd"/>
      <w:r>
        <w:rPr>
          <w:spacing w:val="1"/>
          <w:sz w:val="15"/>
        </w:rPr>
        <w:t xml:space="preserve"> </w:t>
      </w:r>
      <w:bookmarkStart w:id="100" w:name="_bookmark84"/>
      <w:bookmarkEnd w:id="100"/>
      <w:r>
        <w:rPr>
          <w:sz w:val="15"/>
        </w:rPr>
        <w:t>against</w:t>
      </w:r>
      <w:r>
        <w:rPr>
          <w:spacing w:val="-5"/>
          <w:sz w:val="15"/>
        </w:rPr>
        <w:t xml:space="preserve"> </w:t>
      </w:r>
      <w:r>
        <w:rPr>
          <w:sz w:val="15"/>
        </w:rPr>
        <w:t>oxidative</w:t>
      </w:r>
      <w:r>
        <w:rPr>
          <w:spacing w:val="-5"/>
          <w:sz w:val="15"/>
        </w:rPr>
        <w:t xml:space="preserve"> </w:t>
      </w:r>
      <w:r>
        <w:rPr>
          <w:sz w:val="15"/>
        </w:rPr>
        <w:t>stress.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Free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Radic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Res.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31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273–300</w:t>
      </w:r>
      <w:r>
        <w:rPr>
          <w:spacing w:val="-5"/>
          <w:sz w:val="15"/>
        </w:rPr>
        <w:t xml:space="preserve"> </w:t>
      </w:r>
      <w:r>
        <w:rPr>
          <w:sz w:val="15"/>
        </w:rPr>
        <w:t>(1999).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168" w:lineRule="exact"/>
        <w:ind w:left="2809" w:right="0" w:hanging="300"/>
        <w:jc w:val="left"/>
        <w:rPr>
          <w:sz w:val="15"/>
        </w:rPr>
      </w:pPr>
      <w:bookmarkStart w:id="101" w:name="_bookmark85"/>
      <w:bookmarkEnd w:id="101"/>
      <w:r>
        <w:rPr>
          <w:w w:val="95"/>
          <w:sz w:val="15"/>
        </w:rPr>
        <w:t>Wang,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X.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&amp;</w:t>
      </w:r>
      <w:r>
        <w:rPr>
          <w:spacing w:val="-4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Michaelis</w:t>
      </w:r>
      <w:proofErr w:type="spellEnd"/>
      <w:r>
        <w:rPr>
          <w:w w:val="95"/>
          <w:sz w:val="15"/>
        </w:rPr>
        <w:t>,</w:t>
      </w:r>
      <w:r>
        <w:rPr>
          <w:spacing w:val="-3"/>
          <w:w w:val="95"/>
          <w:sz w:val="15"/>
        </w:rPr>
        <w:t xml:space="preserve"> </w:t>
      </w:r>
      <w:r>
        <w:rPr>
          <w:w w:val="95"/>
          <w:sz w:val="15"/>
        </w:rPr>
        <w:t>E.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K.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Selective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neuronal</w:t>
      </w:r>
      <w:r>
        <w:rPr>
          <w:spacing w:val="-3"/>
          <w:w w:val="95"/>
          <w:sz w:val="15"/>
        </w:rPr>
        <w:t xml:space="preserve"> </w:t>
      </w:r>
      <w:r>
        <w:rPr>
          <w:w w:val="95"/>
          <w:sz w:val="15"/>
        </w:rPr>
        <w:t>vulnerability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oxidative</w:t>
      </w:r>
      <w:r>
        <w:rPr>
          <w:spacing w:val="-3"/>
          <w:w w:val="95"/>
          <w:sz w:val="15"/>
        </w:rPr>
        <w:t xml:space="preserve"> </w:t>
      </w:r>
      <w:r>
        <w:rPr>
          <w:w w:val="95"/>
          <w:sz w:val="15"/>
        </w:rPr>
        <w:t>stress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brain.</w:t>
      </w:r>
      <w:r>
        <w:rPr>
          <w:spacing w:val="-3"/>
          <w:w w:val="95"/>
          <w:sz w:val="15"/>
        </w:rPr>
        <w:t xml:space="preserve"> </w:t>
      </w:r>
      <w:r>
        <w:rPr>
          <w:i/>
          <w:w w:val="95"/>
          <w:sz w:val="15"/>
        </w:rPr>
        <w:t>Front.</w:t>
      </w:r>
      <w:r>
        <w:rPr>
          <w:i/>
          <w:spacing w:val="-3"/>
          <w:w w:val="95"/>
          <w:sz w:val="15"/>
        </w:rPr>
        <w:t xml:space="preserve"> </w:t>
      </w:r>
      <w:r>
        <w:rPr>
          <w:i/>
          <w:w w:val="95"/>
          <w:sz w:val="15"/>
        </w:rPr>
        <w:t>Aging</w:t>
      </w:r>
      <w:r>
        <w:rPr>
          <w:i/>
          <w:spacing w:val="-2"/>
          <w:w w:val="95"/>
          <w:sz w:val="15"/>
        </w:rPr>
        <w:t xml:space="preserve"> </w:t>
      </w:r>
      <w:proofErr w:type="spellStart"/>
      <w:r>
        <w:rPr>
          <w:i/>
          <w:w w:val="95"/>
          <w:sz w:val="15"/>
        </w:rPr>
        <w:t>Neurosci</w:t>
      </w:r>
      <w:proofErr w:type="spellEnd"/>
      <w:r>
        <w:rPr>
          <w:i/>
          <w:w w:val="95"/>
          <w:sz w:val="15"/>
        </w:rPr>
        <w:t>.</w:t>
      </w:r>
      <w:r>
        <w:rPr>
          <w:i/>
          <w:spacing w:val="-6"/>
          <w:w w:val="95"/>
          <w:sz w:val="15"/>
        </w:rPr>
        <w:t xml:space="preserve"> </w:t>
      </w:r>
      <w:r>
        <w:rPr>
          <w:b/>
          <w:w w:val="95"/>
          <w:sz w:val="15"/>
        </w:rPr>
        <w:t>2</w:t>
      </w:r>
      <w:r>
        <w:rPr>
          <w:w w:val="95"/>
          <w:sz w:val="15"/>
        </w:rPr>
        <w:t>,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1–13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(2010).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237" w:lineRule="auto"/>
        <w:ind w:left="2809" w:right="118" w:hanging="300"/>
        <w:jc w:val="both"/>
        <w:rPr>
          <w:sz w:val="15"/>
        </w:rPr>
      </w:pPr>
      <w:proofErr w:type="spellStart"/>
      <w:r>
        <w:rPr>
          <w:w w:val="95"/>
          <w:sz w:val="15"/>
        </w:rPr>
        <w:t>Ghiselli</w:t>
      </w:r>
      <w:proofErr w:type="spellEnd"/>
      <w:r>
        <w:rPr>
          <w:w w:val="95"/>
          <w:sz w:val="15"/>
        </w:rPr>
        <w:t xml:space="preserve">, A., </w:t>
      </w:r>
      <w:proofErr w:type="spellStart"/>
      <w:r>
        <w:rPr>
          <w:w w:val="95"/>
          <w:sz w:val="15"/>
        </w:rPr>
        <w:t>Serafini</w:t>
      </w:r>
      <w:proofErr w:type="spellEnd"/>
      <w:r>
        <w:rPr>
          <w:w w:val="95"/>
          <w:sz w:val="15"/>
        </w:rPr>
        <w:t xml:space="preserve">, M., </w:t>
      </w:r>
      <w:proofErr w:type="spellStart"/>
      <w:r>
        <w:rPr>
          <w:w w:val="95"/>
          <w:sz w:val="15"/>
        </w:rPr>
        <w:t>Natella</w:t>
      </w:r>
      <w:proofErr w:type="spellEnd"/>
      <w:r>
        <w:rPr>
          <w:w w:val="95"/>
          <w:sz w:val="15"/>
        </w:rPr>
        <w:t xml:space="preserve">, F. &amp; </w:t>
      </w:r>
      <w:proofErr w:type="spellStart"/>
      <w:r>
        <w:rPr>
          <w:w w:val="95"/>
          <w:sz w:val="15"/>
        </w:rPr>
        <w:t>Scaccini</w:t>
      </w:r>
      <w:proofErr w:type="spellEnd"/>
      <w:r>
        <w:rPr>
          <w:w w:val="95"/>
          <w:sz w:val="15"/>
        </w:rPr>
        <w:t>, C. Total antioxidant capacity as a tool to assess redox status: Critical view and</w:t>
      </w:r>
      <w:r>
        <w:rPr>
          <w:spacing w:val="1"/>
          <w:w w:val="95"/>
          <w:sz w:val="15"/>
        </w:rPr>
        <w:t xml:space="preserve"> </w:t>
      </w:r>
      <w:bookmarkStart w:id="102" w:name="_bookmark86"/>
      <w:bookmarkEnd w:id="102"/>
      <w:r>
        <w:rPr>
          <w:sz w:val="15"/>
        </w:rPr>
        <w:t>experimental</w:t>
      </w:r>
      <w:r>
        <w:rPr>
          <w:spacing w:val="-5"/>
          <w:sz w:val="15"/>
        </w:rPr>
        <w:t xml:space="preserve"> </w:t>
      </w:r>
      <w:r>
        <w:rPr>
          <w:sz w:val="15"/>
        </w:rPr>
        <w:t>data.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Free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Radic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Biol.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Med.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29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1106–1114</w:t>
      </w:r>
      <w:r>
        <w:rPr>
          <w:spacing w:val="-5"/>
          <w:sz w:val="15"/>
        </w:rPr>
        <w:t xml:space="preserve"> </w:t>
      </w:r>
      <w:r>
        <w:rPr>
          <w:sz w:val="15"/>
        </w:rPr>
        <w:t>(2000).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0"/>
        </w:tabs>
        <w:spacing w:line="237" w:lineRule="auto"/>
        <w:ind w:left="2809" w:right="117" w:hanging="300"/>
        <w:jc w:val="both"/>
        <w:rPr>
          <w:sz w:val="15"/>
        </w:rPr>
      </w:pPr>
      <w:r>
        <w:rPr>
          <w:w w:val="95"/>
          <w:sz w:val="15"/>
        </w:rPr>
        <w:t xml:space="preserve">Brock, G. R., Butterworth, C. J., Matthews, J. B. &amp; </w:t>
      </w:r>
      <w:proofErr w:type="spellStart"/>
      <w:r>
        <w:rPr>
          <w:w w:val="95"/>
          <w:sz w:val="15"/>
        </w:rPr>
        <w:t>Chapple</w:t>
      </w:r>
      <w:proofErr w:type="spellEnd"/>
      <w:r>
        <w:rPr>
          <w:w w:val="95"/>
          <w:sz w:val="15"/>
        </w:rPr>
        <w:t>, I. L. C. Local and systemic total antioxidant capacity in periodontitis</w:t>
      </w:r>
      <w:r>
        <w:rPr>
          <w:spacing w:val="1"/>
          <w:w w:val="95"/>
          <w:sz w:val="15"/>
        </w:rPr>
        <w:t xml:space="preserve"> </w:t>
      </w:r>
      <w:bookmarkStart w:id="103" w:name="_bookmark87"/>
      <w:bookmarkEnd w:id="103"/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health.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Clin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Periodontol</w:t>
      </w:r>
      <w:proofErr w:type="spellEnd"/>
      <w:r>
        <w:rPr>
          <w:i/>
          <w:sz w:val="15"/>
        </w:rPr>
        <w:t>.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31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515–521</w:t>
      </w:r>
      <w:r>
        <w:rPr>
          <w:spacing w:val="-5"/>
          <w:sz w:val="15"/>
        </w:rPr>
        <w:t xml:space="preserve"> </w:t>
      </w:r>
      <w:r>
        <w:rPr>
          <w:sz w:val="15"/>
        </w:rPr>
        <w:t>(2004).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7" w:hanging="300"/>
        <w:jc w:val="both"/>
        <w:rPr>
          <w:sz w:val="15"/>
        </w:rPr>
      </w:pPr>
      <w:proofErr w:type="spellStart"/>
      <w:r>
        <w:rPr>
          <w:spacing w:val="-1"/>
          <w:sz w:val="15"/>
        </w:rPr>
        <w:t>Choudhary</w:t>
      </w:r>
      <w:proofErr w:type="spellEnd"/>
      <w:r>
        <w:rPr>
          <w:spacing w:val="-1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P.,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Malik,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V.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B.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T.,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Puri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S.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&amp;</w:t>
      </w:r>
      <w:r>
        <w:rPr>
          <w:spacing w:val="-9"/>
          <w:sz w:val="15"/>
        </w:rPr>
        <w:t xml:space="preserve"> </w:t>
      </w:r>
      <w:proofErr w:type="spellStart"/>
      <w:r>
        <w:rPr>
          <w:spacing w:val="-1"/>
          <w:sz w:val="15"/>
        </w:rPr>
        <w:t>Ahluwalia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P.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Studies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on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the</w:t>
      </w:r>
      <w:r>
        <w:rPr>
          <w:spacing w:val="-8"/>
          <w:sz w:val="15"/>
        </w:rPr>
        <w:t xml:space="preserve"> </w:t>
      </w:r>
      <w:r>
        <w:rPr>
          <w:sz w:val="15"/>
        </w:rPr>
        <w:t>effects</w:t>
      </w:r>
      <w:r>
        <w:rPr>
          <w:spacing w:val="-8"/>
          <w:sz w:val="15"/>
        </w:rPr>
        <w:t xml:space="preserve"> </w:t>
      </w:r>
      <w:r>
        <w:rPr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z w:val="15"/>
        </w:rPr>
        <w:t>monosodium</w:t>
      </w:r>
      <w:r>
        <w:rPr>
          <w:spacing w:val="-9"/>
          <w:sz w:val="15"/>
        </w:rPr>
        <w:t xml:space="preserve"> </w:t>
      </w:r>
      <w:r>
        <w:rPr>
          <w:sz w:val="15"/>
        </w:rPr>
        <w:t>glutamate</w:t>
      </w:r>
      <w:r>
        <w:rPr>
          <w:spacing w:val="-8"/>
          <w:sz w:val="15"/>
        </w:rPr>
        <w:t xml:space="preserve"> </w:t>
      </w:r>
      <w:r>
        <w:rPr>
          <w:sz w:val="15"/>
        </w:rPr>
        <w:t>on</w:t>
      </w:r>
      <w:r>
        <w:rPr>
          <w:spacing w:val="-8"/>
          <w:sz w:val="15"/>
        </w:rPr>
        <w:t xml:space="preserve"> </w:t>
      </w:r>
      <w:r>
        <w:rPr>
          <w:sz w:val="15"/>
        </w:rPr>
        <w:t>hepatic</w:t>
      </w:r>
      <w:r>
        <w:rPr>
          <w:spacing w:val="-8"/>
          <w:sz w:val="15"/>
        </w:rPr>
        <w:t xml:space="preserve"> </w:t>
      </w:r>
      <w:r>
        <w:rPr>
          <w:sz w:val="15"/>
        </w:rPr>
        <w:t>microsomal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>lipid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peroxidation,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calcium,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ascorbic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acid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and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glutathione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and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its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dependent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enzymes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in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adult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male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mice.</w:t>
      </w:r>
      <w:r>
        <w:rPr>
          <w:spacing w:val="-9"/>
          <w:sz w:val="15"/>
        </w:rPr>
        <w:t xml:space="preserve"> </w:t>
      </w:r>
      <w:proofErr w:type="spellStart"/>
      <w:r>
        <w:rPr>
          <w:i/>
          <w:spacing w:val="-1"/>
          <w:sz w:val="15"/>
        </w:rPr>
        <w:t>Toxicol</w:t>
      </w:r>
      <w:proofErr w:type="spellEnd"/>
      <w:r>
        <w:rPr>
          <w:i/>
          <w:spacing w:val="-1"/>
          <w:sz w:val="15"/>
        </w:rPr>
        <w:t>.</w:t>
      </w:r>
      <w:r>
        <w:rPr>
          <w:i/>
          <w:spacing w:val="-8"/>
          <w:sz w:val="15"/>
        </w:rPr>
        <w:t xml:space="preserve"> </w:t>
      </w:r>
      <w:proofErr w:type="spellStart"/>
      <w:r>
        <w:rPr>
          <w:i/>
          <w:spacing w:val="-1"/>
          <w:sz w:val="15"/>
        </w:rPr>
        <w:t>Lett</w:t>
      </w:r>
      <w:proofErr w:type="spellEnd"/>
      <w:r>
        <w:rPr>
          <w:i/>
          <w:spacing w:val="-1"/>
          <w:sz w:val="15"/>
        </w:rPr>
        <w:t>.</w:t>
      </w:r>
      <w:r>
        <w:rPr>
          <w:i/>
          <w:spacing w:val="-8"/>
          <w:sz w:val="15"/>
        </w:rPr>
        <w:t xml:space="preserve"> </w:t>
      </w:r>
      <w:r>
        <w:rPr>
          <w:b/>
          <w:spacing w:val="-1"/>
          <w:sz w:val="15"/>
        </w:rPr>
        <w:t>89</w:t>
      </w:r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71–76</w:t>
      </w:r>
      <w:r>
        <w:rPr>
          <w:sz w:val="15"/>
        </w:rPr>
        <w:t xml:space="preserve"> </w:t>
      </w:r>
      <w:bookmarkStart w:id="104" w:name="_bookmark88"/>
      <w:bookmarkEnd w:id="104"/>
      <w:r>
        <w:rPr>
          <w:sz w:val="15"/>
        </w:rPr>
        <w:t>(1996).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7" w:hanging="300"/>
        <w:jc w:val="both"/>
        <w:rPr>
          <w:sz w:val="15"/>
        </w:rPr>
      </w:pPr>
      <w:proofErr w:type="spellStart"/>
      <w:r>
        <w:rPr>
          <w:sz w:val="15"/>
        </w:rPr>
        <w:t>Onyema</w:t>
      </w:r>
      <w:proofErr w:type="spellEnd"/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O.</w:t>
      </w:r>
      <w:r>
        <w:rPr>
          <w:spacing w:val="-3"/>
          <w:sz w:val="15"/>
        </w:rPr>
        <w:t xml:space="preserve"> </w:t>
      </w:r>
      <w:r>
        <w:rPr>
          <w:sz w:val="15"/>
        </w:rPr>
        <w:t>O.,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Farombi</w:t>
      </w:r>
      <w:proofErr w:type="spellEnd"/>
      <w:r>
        <w:rPr>
          <w:sz w:val="15"/>
        </w:rPr>
        <w:t>,</w:t>
      </w:r>
      <w:r>
        <w:rPr>
          <w:spacing w:val="-3"/>
          <w:sz w:val="15"/>
        </w:rPr>
        <w:t xml:space="preserve"> </w:t>
      </w:r>
      <w:r>
        <w:rPr>
          <w:sz w:val="15"/>
        </w:rPr>
        <w:t>E.</w:t>
      </w:r>
      <w:r>
        <w:rPr>
          <w:spacing w:val="-3"/>
          <w:sz w:val="15"/>
        </w:rPr>
        <w:t xml:space="preserve"> </w:t>
      </w:r>
      <w:r>
        <w:rPr>
          <w:sz w:val="15"/>
        </w:rPr>
        <w:t>O.,</w:t>
      </w:r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Emerole</w:t>
      </w:r>
      <w:proofErr w:type="spellEnd"/>
      <w:r>
        <w:rPr>
          <w:sz w:val="15"/>
        </w:rPr>
        <w:t>,</w:t>
      </w:r>
      <w:r>
        <w:rPr>
          <w:spacing w:val="-3"/>
          <w:sz w:val="15"/>
        </w:rPr>
        <w:t xml:space="preserve"> </w:t>
      </w:r>
      <w:r>
        <w:rPr>
          <w:sz w:val="15"/>
        </w:rPr>
        <w:t>G.</w:t>
      </w:r>
      <w:r>
        <w:rPr>
          <w:spacing w:val="-3"/>
          <w:sz w:val="15"/>
        </w:rPr>
        <w:t xml:space="preserve"> </w:t>
      </w:r>
      <w:r>
        <w:rPr>
          <w:sz w:val="15"/>
        </w:rPr>
        <w:t>O.,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Ukoha</w:t>
      </w:r>
      <w:proofErr w:type="spellEnd"/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A.</w:t>
      </w:r>
      <w:r>
        <w:rPr>
          <w:spacing w:val="-3"/>
          <w:sz w:val="15"/>
        </w:rPr>
        <w:t xml:space="preserve"> </w:t>
      </w:r>
      <w:r>
        <w:rPr>
          <w:sz w:val="15"/>
        </w:rPr>
        <w:t>I.</w:t>
      </w:r>
      <w:r>
        <w:rPr>
          <w:spacing w:val="-3"/>
          <w:sz w:val="15"/>
        </w:rPr>
        <w:t xml:space="preserve"> </w:t>
      </w:r>
      <w:r>
        <w:rPr>
          <w:sz w:val="15"/>
        </w:rPr>
        <w:t>&amp;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Onyeze</w:t>
      </w:r>
      <w:proofErr w:type="spellEnd"/>
      <w:r>
        <w:rPr>
          <w:sz w:val="15"/>
        </w:rPr>
        <w:t>,</w:t>
      </w:r>
      <w:r>
        <w:rPr>
          <w:spacing w:val="-3"/>
          <w:sz w:val="15"/>
        </w:rPr>
        <w:t xml:space="preserve"> </w:t>
      </w:r>
      <w:r>
        <w:rPr>
          <w:sz w:val="15"/>
        </w:rPr>
        <w:t>G.</w:t>
      </w:r>
      <w:r>
        <w:rPr>
          <w:spacing w:val="-4"/>
          <w:sz w:val="15"/>
        </w:rPr>
        <w:t xml:space="preserve"> </w:t>
      </w:r>
      <w:r>
        <w:rPr>
          <w:sz w:val="15"/>
        </w:rPr>
        <w:t>O.</w:t>
      </w:r>
      <w:r>
        <w:rPr>
          <w:spacing w:val="-3"/>
          <w:sz w:val="15"/>
        </w:rPr>
        <w:t xml:space="preserve"> </w:t>
      </w:r>
      <w:r>
        <w:rPr>
          <w:sz w:val="15"/>
        </w:rPr>
        <w:t>Effect</w:t>
      </w:r>
      <w:r>
        <w:rPr>
          <w:spacing w:val="-3"/>
          <w:sz w:val="15"/>
        </w:rPr>
        <w:t xml:space="preserve"> </w:t>
      </w:r>
      <w:r>
        <w:rPr>
          <w:sz w:val="15"/>
        </w:rPr>
        <w:t>of</w:t>
      </w:r>
      <w:r>
        <w:rPr>
          <w:spacing w:val="-3"/>
          <w:sz w:val="15"/>
        </w:rPr>
        <w:t xml:space="preserve"> </w:t>
      </w:r>
      <w:r>
        <w:rPr>
          <w:sz w:val="15"/>
        </w:rPr>
        <w:t>vitamin</w:t>
      </w:r>
      <w:r>
        <w:rPr>
          <w:spacing w:val="-3"/>
          <w:sz w:val="15"/>
        </w:rPr>
        <w:t xml:space="preserve"> </w:t>
      </w:r>
      <w:r>
        <w:rPr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z w:val="15"/>
        </w:rPr>
        <w:t>on</w:t>
      </w:r>
      <w:r>
        <w:rPr>
          <w:spacing w:val="-3"/>
          <w:sz w:val="15"/>
        </w:rPr>
        <w:t xml:space="preserve"> </w:t>
      </w:r>
      <w:r>
        <w:rPr>
          <w:sz w:val="15"/>
        </w:rPr>
        <w:t>monosodium</w:t>
      </w:r>
      <w:r>
        <w:rPr>
          <w:spacing w:val="-3"/>
          <w:sz w:val="15"/>
        </w:rPr>
        <w:t xml:space="preserve"> </w:t>
      </w:r>
      <w:r>
        <w:rPr>
          <w:sz w:val="15"/>
        </w:rPr>
        <w:t>glutamate</w:t>
      </w:r>
      <w:r>
        <w:rPr>
          <w:spacing w:val="1"/>
          <w:sz w:val="15"/>
        </w:rPr>
        <w:t xml:space="preserve"> </w:t>
      </w:r>
      <w:bookmarkStart w:id="105" w:name="_bookmark89"/>
      <w:bookmarkEnd w:id="105"/>
      <w:r>
        <w:rPr>
          <w:sz w:val="15"/>
        </w:rPr>
        <w:t>induced</w:t>
      </w:r>
      <w:r>
        <w:rPr>
          <w:spacing w:val="-6"/>
          <w:sz w:val="15"/>
        </w:rPr>
        <w:t xml:space="preserve"> </w:t>
      </w:r>
      <w:r>
        <w:rPr>
          <w:sz w:val="15"/>
        </w:rPr>
        <w:t>hepatotoxicity</w:t>
      </w:r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-6"/>
          <w:sz w:val="15"/>
        </w:rPr>
        <w:t xml:space="preserve"> </w:t>
      </w:r>
      <w:r>
        <w:rPr>
          <w:sz w:val="15"/>
        </w:rPr>
        <w:t>oxidative</w:t>
      </w:r>
      <w:r>
        <w:rPr>
          <w:spacing w:val="-5"/>
          <w:sz w:val="15"/>
        </w:rPr>
        <w:t xml:space="preserve"> </w:t>
      </w:r>
      <w:r>
        <w:rPr>
          <w:sz w:val="15"/>
        </w:rPr>
        <w:t>stress</w:t>
      </w:r>
      <w:r>
        <w:rPr>
          <w:spacing w:val="-6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rats.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Indian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Biochem</w:t>
      </w:r>
      <w:proofErr w:type="spellEnd"/>
      <w:r>
        <w:rPr>
          <w:i/>
          <w:sz w:val="15"/>
        </w:rPr>
        <w:t>.</w:t>
      </w:r>
      <w:r>
        <w:rPr>
          <w:i/>
          <w:spacing w:val="-6"/>
          <w:sz w:val="15"/>
        </w:rPr>
        <w:t xml:space="preserve"> </w:t>
      </w:r>
      <w:proofErr w:type="spellStart"/>
      <w:r>
        <w:rPr>
          <w:i/>
          <w:sz w:val="15"/>
        </w:rPr>
        <w:t>Biophys</w:t>
      </w:r>
      <w:proofErr w:type="spellEnd"/>
      <w:r>
        <w:rPr>
          <w:i/>
          <w:sz w:val="15"/>
        </w:rPr>
        <w:t>.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43</w:t>
      </w:r>
      <w:r>
        <w:rPr>
          <w:sz w:val="15"/>
        </w:rPr>
        <w:t>,</w:t>
      </w:r>
      <w:r>
        <w:rPr>
          <w:spacing w:val="-6"/>
          <w:sz w:val="15"/>
        </w:rPr>
        <w:t xml:space="preserve"> </w:t>
      </w:r>
      <w:r>
        <w:rPr>
          <w:sz w:val="15"/>
        </w:rPr>
        <w:t>20–24</w:t>
      </w:r>
      <w:r>
        <w:rPr>
          <w:spacing w:val="-5"/>
          <w:sz w:val="15"/>
        </w:rPr>
        <w:t xml:space="preserve"> </w:t>
      </w:r>
      <w:r>
        <w:rPr>
          <w:sz w:val="15"/>
        </w:rPr>
        <w:t>(2006).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168" w:lineRule="exact"/>
        <w:ind w:left="2810" w:right="0" w:hanging="301"/>
        <w:jc w:val="both"/>
        <w:rPr>
          <w:sz w:val="15"/>
        </w:rPr>
      </w:pPr>
      <w:bookmarkStart w:id="106" w:name="_bookmark90"/>
      <w:bookmarkEnd w:id="106"/>
      <w:r>
        <w:rPr>
          <w:w w:val="95"/>
          <w:sz w:val="15"/>
        </w:rPr>
        <w:t>Done,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A.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J.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&amp;</w:t>
      </w:r>
      <w:r>
        <w:rPr>
          <w:spacing w:val="9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Traustadóttir</w:t>
      </w:r>
      <w:proofErr w:type="spellEnd"/>
      <w:r>
        <w:rPr>
          <w:w w:val="95"/>
          <w:sz w:val="15"/>
        </w:rPr>
        <w:t>,</w:t>
      </w:r>
      <w:r>
        <w:rPr>
          <w:spacing w:val="10"/>
          <w:w w:val="95"/>
          <w:sz w:val="15"/>
        </w:rPr>
        <w:t xml:space="preserve"> </w:t>
      </w:r>
      <w:r>
        <w:rPr>
          <w:w w:val="95"/>
          <w:sz w:val="15"/>
        </w:rPr>
        <w:t>T.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Nrf2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mediates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redox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adaptations</w:t>
      </w:r>
      <w:r>
        <w:rPr>
          <w:spacing w:val="10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exercise.</w:t>
      </w:r>
      <w:r>
        <w:rPr>
          <w:spacing w:val="9"/>
          <w:w w:val="95"/>
          <w:sz w:val="15"/>
        </w:rPr>
        <w:t xml:space="preserve"> </w:t>
      </w:r>
      <w:r>
        <w:rPr>
          <w:i/>
          <w:w w:val="95"/>
          <w:sz w:val="15"/>
        </w:rPr>
        <w:t>Redox</w:t>
      </w:r>
      <w:r>
        <w:rPr>
          <w:i/>
          <w:spacing w:val="9"/>
          <w:w w:val="95"/>
          <w:sz w:val="15"/>
        </w:rPr>
        <w:t xml:space="preserve"> </w:t>
      </w:r>
      <w:r>
        <w:rPr>
          <w:i/>
          <w:w w:val="95"/>
          <w:sz w:val="15"/>
        </w:rPr>
        <w:t>Biol.</w:t>
      </w:r>
      <w:r>
        <w:rPr>
          <w:i/>
          <w:spacing w:val="9"/>
          <w:w w:val="95"/>
          <w:sz w:val="15"/>
        </w:rPr>
        <w:t xml:space="preserve"> </w:t>
      </w:r>
      <w:r>
        <w:rPr>
          <w:b/>
          <w:w w:val="95"/>
          <w:sz w:val="15"/>
        </w:rPr>
        <w:t>10</w:t>
      </w:r>
      <w:r>
        <w:rPr>
          <w:w w:val="95"/>
          <w:sz w:val="15"/>
        </w:rPr>
        <w:t>,</w:t>
      </w:r>
      <w:r>
        <w:rPr>
          <w:spacing w:val="10"/>
          <w:w w:val="95"/>
          <w:sz w:val="15"/>
        </w:rPr>
        <w:t xml:space="preserve"> </w:t>
      </w:r>
      <w:r>
        <w:rPr>
          <w:w w:val="95"/>
          <w:sz w:val="15"/>
        </w:rPr>
        <w:t>191–199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(2016).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hanging="300"/>
        <w:jc w:val="both"/>
        <w:rPr>
          <w:sz w:val="15"/>
        </w:rPr>
      </w:pPr>
      <w:r>
        <w:rPr>
          <w:sz w:val="15"/>
        </w:rPr>
        <w:t xml:space="preserve">Sultan, M. T. </w:t>
      </w:r>
      <w:r>
        <w:rPr>
          <w:i/>
          <w:sz w:val="15"/>
        </w:rPr>
        <w:t xml:space="preserve">et al. Nigella sativa </w:t>
      </w:r>
      <w:r>
        <w:rPr>
          <w:sz w:val="15"/>
        </w:rPr>
        <w:t>fixed and essential oil modulates glutathione redox enzymes in potassium bromate induced</w:t>
      </w:r>
      <w:r>
        <w:rPr>
          <w:spacing w:val="1"/>
          <w:sz w:val="15"/>
        </w:rPr>
        <w:t xml:space="preserve"> </w:t>
      </w:r>
      <w:bookmarkStart w:id="107" w:name="_bookmark91"/>
      <w:bookmarkEnd w:id="107"/>
      <w:r>
        <w:rPr>
          <w:sz w:val="15"/>
        </w:rPr>
        <w:t>oxidative</w:t>
      </w:r>
      <w:r>
        <w:rPr>
          <w:spacing w:val="-5"/>
          <w:sz w:val="15"/>
        </w:rPr>
        <w:t xml:space="preserve"> </w:t>
      </w:r>
      <w:r>
        <w:rPr>
          <w:sz w:val="15"/>
        </w:rPr>
        <w:t>stress.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BMC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Complement.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Altern</w:t>
      </w:r>
      <w:proofErr w:type="spellEnd"/>
      <w:r>
        <w:rPr>
          <w:i/>
          <w:sz w:val="15"/>
        </w:rPr>
        <w:t>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Med.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15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1–8</w:t>
      </w:r>
      <w:r>
        <w:rPr>
          <w:spacing w:val="-5"/>
          <w:sz w:val="15"/>
        </w:rPr>
        <w:t xml:space="preserve"> </w:t>
      </w:r>
      <w:r>
        <w:rPr>
          <w:sz w:val="15"/>
        </w:rPr>
        <w:t>(2015).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7" w:hanging="300"/>
        <w:jc w:val="both"/>
        <w:rPr>
          <w:sz w:val="15"/>
        </w:rPr>
      </w:pPr>
      <w:r>
        <w:rPr>
          <w:sz w:val="15"/>
        </w:rPr>
        <w:t>Al-</w:t>
      </w:r>
      <w:proofErr w:type="spellStart"/>
      <w:r>
        <w:rPr>
          <w:sz w:val="15"/>
        </w:rPr>
        <w:t>Gayyar</w:t>
      </w:r>
      <w:proofErr w:type="spellEnd"/>
      <w:r>
        <w:rPr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z w:val="15"/>
        </w:rPr>
        <w:t>M.</w:t>
      </w:r>
      <w:r>
        <w:rPr>
          <w:spacing w:val="-8"/>
          <w:sz w:val="15"/>
        </w:rPr>
        <w:t xml:space="preserve"> </w:t>
      </w:r>
      <w:r>
        <w:rPr>
          <w:sz w:val="15"/>
        </w:rPr>
        <w:t>M.</w:t>
      </w:r>
      <w:r>
        <w:rPr>
          <w:spacing w:val="-7"/>
          <w:sz w:val="15"/>
        </w:rPr>
        <w:t xml:space="preserve"> </w:t>
      </w:r>
      <w:r>
        <w:rPr>
          <w:sz w:val="15"/>
        </w:rPr>
        <w:t>H.</w:t>
      </w:r>
      <w:r>
        <w:rPr>
          <w:spacing w:val="-8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al.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Nigella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sativa</w:t>
      </w:r>
      <w:r>
        <w:rPr>
          <w:i/>
          <w:spacing w:val="-7"/>
          <w:sz w:val="15"/>
        </w:rPr>
        <w:t xml:space="preserve"> </w:t>
      </w:r>
      <w:r>
        <w:rPr>
          <w:sz w:val="15"/>
        </w:rPr>
        <w:t>oil</w:t>
      </w:r>
      <w:r>
        <w:rPr>
          <w:spacing w:val="-8"/>
          <w:sz w:val="15"/>
        </w:rPr>
        <w:t xml:space="preserve"> </w:t>
      </w:r>
      <w:r>
        <w:rPr>
          <w:sz w:val="15"/>
        </w:rPr>
        <w:t>attenuates</w:t>
      </w:r>
      <w:r>
        <w:rPr>
          <w:spacing w:val="-8"/>
          <w:sz w:val="15"/>
        </w:rPr>
        <w:t xml:space="preserve"> </w:t>
      </w:r>
      <w:r>
        <w:rPr>
          <w:sz w:val="15"/>
        </w:rPr>
        <w:t>chronic</w:t>
      </w:r>
      <w:r>
        <w:rPr>
          <w:spacing w:val="-7"/>
          <w:sz w:val="15"/>
        </w:rPr>
        <w:t xml:space="preserve"> </w:t>
      </w:r>
      <w:r>
        <w:rPr>
          <w:sz w:val="15"/>
        </w:rPr>
        <w:t>nephrotoxicity</w:t>
      </w:r>
      <w:r>
        <w:rPr>
          <w:spacing w:val="-8"/>
          <w:sz w:val="15"/>
        </w:rPr>
        <w:t xml:space="preserve"> </w:t>
      </w:r>
      <w:r>
        <w:rPr>
          <w:sz w:val="15"/>
        </w:rPr>
        <w:t>induced</w:t>
      </w:r>
      <w:r>
        <w:rPr>
          <w:spacing w:val="-7"/>
          <w:sz w:val="15"/>
        </w:rPr>
        <w:t xml:space="preserve"> </w:t>
      </w:r>
      <w:r>
        <w:rPr>
          <w:sz w:val="15"/>
        </w:rPr>
        <w:t>by</w:t>
      </w:r>
      <w:r>
        <w:rPr>
          <w:spacing w:val="-8"/>
          <w:sz w:val="15"/>
        </w:rPr>
        <w:t xml:space="preserve"> </w:t>
      </w:r>
      <w:r>
        <w:rPr>
          <w:sz w:val="15"/>
        </w:rPr>
        <w:t>oral</w:t>
      </w:r>
      <w:r>
        <w:rPr>
          <w:spacing w:val="-7"/>
          <w:sz w:val="15"/>
        </w:rPr>
        <w:t xml:space="preserve"> </w:t>
      </w:r>
      <w:r>
        <w:rPr>
          <w:sz w:val="15"/>
        </w:rPr>
        <w:t>sodium</w:t>
      </w:r>
      <w:r>
        <w:rPr>
          <w:spacing w:val="-8"/>
          <w:sz w:val="15"/>
        </w:rPr>
        <w:t xml:space="preserve"> </w:t>
      </w:r>
      <w:r>
        <w:rPr>
          <w:sz w:val="15"/>
        </w:rPr>
        <w:t>nitrite:</w:t>
      </w:r>
      <w:r>
        <w:rPr>
          <w:spacing w:val="-8"/>
          <w:sz w:val="15"/>
        </w:rPr>
        <w:t xml:space="preserve"> </w:t>
      </w:r>
      <w:r>
        <w:rPr>
          <w:sz w:val="15"/>
        </w:rPr>
        <w:t>Effects</w:t>
      </w:r>
      <w:r>
        <w:rPr>
          <w:spacing w:val="-7"/>
          <w:sz w:val="15"/>
        </w:rPr>
        <w:t xml:space="preserve"> </w:t>
      </w:r>
      <w:r>
        <w:rPr>
          <w:sz w:val="15"/>
        </w:rPr>
        <w:t>on</w:t>
      </w:r>
      <w:r>
        <w:rPr>
          <w:spacing w:val="-8"/>
          <w:sz w:val="15"/>
        </w:rPr>
        <w:t xml:space="preserve"> </w:t>
      </w:r>
      <w:r>
        <w:rPr>
          <w:sz w:val="15"/>
        </w:rPr>
        <w:t>tissue</w:t>
      </w:r>
      <w:r>
        <w:rPr>
          <w:spacing w:val="1"/>
          <w:sz w:val="15"/>
        </w:rPr>
        <w:t xml:space="preserve"> </w:t>
      </w:r>
      <w:bookmarkStart w:id="108" w:name="_bookmark92"/>
      <w:bookmarkEnd w:id="108"/>
      <w:r>
        <w:rPr>
          <w:sz w:val="15"/>
        </w:rPr>
        <w:t>fibrosis</w:t>
      </w:r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-4"/>
          <w:sz w:val="15"/>
        </w:rPr>
        <w:t xml:space="preserve"> </w:t>
      </w:r>
      <w:r>
        <w:rPr>
          <w:sz w:val="15"/>
        </w:rPr>
        <w:t>apoptosis.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Redox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Rep.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21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50–60</w:t>
      </w:r>
      <w:r>
        <w:rPr>
          <w:spacing w:val="-4"/>
          <w:sz w:val="15"/>
        </w:rPr>
        <w:t xml:space="preserve"> </w:t>
      </w:r>
      <w:r>
        <w:rPr>
          <w:sz w:val="15"/>
        </w:rPr>
        <w:t>(2016).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8" w:hanging="300"/>
        <w:jc w:val="both"/>
        <w:rPr>
          <w:sz w:val="15"/>
        </w:rPr>
      </w:pPr>
      <w:r>
        <w:rPr>
          <w:spacing w:val="-2"/>
          <w:sz w:val="15"/>
        </w:rPr>
        <w:t>Ismail,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M.,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Al-</w:t>
      </w:r>
      <w:proofErr w:type="spellStart"/>
      <w:r>
        <w:rPr>
          <w:spacing w:val="-2"/>
          <w:sz w:val="15"/>
        </w:rPr>
        <w:t>Naqeep</w:t>
      </w:r>
      <w:proofErr w:type="spellEnd"/>
      <w:r>
        <w:rPr>
          <w:spacing w:val="-2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G.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&amp;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Chan,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K.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W.</w:t>
      </w:r>
      <w:r>
        <w:rPr>
          <w:spacing w:val="-9"/>
          <w:sz w:val="15"/>
        </w:rPr>
        <w:t xml:space="preserve"> </w:t>
      </w:r>
      <w:r>
        <w:rPr>
          <w:i/>
          <w:spacing w:val="-2"/>
          <w:sz w:val="15"/>
        </w:rPr>
        <w:t>Nigella</w:t>
      </w:r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sativa</w:t>
      </w:r>
      <w:r>
        <w:rPr>
          <w:i/>
          <w:spacing w:val="-9"/>
          <w:sz w:val="15"/>
        </w:rPr>
        <w:t xml:space="preserve"> </w:t>
      </w:r>
      <w:proofErr w:type="spellStart"/>
      <w:r>
        <w:rPr>
          <w:spacing w:val="-2"/>
          <w:sz w:val="15"/>
        </w:rPr>
        <w:t>thymoquinone</w:t>
      </w:r>
      <w:proofErr w:type="spellEnd"/>
      <w:r>
        <w:rPr>
          <w:spacing w:val="-2"/>
          <w:sz w:val="15"/>
        </w:rPr>
        <w:t>-rich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fraction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greatly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improves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plasma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antioxidant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capacity</w:t>
      </w:r>
      <w:r>
        <w:rPr>
          <w:sz w:val="15"/>
        </w:rPr>
        <w:t xml:space="preserve"> </w:t>
      </w:r>
      <w:bookmarkStart w:id="109" w:name="_bookmark93"/>
      <w:bookmarkEnd w:id="109"/>
      <w:r>
        <w:rPr>
          <w:sz w:val="15"/>
        </w:rPr>
        <w:t>and</w:t>
      </w:r>
      <w:r>
        <w:rPr>
          <w:spacing w:val="-7"/>
          <w:sz w:val="15"/>
        </w:rPr>
        <w:t xml:space="preserve"> </w:t>
      </w:r>
      <w:r>
        <w:rPr>
          <w:sz w:val="15"/>
        </w:rPr>
        <w:t>expression</w:t>
      </w:r>
      <w:r>
        <w:rPr>
          <w:spacing w:val="-6"/>
          <w:sz w:val="15"/>
        </w:rPr>
        <w:t xml:space="preserve"> </w:t>
      </w:r>
      <w:r>
        <w:rPr>
          <w:sz w:val="15"/>
        </w:rPr>
        <w:t>of</w:t>
      </w:r>
      <w:r>
        <w:rPr>
          <w:spacing w:val="-6"/>
          <w:sz w:val="15"/>
        </w:rPr>
        <w:t xml:space="preserve"> </w:t>
      </w:r>
      <w:r>
        <w:rPr>
          <w:sz w:val="15"/>
        </w:rPr>
        <w:t>antioxidant</w:t>
      </w:r>
      <w:r>
        <w:rPr>
          <w:spacing w:val="-7"/>
          <w:sz w:val="15"/>
        </w:rPr>
        <w:t xml:space="preserve"> </w:t>
      </w:r>
      <w:r>
        <w:rPr>
          <w:sz w:val="15"/>
        </w:rPr>
        <w:t>genes</w:t>
      </w:r>
      <w:r>
        <w:rPr>
          <w:spacing w:val="-6"/>
          <w:sz w:val="15"/>
        </w:rPr>
        <w:t xml:space="preserve"> </w:t>
      </w:r>
      <w:r>
        <w:rPr>
          <w:sz w:val="15"/>
        </w:rPr>
        <w:t>in</w:t>
      </w:r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hypercholesterolemic</w:t>
      </w:r>
      <w:proofErr w:type="spellEnd"/>
      <w:r>
        <w:rPr>
          <w:spacing w:val="-7"/>
          <w:sz w:val="15"/>
        </w:rPr>
        <w:t xml:space="preserve"> </w:t>
      </w:r>
      <w:r>
        <w:rPr>
          <w:sz w:val="15"/>
        </w:rPr>
        <w:t>rats.</w:t>
      </w:r>
      <w:r>
        <w:rPr>
          <w:spacing w:val="-6"/>
          <w:sz w:val="15"/>
        </w:rPr>
        <w:t xml:space="preserve"> </w:t>
      </w:r>
      <w:r>
        <w:rPr>
          <w:i/>
          <w:sz w:val="15"/>
        </w:rPr>
        <w:t>Free</w:t>
      </w:r>
      <w:r>
        <w:rPr>
          <w:i/>
          <w:spacing w:val="-7"/>
          <w:sz w:val="15"/>
        </w:rPr>
        <w:t xml:space="preserve"> </w:t>
      </w:r>
      <w:proofErr w:type="spellStart"/>
      <w:r>
        <w:rPr>
          <w:i/>
          <w:sz w:val="15"/>
        </w:rPr>
        <w:t>Radic</w:t>
      </w:r>
      <w:proofErr w:type="spellEnd"/>
      <w:r>
        <w:rPr>
          <w:i/>
          <w:sz w:val="15"/>
        </w:rPr>
        <w:t>.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Biol.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Med.</w:t>
      </w:r>
      <w:r>
        <w:rPr>
          <w:i/>
          <w:spacing w:val="-7"/>
          <w:sz w:val="15"/>
        </w:rPr>
        <w:t xml:space="preserve"> </w:t>
      </w:r>
      <w:r>
        <w:rPr>
          <w:b/>
          <w:sz w:val="15"/>
        </w:rPr>
        <w:t>48</w:t>
      </w:r>
      <w:r>
        <w:rPr>
          <w:sz w:val="15"/>
        </w:rPr>
        <w:t>,</w:t>
      </w:r>
      <w:r>
        <w:rPr>
          <w:spacing w:val="-7"/>
          <w:sz w:val="15"/>
        </w:rPr>
        <w:t xml:space="preserve"> </w:t>
      </w:r>
      <w:r>
        <w:rPr>
          <w:sz w:val="15"/>
        </w:rPr>
        <w:t>664–672</w:t>
      </w:r>
      <w:r>
        <w:rPr>
          <w:spacing w:val="-6"/>
          <w:sz w:val="15"/>
        </w:rPr>
        <w:t xml:space="preserve"> </w:t>
      </w:r>
      <w:r>
        <w:rPr>
          <w:sz w:val="15"/>
        </w:rPr>
        <w:t>(2010).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6" w:hanging="300"/>
        <w:jc w:val="both"/>
        <w:rPr>
          <w:sz w:val="15"/>
        </w:rPr>
      </w:pPr>
      <w:proofErr w:type="spellStart"/>
      <w:r>
        <w:rPr>
          <w:sz w:val="15"/>
        </w:rPr>
        <w:t>Elsherbiny</w:t>
      </w:r>
      <w:proofErr w:type="spellEnd"/>
      <w:r>
        <w:rPr>
          <w:sz w:val="15"/>
        </w:rPr>
        <w:t>, N. M. &amp; El-</w:t>
      </w:r>
      <w:proofErr w:type="spellStart"/>
      <w:r>
        <w:rPr>
          <w:sz w:val="15"/>
        </w:rPr>
        <w:t>Sherbiny</w:t>
      </w:r>
      <w:proofErr w:type="spellEnd"/>
      <w:r>
        <w:rPr>
          <w:sz w:val="15"/>
        </w:rPr>
        <w:t xml:space="preserve">, M. </w:t>
      </w:r>
      <w:proofErr w:type="spellStart"/>
      <w:r>
        <w:rPr>
          <w:sz w:val="15"/>
        </w:rPr>
        <w:t>Thymoquinone</w:t>
      </w:r>
      <w:proofErr w:type="spellEnd"/>
      <w:r>
        <w:rPr>
          <w:sz w:val="15"/>
        </w:rPr>
        <w:t xml:space="preserve"> </w:t>
      </w:r>
      <w:proofErr w:type="gramStart"/>
      <w:r>
        <w:rPr>
          <w:sz w:val="15"/>
        </w:rPr>
        <w:t>attenuates</w:t>
      </w:r>
      <w:proofErr w:type="gramEnd"/>
      <w:r>
        <w:rPr>
          <w:sz w:val="15"/>
        </w:rPr>
        <w:t xml:space="preserve"> doxorubicin-induced nephrotoxicity in rats: Role of Nrf2 and</w:t>
      </w:r>
      <w:r>
        <w:rPr>
          <w:spacing w:val="-35"/>
          <w:sz w:val="15"/>
        </w:rPr>
        <w:t xml:space="preserve"> </w:t>
      </w:r>
      <w:bookmarkStart w:id="110" w:name="_bookmark94"/>
      <w:bookmarkEnd w:id="110"/>
      <w:r>
        <w:rPr>
          <w:sz w:val="15"/>
        </w:rPr>
        <w:t>NOX4.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Chem.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Biol.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Interact.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223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102–108</w:t>
      </w:r>
      <w:r>
        <w:rPr>
          <w:spacing w:val="-4"/>
          <w:sz w:val="15"/>
        </w:rPr>
        <w:t xml:space="preserve"> </w:t>
      </w:r>
      <w:r>
        <w:rPr>
          <w:sz w:val="15"/>
        </w:rPr>
        <w:t>(2014).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hanging="300"/>
        <w:jc w:val="both"/>
        <w:rPr>
          <w:sz w:val="15"/>
        </w:rPr>
      </w:pPr>
      <w:r>
        <w:rPr>
          <w:w w:val="95"/>
          <w:sz w:val="15"/>
        </w:rPr>
        <w:t xml:space="preserve">Ibrahim, N., </w:t>
      </w:r>
      <w:proofErr w:type="spellStart"/>
      <w:r>
        <w:rPr>
          <w:w w:val="95"/>
          <w:sz w:val="15"/>
        </w:rPr>
        <w:t>Fairus</w:t>
      </w:r>
      <w:proofErr w:type="spellEnd"/>
      <w:r>
        <w:rPr>
          <w:w w:val="95"/>
          <w:sz w:val="15"/>
        </w:rPr>
        <w:t xml:space="preserve">, S., </w:t>
      </w:r>
      <w:proofErr w:type="spellStart"/>
      <w:r>
        <w:rPr>
          <w:w w:val="95"/>
          <w:sz w:val="15"/>
        </w:rPr>
        <w:t>Zulfarina</w:t>
      </w:r>
      <w:proofErr w:type="spellEnd"/>
      <w:r>
        <w:rPr>
          <w:w w:val="95"/>
          <w:sz w:val="15"/>
        </w:rPr>
        <w:t xml:space="preserve">, M. S. &amp; </w:t>
      </w:r>
      <w:proofErr w:type="spellStart"/>
      <w:r>
        <w:rPr>
          <w:w w:val="95"/>
          <w:sz w:val="15"/>
        </w:rPr>
        <w:t>Naina</w:t>
      </w:r>
      <w:proofErr w:type="spellEnd"/>
      <w:r>
        <w:rPr>
          <w:w w:val="95"/>
          <w:sz w:val="15"/>
        </w:rPr>
        <w:t xml:space="preserve"> Mohamed, I. The efficacy of </w:t>
      </w:r>
      <w:proofErr w:type="spellStart"/>
      <w:r>
        <w:rPr>
          <w:w w:val="95"/>
          <w:sz w:val="15"/>
        </w:rPr>
        <w:t>squalene</w:t>
      </w:r>
      <w:proofErr w:type="spellEnd"/>
      <w:r>
        <w:rPr>
          <w:w w:val="95"/>
          <w:sz w:val="15"/>
        </w:rPr>
        <w:t xml:space="preserve"> in cardiovascular disease risk—a systematic</w:t>
      </w:r>
      <w:r>
        <w:rPr>
          <w:spacing w:val="-33"/>
          <w:w w:val="95"/>
          <w:sz w:val="15"/>
        </w:rPr>
        <w:t xml:space="preserve"> </w:t>
      </w:r>
      <w:bookmarkStart w:id="111" w:name="_bookmark95"/>
      <w:bookmarkEnd w:id="111"/>
      <w:r>
        <w:rPr>
          <w:sz w:val="15"/>
        </w:rPr>
        <w:t>review.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Nutrients</w:t>
      </w:r>
      <w:r>
        <w:rPr>
          <w:i/>
          <w:spacing w:val="-4"/>
          <w:sz w:val="15"/>
        </w:rPr>
        <w:t xml:space="preserve"> </w:t>
      </w:r>
      <w:r>
        <w:rPr>
          <w:b/>
          <w:sz w:val="15"/>
        </w:rPr>
        <w:t>12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414</w:t>
      </w:r>
      <w:r>
        <w:rPr>
          <w:spacing w:val="-5"/>
          <w:sz w:val="15"/>
        </w:rPr>
        <w:t xml:space="preserve"> </w:t>
      </w:r>
      <w:r>
        <w:rPr>
          <w:sz w:val="15"/>
        </w:rPr>
        <w:t>(2020).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8" w:hanging="300"/>
        <w:jc w:val="both"/>
        <w:rPr>
          <w:sz w:val="15"/>
        </w:rPr>
      </w:pPr>
      <w:proofErr w:type="spellStart"/>
      <w:r>
        <w:rPr>
          <w:spacing w:val="-1"/>
          <w:sz w:val="15"/>
        </w:rPr>
        <w:t>Suriyakalaa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U.</w:t>
      </w:r>
      <w:r>
        <w:rPr>
          <w:spacing w:val="-7"/>
          <w:sz w:val="15"/>
        </w:rPr>
        <w:t xml:space="preserve"> </w:t>
      </w:r>
      <w:r>
        <w:rPr>
          <w:i/>
          <w:spacing w:val="-1"/>
          <w:sz w:val="15"/>
        </w:rPr>
        <w:t>et</w:t>
      </w:r>
      <w:r>
        <w:rPr>
          <w:i/>
          <w:spacing w:val="-7"/>
          <w:sz w:val="15"/>
        </w:rPr>
        <w:t xml:space="preserve"> </w:t>
      </w:r>
      <w:r>
        <w:rPr>
          <w:i/>
          <w:spacing w:val="-1"/>
          <w:sz w:val="15"/>
        </w:rPr>
        <w:t>al.</w:t>
      </w:r>
      <w:r>
        <w:rPr>
          <w:i/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Squalene</w:t>
      </w:r>
      <w:proofErr w:type="spellEnd"/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is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potential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endocrine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modulator</w:t>
      </w:r>
      <w:r>
        <w:rPr>
          <w:spacing w:val="-8"/>
          <w:sz w:val="15"/>
        </w:rPr>
        <w:t xml:space="preserve"> </w:t>
      </w:r>
      <w:r>
        <w:rPr>
          <w:sz w:val="15"/>
        </w:rPr>
        <w:t>in</w:t>
      </w:r>
      <w:r>
        <w:rPr>
          <w:spacing w:val="-8"/>
          <w:sz w:val="15"/>
        </w:rPr>
        <w:t xml:space="preserve"> </w:t>
      </w:r>
      <w:r>
        <w:rPr>
          <w:sz w:val="15"/>
        </w:rPr>
        <w:t>rat:</w:t>
      </w:r>
      <w:r>
        <w:rPr>
          <w:spacing w:val="-8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proof-of-principle</w:t>
      </w:r>
      <w:r>
        <w:rPr>
          <w:spacing w:val="-8"/>
          <w:sz w:val="15"/>
        </w:rPr>
        <w:t xml:space="preserve"> </w:t>
      </w:r>
      <w:r>
        <w:rPr>
          <w:sz w:val="15"/>
        </w:rPr>
        <w:t>study</w:t>
      </w:r>
      <w:r>
        <w:rPr>
          <w:spacing w:val="-8"/>
          <w:sz w:val="15"/>
        </w:rPr>
        <w:t xml:space="preserve"> </w:t>
      </w:r>
      <w:r>
        <w:rPr>
          <w:sz w:val="15"/>
        </w:rPr>
        <w:t>with</w:t>
      </w:r>
      <w:r>
        <w:rPr>
          <w:spacing w:val="-8"/>
          <w:sz w:val="15"/>
        </w:rPr>
        <w:t xml:space="preserve"> </w:t>
      </w:r>
      <w:r>
        <w:rPr>
          <w:sz w:val="15"/>
        </w:rPr>
        <w:t>3-methylcholanthrene-</w:t>
      </w:r>
      <w:r>
        <w:rPr>
          <w:spacing w:val="1"/>
          <w:sz w:val="15"/>
        </w:rPr>
        <w:t xml:space="preserve"> </w:t>
      </w:r>
      <w:bookmarkStart w:id="112" w:name="_bookmark96"/>
      <w:bookmarkEnd w:id="112"/>
      <w:r>
        <w:rPr>
          <w:sz w:val="15"/>
        </w:rPr>
        <w:t>induced</w:t>
      </w:r>
      <w:r>
        <w:rPr>
          <w:spacing w:val="-5"/>
          <w:sz w:val="15"/>
        </w:rPr>
        <w:t xml:space="preserve"> </w:t>
      </w:r>
      <w:r>
        <w:rPr>
          <w:sz w:val="15"/>
        </w:rPr>
        <w:t>toxicity.</w:t>
      </w:r>
      <w:r>
        <w:rPr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Andrologia</w:t>
      </w:r>
      <w:proofErr w:type="spellEnd"/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50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e13117</w:t>
      </w:r>
      <w:r>
        <w:rPr>
          <w:spacing w:val="-5"/>
          <w:sz w:val="15"/>
        </w:rPr>
        <w:t xml:space="preserve"> </w:t>
      </w:r>
      <w:r>
        <w:rPr>
          <w:sz w:val="15"/>
        </w:rPr>
        <w:t>(2018).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1"/>
        </w:tabs>
        <w:spacing w:line="237" w:lineRule="auto"/>
        <w:ind w:left="2810" w:right="115" w:hanging="300"/>
        <w:jc w:val="both"/>
        <w:rPr>
          <w:sz w:val="15"/>
        </w:rPr>
      </w:pPr>
      <w:proofErr w:type="spellStart"/>
      <w:r>
        <w:rPr>
          <w:sz w:val="15"/>
        </w:rPr>
        <w:t>Lateef</w:t>
      </w:r>
      <w:proofErr w:type="spellEnd"/>
      <w:r>
        <w:rPr>
          <w:sz w:val="15"/>
        </w:rPr>
        <w:t xml:space="preserve">, A. </w:t>
      </w:r>
      <w:r>
        <w:rPr>
          <w:i/>
          <w:sz w:val="15"/>
        </w:rPr>
        <w:t xml:space="preserve">et al. </w:t>
      </w:r>
      <w:proofErr w:type="spellStart"/>
      <w:r>
        <w:rPr>
          <w:sz w:val="15"/>
        </w:rPr>
        <w:t>Farnesol</w:t>
      </w:r>
      <w:proofErr w:type="spellEnd"/>
      <w:r>
        <w:rPr>
          <w:sz w:val="15"/>
        </w:rPr>
        <w:t xml:space="preserve"> protects against </w:t>
      </w:r>
      <w:proofErr w:type="spellStart"/>
      <w:r>
        <w:rPr>
          <w:sz w:val="15"/>
        </w:rPr>
        <w:t>intratracheally</w:t>
      </w:r>
      <w:proofErr w:type="spellEnd"/>
      <w:r>
        <w:rPr>
          <w:sz w:val="15"/>
        </w:rPr>
        <w:t xml:space="preserve"> instilled cigarette smoke extract-induced histological alterations and</w:t>
      </w:r>
      <w:r>
        <w:rPr>
          <w:spacing w:val="1"/>
          <w:sz w:val="15"/>
        </w:rPr>
        <w:t xml:space="preserve"> </w:t>
      </w:r>
      <w:bookmarkStart w:id="113" w:name="_bookmark97"/>
      <w:bookmarkEnd w:id="113"/>
      <w:r>
        <w:rPr>
          <w:sz w:val="15"/>
        </w:rPr>
        <w:t>oxidative</w:t>
      </w:r>
      <w:r>
        <w:rPr>
          <w:spacing w:val="-5"/>
          <w:sz w:val="15"/>
        </w:rPr>
        <w:t xml:space="preserve"> </w:t>
      </w:r>
      <w:r>
        <w:rPr>
          <w:sz w:val="15"/>
        </w:rPr>
        <w:t>stress</w:t>
      </w:r>
      <w:r>
        <w:rPr>
          <w:spacing w:val="-5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prostate</w:t>
      </w:r>
      <w:r>
        <w:rPr>
          <w:spacing w:val="-4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wistar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rats.</w:t>
      </w:r>
      <w:r>
        <w:rPr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Toxicol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Int.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20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35–42</w:t>
      </w:r>
      <w:r>
        <w:rPr>
          <w:spacing w:val="-5"/>
          <w:sz w:val="15"/>
        </w:rPr>
        <w:t xml:space="preserve"> </w:t>
      </w:r>
      <w:r>
        <w:rPr>
          <w:sz w:val="15"/>
        </w:rPr>
        <w:t>(2013).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2"/>
        </w:tabs>
        <w:spacing w:line="237" w:lineRule="auto"/>
        <w:ind w:left="2811" w:right="114" w:hanging="300"/>
        <w:jc w:val="both"/>
        <w:rPr>
          <w:sz w:val="15"/>
        </w:rPr>
      </w:pPr>
      <w:proofErr w:type="spellStart"/>
      <w:r>
        <w:rPr>
          <w:sz w:val="15"/>
        </w:rPr>
        <w:t>Kianifard</w:t>
      </w:r>
      <w:proofErr w:type="spellEnd"/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D.</w:t>
      </w:r>
      <w:r>
        <w:rPr>
          <w:spacing w:val="-5"/>
          <w:sz w:val="15"/>
        </w:rPr>
        <w:t xml:space="preserve"> </w:t>
      </w:r>
      <w:r>
        <w:rPr>
          <w:sz w:val="15"/>
        </w:rPr>
        <w:t>Microscopic</w:t>
      </w:r>
      <w:r>
        <w:rPr>
          <w:spacing w:val="-5"/>
          <w:sz w:val="15"/>
        </w:rPr>
        <w:t xml:space="preserve"> </w:t>
      </w:r>
      <w:r>
        <w:rPr>
          <w:sz w:val="15"/>
        </w:rPr>
        <w:t>study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testicular</w:t>
      </w:r>
      <w:r>
        <w:rPr>
          <w:spacing w:val="-5"/>
          <w:sz w:val="15"/>
        </w:rPr>
        <w:t xml:space="preserve"> </w:t>
      </w:r>
      <w:r>
        <w:rPr>
          <w:sz w:val="15"/>
        </w:rPr>
        <w:t>tissue</w:t>
      </w:r>
      <w:r>
        <w:rPr>
          <w:spacing w:val="-5"/>
          <w:sz w:val="15"/>
        </w:rPr>
        <w:t xml:space="preserve"> </w:t>
      </w:r>
      <w:r>
        <w:rPr>
          <w:sz w:val="15"/>
        </w:rPr>
        <w:t>structure</w:t>
      </w:r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spermatogenesis</w:t>
      </w:r>
      <w:r>
        <w:rPr>
          <w:spacing w:val="-5"/>
          <w:sz w:val="15"/>
        </w:rPr>
        <w:t xml:space="preserve"> </w:t>
      </w:r>
      <w:r>
        <w:rPr>
          <w:sz w:val="15"/>
        </w:rPr>
        <w:t>following</w:t>
      </w:r>
      <w:r>
        <w:rPr>
          <w:spacing w:val="-5"/>
          <w:sz w:val="15"/>
        </w:rPr>
        <w:t xml:space="preserve"> </w:t>
      </w:r>
      <w:r>
        <w:rPr>
          <w:sz w:val="15"/>
        </w:rPr>
        <w:t>long</w:t>
      </w:r>
      <w:r>
        <w:rPr>
          <w:spacing w:val="-5"/>
          <w:sz w:val="15"/>
        </w:rPr>
        <w:t xml:space="preserve"> </w:t>
      </w:r>
      <w:r>
        <w:rPr>
          <w:sz w:val="15"/>
        </w:rPr>
        <w:t>term</w:t>
      </w:r>
      <w:r>
        <w:rPr>
          <w:spacing w:val="-5"/>
          <w:sz w:val="15"/>
        </w:rPr>
        <w:t xml:space="preserve"> </w:t>
      </w:r>
      <w:r>
        <w:rPr>
          <w:sz w:val="15"/>
        </w:rPr>
        <w:t>dose</w:t>
      </w:r>
      <w:r>
        <w:rPr>
          <w:spacing w:val="-5"/>
          <w:sz w:val="15"/>
        </w:rPr>
        <w:t xml:space="preserve"> </w:t>
      </w:r>
      <w:r>
        <w:rPr>
          <w:sz w:val="15"/>
        </w:rPr>
        <w:t>dependent</w:t>
      </w:r>
      <w:r>
        <w:rPr>
          <w:spacing w:val="-5"/>
          <w:sz w:val="15"/>
        </w:rPr>
        <w:t xml:space="preserve"> </w:t>
      </w:r>
      <w:r>
        <w:rPr>
          <w:sz w:val="15"/>
        </w:rPr>
        <w:t>admin-</w:t>
      </w:r>
      <w:r>
        <w:rPr>
          <w:spacing w:val="1"/>
          <w:sz w:val="15"/>
        </w:rPr>
        <w:t xml:space="preserve"> </w:t>
      </w:r>
      <w:bookmarkStart w:id="114" w:name="_bookmark98"/>
      <w:bookmarkEnd w:id="114"/>
      <w:proofErr w:type="spellStart"/>
      <w:r>
        <w:rPr>
          <w:sz w:val="15"/>
        </w:rPr>
        <w:t>istration</w:t>
      </w:r>
      <w:proofErr w:type="spellEnd"/>
      <w:r>
        <w:rPr>
          <w:spacing w:val="-6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monosodium</w:t>
      </w:r>
      <w:r>
        <w:rPr>
          <w:spacing w:val="-5"/>
          <w:sz w:val="15"/>
        </w:rPr>
        <w:t xml:space="preserve"> </w:t>
      </w:r>
      <w:r>
        <w:rPr>
          <w:sz w:val="15"/>
        </w:rPr>
        <w:t>glutamate</w:t>
      </w:r>
      <w:r>
        <w:rPr>
          <w:spacing w:val="-6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adult</w:t>
      </w:r>
      <w:r>
        <w:rPr>
          <w:spacing w:val="-5"/>
          <w:sz w:val="15"/>
        </w:rPr>
        <w:t xml:space="preserve"> </w:t>
      </w:r>
      <w:r>
        <w:rPr>
          <w:sz w:val="15"/>
        </w:rPr>
        <w:t>diabetic</w:t>
      </w:r>
      <w:r>
        <w:rPr>
          <w:spacing w:val="-6"/>
          <w:sz w:val="15"/>
        </w:rPr>
        <w:t xml:space="preserve"> </w:t>
      </w:r>
      <w:r>
        <w:rPr>
          <w:sz w:val="15"/>
        </w:rPr>
        <w:t>rats.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Rom.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Diab</w:t>
      </w:r>
      <w:proofErr w:type="spellEnd"/>
      <w:r>
        <w:rPr>
          <w:i/>
          <w:sz w:val="15"/>
        </w:rPr>
        <w:t>.</w:t>
      </w:r>
      <w:r>
        <w:rPr>
          <w:i/>
          <w:spacing w:val="-6"/>
          <w:sz w:val="15"/>
        </w:rPr>
        <w:t xml:space="preserve"> </w:t>
      </w:r>
      <w:proofErr w:type="spellStart"/>
      <w:r>
        <w:rPr>
          <w:i/>
          <w:sz w:val="15"/>
        </w:rPr>
        <w:t>Nutr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Metab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Dis.</w:t>
      </w:r>
      <w:r>
        <w:rPr>
          <w:i/>
          <w:spacing w:val="-7"/>
          <w:sz w:val="15"/>
        </w:rPr>
        <w:t xml:space="preserve"> </w:t>
      </w:r>
      <w:r>
        <w:rPr>
          <w:b/>
          <w:sz w:val="15"/>
        </w:rPr>
        <w:t>23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147–158</w:t>
      </w:r>
      <w:r>
        <w:rPr>
          <w:spacing w:val="-5"/>
          <w:sz w:val="15"/>
        </w:rPr>
        <w:t xml:space="preserve"> </w:t>
      </w:r>
      <w:r>
        <w:rPr>
          <w:sz w:val="15"/>
        </w:rPr>
        <w:t>(2016).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2"/>
        </w:tabs>
        <w:spacing w:line="237" w:lineRule="auto"/>
        <w:ind w:left="2811" w:right="115" w:hanging="300"/>
        <w:jc w:val="both"/>
        <w:rPr>
          <w:sz w:val="15"/>
        </w:rPr>
      </w:pPr>
      <w:proofErr w:type="spellStart"/>
      <w:r>
        <w:rPr>
          <w:w w:val="95"/>
          <w:sz w:val="15"/>
        </w:rPr>
        <w:t>Mekkawy</w:t>
      </w:r>
      <w:proofErr w:type="spellEnd"/>
      <w:r>
        <w:rPr>
          <w:w w:val="95"/>
          <w:sz w:val="15"/>
        </w:rPr>
        <w:t>, A. M., Ahmed, Y. H. &amp; El-</w:t>
      </w:r>
      <w:proofErr w:type="spellStart"/>
      <w:r>
        <w:rPr>
          <w:w w:val="95"/>
          <w:sz w:val="15"/>
        </w:rPr>
        <w:t>Sakhawy</w:t>
      </w:r>
      <w:proofErr w:type="spellEnd"/>
      <w:r>
        <w:rPr>
          <w:w w:val="95"/>
          <w:sz w:val="15"/>
        </w:rPr>
        <w:t xml:space="preserve">, M. A. Ameliorative effect of </w:t>
      </w:r>
      <w:r>
        <w:rPr>
          <w:i/>
          <w:w w:val="95"/>
          <w:sz w:val="15"/>
        </w:rPr>
        <w:t xml:space="preserve">Nigella sativa </w:t>
      </w:r>
      <w:r>
        <w:rPr>
          <w:w w:val="95"/>
          <w:sz w:val="15"/>
        </w:rPr>
        <w:t>oil and vitamin C on the thyroid gland</w:t>
      </w:r>
      <w:r>
        <w:rPr>
          <w:spacing w:val="1"/>
          <w:w w:val="95"/>
          <w:sz w:val="15"/>
        </w:rPr>
        <w:t xml:space="preserve"> </w:t>
      </w:r>
      <w:r>
        <w:rPr>
          <w:spacing w:val="-1"/>
          <w:sz w:val="15"/>
        </w:rPr>
        <w:t>and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cerebellum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adult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male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albino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rats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exposed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to</w:t>
      </w:r>
      <w:r>
        <w:rPr>
          <w:spacing w:val="-8"/>
          <w:sz w:val="15"/>
        </w:rPr>
        <w:t xml:space="preserve"> </w:t>
      </w:r>
      <w:r>
        <w:rPr>
          <w:sz w:val="15"/>
        </w:rPr>
        <w:t>Monosodium</w:t>
      </w:r>
      <w:r>
        <w:rPr>
          <w:spacing w:val="-8"/>
          <w:sz w:val="15"/>
        </w:rPr>
        <w:t xml:space="preserve"> </w:t>
      </w:r>
      <w:r>
        <w:rPr>
          <w:sz w:val="15"/>
        </w:rPr>
        <w:t>glutamate</w:t>
      </w:r>
      <w:r>
        <w:rPr>
          <w:spacing w:val="-8"/>
          <w:sz w:val="15"/>
        </w:rPr>
        <w:t xml:space="preserve"> </w:t>
      </w:r>
      <w:r>
        <w:rPr>
          <w:sz w:val="15"/>
        </w:rPr>
        <w:t>(histological,</w:t>
      </w:r>
      <w:r>
        <w:rPr>
          <w:spacing w:val="-9"/>
          <w:sz w:val="15"/>
        </w:rPr>
        <w:t xml:space="preserve"> </w:t>
      </w:r>
      <w:proofErr w:type="spellStart"/>
      <w:r>
        <w:rPr>
          <w:sz w:val="15"/>
        </w:rPr>
        <w:t>immunohistochemical</w:t>
      </w:r>
      <w:proofErr w:type="spellEnd"/>
      <w:r>
        <w:rPr>
          <w:spacing w:val="-8"/>
          <w:sz w:val="15"/>
        </w:rPr>
        <w:t xml:space="preserve"> </w:t>
      </w:r>
      <w:r>
        <w:rPr>
          <w:sz w:val="15"/>
        </w:rPr>
        <w:t>and</w:t>
      </w:r>
      <w:r>
        <w:rPr>
          <w:spacing w:val="-8"/>
          <w:sz w:val="15"/>
        </w:rPr>
        <w:t xml:space="preserve"> </w:t>
      </w:r>
      <w:proofErr w:type="spellStart"/>
      <w:r>
        <w:rPr>
          <w:sz w:val="15"/>
        </w:rPr>
        <w:t>biochemi</w:t>
      </w:r>
      <w:proofErr w:type="spellEnd"/>
      <w:r>
        <w:rPr>
          <w:sz w:val="15"/>
        </w:rPr>
        <w:t>-</w:t>
      </w:r>
      <w:r>
        <w:rPr>
          <w:spacing w:val="1"/>
          <w:sz w:val="15"/>
        </w:rPr>
        <w:t xml:space="preserve"> </w:t>
      </w:r>
      <w:bookmarkStart w:id="115" w:name="_bookmark99"/>
      <w:bookmarkEnd w:id="115"/>
      <w:proofErr w:type="spellStart"/>
      <w:r>
        <w:rPr>
          <w:sz w:val="15"/>
        </w:rPr>
        <w:t>cal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studies.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Tissue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Cell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66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101391</w:t>
      </w:r>
      <w:r>
        <w:rPr>
          <w:spacing w:val="-5"/>
          <w:sz w:val="15"/>
        </w:rPr>
        <w:t xml:space="preserve"> </w:t>
      </w:r>
      <w:r>
        <w:rPr>
          <w:sz w:val="15"/>
        </w:rPr>
        <w:t>(2020).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2"/>
        </w:tabs>
        <w:spacing w:line="237" w:lineRule="auto"/>
        <w:ind w:left="2811" w:right="118" w:hanging="300"/>
        <w:jc w:val="both"/>
        <w:rPr>
          <w:sz w:val="15"/>
        </w:rPr>
      </w:pPr>
      <w:proofErr w:type="spellStart"/>
      <w:r>
        <w:rPr>
          <w:sz w:val="15"/>
        </w:rPr>
        <w:t>Okoye</w:t>
      </w:r>
      <w:proofErr w:type="spellEnd"/>
      <w:r>
        <w:rPr>
          <w:sz w:val="15"/>
        </w:rPr>
        <w:t xml:space="preserve">, C. N., </w:t>
      </w:r>
      <w:proofErr w:type="spellStart"/>
      <w:r>
        <w:rPr>
          <w:sz w:val="15"/>
        </w:rPr>
        <w:t>Ochiogu</w:t>
      </w:r>
      <w:proofErr w:type="spellEnd"/>
      <w:r>
        <w:rPr>
          <w:sz w:val="15"/>
        </w:rPr>
        <w:t xml:space="preserve">, I. S. &amp; </w:t>
      </w:r>
      <w:proofErr w:type="spellStart"/>
      <w:r>
        <w:rPr>
          <w:sz w:val="15"/>
        </w:rPr>
        <w:t>Onah</w:t>
      </w:r>
      <w:proofErr w:type="spellEnd"/>
      <w:r>
        <w:rPr>
          <w:sz w:val="15"/>
        </w:rPr>
        <w:t xml:space="preserve">, C. E. The effects of monosodium </w:t>
      </w:r>
      <w:r>
        <w:rPr>
          <w:smallCaps/>
          <w:sz w:val="15"/>
        </w:rPr>
        <w:t>l</w:t>
      </w:r>
      <w:r>
        <w:rPr>
          <w:sz w:val="15"/>
        </w:rPr>
        <w:t>-glutamate administration on the reproduction and</w:t>
      </w:r>
      <w:r>
        <w:rPr>
          <w:spacing w:val="1"/>
          <w:sz w:val="15"/>
        </w:rPr>
        <w:t xml:space="preserve"> </w:t>
      </w:r>
      <w:bookmarkStart w:id="116" w:name="_bookmark100"/>
      <w:bookmarkEnd w:id="116"/>
      <w:r>
        <w:rPr>
          <w:sz w:val="15"/>
        </w:rPr>
        <w:t>serum</w:t>
      </w:r>
      <w:r>
        <w:rPr>
          <w:spacing w:val="-5"/>
          <w:sz w:val="15"/>
        </w:rPr>
        <w:t xml:space="preserve"> </w:t>
      </w:r>
      <w:r>
        <w:rPr>
          <w:sz w:val="15"/>
        </w:rPr>
        <w:t>biochemistry</w:t>
      </w:r>
      <w:r>
        <w:rPr>
          <w:spacing w:val="-4"/>
          <w:sz w:val="15"/>
        </w:rPr>
        <w:t xml:space="preserve"> </w:t>
      </w:r>
      <w:r>
        <w:rPr>
          <w:sz w:val="15"/>
        </w:rPr>
        <w:t>of</w:t>
      </w:r>
      <w:r>
        <w:rPr>
          <w:spacing w:val="-4"/>
          <w:sz w:val="15"/>
        </w:rPr>
        <w:t xml:space="preserve"> </w:t>
      </w:r>
      <w:r>
        <w:rPr>
          <w:sz w:val="15"/>
        </w:rPr>
        <w:t>adult</w:t>
      </w:r>
      <w:r>
        <w:rPr>
          <w:spacing w:val="-4"/>
          <w:sz w:val="15"/>
        </w:rPr>
        <w:t xml:space="preserve"> </w:t>
      </w:r>
      <w:r>
        <w:rPr>
          <w:sz w:val="15"/>
        </w:rPr>
        <w:t>male</w:t>
      </w:r>
      <w:r>
        <w:rPr>
          <w:spacing w:val="-5"/>
          <w:sz w:val="15"/>
        </w:rPr>
        <w:t xml:space="preserve"> </w:t>
      </w:r>
      <w:r>
        <w:rPr>
          <w:sz w:val="15"/>
        </w:rPr>
        <w:t>rabbits.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Vet.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Med.</w:t>
      </w:r>
      <w:r>
        <w:rPr>
          <w:i/>
          <w:spacing w:val="-4"/>
          <w:sz w:val="15"/>
        </w:rPr>
        <w:t xml:space="preserve"> </w:t>
      </w:r>
      <w:r>
        <w:rPr>
          <w:b/>
          <w:sz w:val="15"/>
        </w:rPr>
        <w:t>61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141–147</w:t>
      </w:r>
      <w:r>
        <w:rPr>
          <w:spacing w:val="-4"/>
          <w:sz w:val="15"/>
        </w:rPr>
        <w:t xml:space="preserve"> </w:t>
      </w:r>
      <w:r>
        <w:rPr>
          <w:sz w:val="15"/>
        </w:rPr>
        <w:t>(2016).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2"/>
        </w:tabs>
        <w:spacing w:line="237" w:lineRule="auto"/>
        <w:ind w:left="2811" w:right="114" w:hanging="300"/>
        <w:jc w:val="both"/>
        <w:rPr>
          <w:sz w:val="15"/>
        </w:rPr>
      </w:pPr>
      <w:proofErr w:type="spellStart"/>
      <w:r>
        <w:rPr>
          <w:sz w:val="15"/>
        </w:rPr>
        <w:t>Sakr</w:t>
      </w:r>
      <w:proofErr w:type="spellEnd"/>
      <w:r>
        <w:rPr>
          <w:sz w:val="15"/>
        </w:rPr>
        <w:t xml:space="preserve">, S. A. &amp; </w:t>
      </w:r>
      <w:proofErr w:type="spellStart"/>
      <w:r>
        <w:rPr>
          <w:sz w:val="15"/>
        </w:rPr>
        <w:t>Badawy</w:t>
      </w:r>
      <w:proofErr w:type="spellEnd"/>
      <w:r>
        <w:rPr>
          <w:sz w:val="15"/>
        </w:rPr>
        <w:t xml:space="preserve">, G. M. Protective effect of </w:t>
      </w:r>
      <w:proofErr w:type="spellStart"/>
      <w:r>
        <w:rPr>
          <w:sz w:val="15"/>
        </w:rPr>
        <w:t>curcumin</w:t>
      </w:r>
      <w:proofErr w:type="spellEnd"/>
      <w:r>
        <w:rPr>
          <w:sz w:val="15"/>
        </w:rPr>
        <w:t xml:space="preserve"> on monosodium glutamate-induced reproductive toxicity in male</w:t>
      </w:r>
      <w:r>
        <w:rPr>
          <w:spacing w:val="1"/>
          <w:sz w:val="15"/>
        </w:rPr>
        <w:t xml:space="preserve"> </w:t>
      </w:r>
      <w:bookmarkStart w:id="117" w:name="_bookmark101"/>
      <w:bookmarkEnd w:id="117"/>
      <w:r>
        <w:rPr>
          <w:sz w:val="15"/>
        </w:rPr>
        <w:t>albino</w:t>
      </w:r>
      <w:r>
        <w:rPr>
          <w:spacing w:val="-5"/>
          <w:sz w:val="15"/>
        </w:rPr>
        <w:t xml:space="preserve"> </w:t>
      </w:r>
      <w:r>
        <w:rPr>
          <w:sz w:val="15"/>
        </w:rPr>
        <w:t>rats.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Glob.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Pharmacol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7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416–422</w:t>
      </w:r>
      <w:r>
        <w:rPr>
          <w:spacing w:val="-5"/>
          <w:sz w:val="15"/>
        </w:rPr>
        <w:t xml:space="preserve"> </w:t>
      </w:r>
      <w:r>
        <w:rPr>
          <w:sz w:val="15"/>
        </w:rPr>
        <w:t>(2013).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2"/>
        </w:tabs>
        <w:spacing w:line="237" w:lineRule="auto"/>
        <w:ind w:left="2811" w:right="115" w:hanging="300"/>
        <w:jc w:val="both"/>
        <w:rPr>
          <w:sz w:val="15"/>
        </w:rPr>
      </w:pPr>
      <w:proofErr w:type="spellStart"/>
      <w:r>
        <w:rPr>
          <w:sz w:val="15"/>
        </w:rPr>
        <w:t>Balasubramanian</w:t>
      </w:r>
      <w:proofErr w:type="spellEnd"/>
      <w:r>
        <w:rPr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z w:val="15"/>
        </w:rPr>
        <w:t>A.,</w:t>
      </w:r>
      <w:r>
        <w:rPr>
          <w:spacing w:val="-8"/>
          <w:sz w:val="15"/>
        </w:rPr>
        <w:t xml:space="preserve"> </w:t>
      </w:r>
      <w:proofErr w:type="spellStart"/>
      <w:r>
        <w:rPr>
          <w:sz w:val="15"/>
        </w:rPr>
        <w:t>Manimekalai</w:t>
      </w:r>
      <w:proofErr w:type="spellEnd"/>
      <w:r>
        <w:rPr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z w:val="15"/>
        </w:rPr>
        <w:t>S.,</w:t>
      </w:r>
      <w:r>
        <w:rPr>
          <w:spacing w:val="-7"/>
          <w:sz w:val="15"/>
        </w:rPr>
        <w:t xml:space="preserve"> </w:t>
      </w:r>
      <w:r>
        <w:rPr>
          <w:sz w:val="15"/>
        </w:rPr>
        <w:t>Singh,</w:t>
      </w:r>
      <w:r>
        <w:rPr>
          <w:spacing w:val="-8"/>
          <w:sz w:val="15"/>
        </w:rPr>
        <w:t xml:space="preserve"> </w:t>
      </w:r>
      <w:r>
        <w:rPr>
          <w:sz w:val="15"/>
        </w:rPr>
        <w:t>A.</w:t>
      </w:r>
      <w:r>
        <w:rPr>
          <w:spacing w:val="-8"/>
          <w:sz w:val="15"/>
        </w:rPr>
        <w:t xml:space="preserve"> </w:t>
      </w:r>
      <w:r>
        <w:rPr>
          <w:sz w:val="15"/>
        </w:rPr>
        <w:t>G.</w:t>
      </w:r>
      <w:r>
        <w:rPr>
          <w:spacing w:val="-8"/>
          <w:sz w:val="15"/>
        </w:rPr>
        <w:t xml:space="preserve"> </w:t>
      </w:r>
      <w:r>
        <w:rPr>
          <w:sz w:val="15"/>
        </w:rPr>
        <w:t>&amp;</w:t>
      </w:r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Ramakrishnan</w:t>
      </w:r>
      <w:proofErr w:type="spellEnd"/>
      <w:r>
        <w:rPr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z w:val="15"/>
        </w:rPr>
        <w:t>S.</w:t>
      </w:r>
      <w:r>
        <w:rPr>
          <w:spacing w:val="-8"/>
          <w:sz w:val="15"/>
        </w:rPr>
        <w:t xml:space="preserve"> </w:t>
      </w:r>
      <w:r>
        <w:rPr>
          <w:sz w:val="15"/>
        </w:rPr>
        <w:t>Short</w:t>
      </w:r>
      <w:r>
        <w:rPr>
          <w:spacing w:val="-8"/>
          <w:sz w:val="15"/>
        </w:rPr>
        <w:t xml:space="preserve"> </w:t>
      </w:r>
      <w:r>
        <w:rPr>
          <w:sz w:val="15"/>
        </w:rPr>
        <w:t>&amp;</w:t>
      </w:r>
      <w:r>
        <w:rPr>
          <w:spacing w:val="-7"/>
          <w:sz w:val="15"/>
        </w:rPr>
        <w:t xml:space="preserve"> </w:t>
      </w:r>
      <w:r>
        <w:rPr>
          <w:sz w:val="15"/>
        </w:rPr>
        <w:t>long</w:t>
      </w:r>
      <w:r>
        <w:rPr>
          <w:spacing w:val="-8"/>
          <w:sz w:val="15"/>
        </w:rPr>
        <w:t xml:space="preserve"> </w:t>
      </w:r>
      <w:r>
        <w:rPr>
          <w:sz w:val="15"/>
        </w:rPr>
        <w:t>term</w:t>
      </w:r>
      <w:r>
        <w:rPr>
          <w:spacing w:val="-8"/>
          <w:sz w:val="15"/>
        </w:rPr>
        <w:t xml:space="preserve"> </w:t>
      </w:r>
      <w:r>
        <w:rPr>
          <w:sz w:val="15"/>
        </w:rPr>
        <w:t>effect</w:t>
      </w:r>
      <w:r>
        <w:rPr>
          <w:spacing w:val="-8"/>
          <w:sz w:val="15"/>
        </w:rPr>
        <w:t xml:space="preserve"> </w:t>
      </w:r>
      <w:r>
        <w:rPr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z w:val="15"/>
        </w:rPr>
        <w:t>aspirin</w:t>
      </w:r>
      <w:r>
        <w:rPr>
          <w:spacing w:val="-8"/>
          <w:sz w:val="15"/>
        </w:rPr>
        <w:t xml:space="preserve"> </w:t>
      </w:r>
      <w:r>
        <w:rPr>
          <w:sz w:val="15"/>
        </w:rPr>
        <w:t>on</w:t>
      </w:r>
      <w:r>
        <w:rPr>
          <w:spacing w:val="-8"/>
          <w:sz w:val="15"/>
        </w:rPr>
        <w:t xml:space="preserve"> </w:t>
      </w:r>
      <w:r>
        <w:rPr>
          <w:sz w:val="15"/>
        </w:rPr>
        <w:t>testes</w:t>
      </w:r>
      <w:r>
        <w:rPr>
          <w:spacing w:val="-8"/>
          <w:sz w:val="15"/>
        </w:rPr>
        <w:t xml:space="preserve"> </w:t>
      </w:r>
      <w:r>
        <w:rPr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z w:val="15"/>
        </w:rPr>
        <w:t>albino</w:t>
      </w:r>
      <w:r>
        <w:rPr>
          <w:spacing w:val="1"/>
          <w:sz w:val="15"/>
        </w:rPr>
        <w:t xml:space="preserve"> </w:t>
      </w:r>
      <w:bookmarkStart w:id="118" w:name="_bookmark102"/>
      <w:bookmarkEnd w:id="118"/>
      <w:r>
        <w:rPr>
          <w:sz w:val="15"/>
        </w:rPr>
        <w:t>rats:</w:t>
      </w:r>
      <w:r>
        <w:rPr>
          <w:spacing w:val="-6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histological</w:t>
      </w:r>
      <w:r>
        <w:rPr>
          <w:spacing w:val="-6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biochemical</w:t>
      </w:r>
      <w:r>
        <w:rPr>
          <w:spacing w:val="-5"/>
          <w:sz w:val="15"/>
        </w:rPr>
        <w:t xml:space="preserve"> </w:t>
      </w:r>
      <w:r>
        <w:rPr>
          <w:sz w:val="15"/>
        </w:rPr>
        <w:t>study.</w:t>
      </w:r>
      <w:r>
        <w:rPr>
          <w:spacing w:val="-6"/>
          <w:sz w:val="15"/>
        </w:rPr>
        <w:t xml:space="preserve"> </w:t>
      </w:r>
      <w:r>
        <w:rPr>
          <w:i/>
          <w:sz w:val="15"/>
        </w:rPr>
        <w:t>Indian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Exp.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Biol.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18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1408–1410</w:t>
      </w:r>
      <w:r>
        <w:rPr>
          <w:spacing w:val="-6"/>
          <w:sz w:val="15"/>
        </w:rPr>
        <w:t xml:space="preserve"> </w:t>
      </w:r>
      <w:r>
        <w:rPr>
          <w:sz w:val="15"/>
        </w:rPr>
        <w:t>(1980).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2"/>
        </w:tabs>
        <w:spacing w:line="237" w:lineRule="auto"/>
        <w:ind w:left="2811" w:right="117" w:hanging="300"/>
        <w:jc w:val="both"/>
        <w:rPr>
          <w:sz w:val="15"/>
        </w:rPr>
      </w:pPr>
      <w:r>
        <w:rPr>
          <w:spacing w:val="-1"/>
          <w:sz w:val="15"/>
        </w:rPr>
        <w:t>Gill,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S.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S.,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Mueller,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R.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W.,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Mcguire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P.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F.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&amp;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Pulido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O.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M.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Potential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target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sites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in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peripheral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tissues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for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excitatory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neurotransmis</w:t>
      </w:r>
      <w:proofErr w:type="spellEnd"/>
      <w:r>
        <w:rPr>
          <w:spacing w:val="-1"/>
          <w:sz w:val="15"/>
        </w:rPr>
        <w:t>-</w:t>
      </w:r>
      <w:r>
        <w:rPr>
          <w:sz w:val="15"/>
        </w:rPr>
        <w:t xml:space="preserve"> </w:t>
      </w:r>
      <w:bookmarkStart w:id="119" w:name="_bookmark103"/>
      <w:bookmarkEnd w:id="119"/>
      <w:proofErr w:type="spellStart"/>
      <w:r>
        <w:rPr>
          <w:sz w:val="15"/>
        </w:rPr>
        <w:t>sion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excitotoxicity</w:t>
      </w:r>
      <w:proofErr w:type="spellEnd"/>
      <w:r>
        <w:rPr>
          <w:sz w:val="15"/>
        </w:rPr>
        <w:t>.</w:t>
      </w:r>
      <w:r>
        <w:rPr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Toxicol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Pathol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28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277–284</w:t>
      </w:r>
      <w:r>
        <w:rPr>
          <w:spacing w:val="-5"/>
          <w:sz w:val="15"/>
        </w:rPr>
        <w:t xml:space="preserve"> </w:t>
      </w:r>
      <w:r>
        <w:rPr>
          <w:sz w:val="15"/>
        </w:rPr>
        <w:t>(2000).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12"/>
        </w:tabs>
        <w:spacing w:line="168" w:lineRule="exact"/>
        <w:ind w:left="2811" w:right="0" w:hanging="300"/>
        <w:jc w:val="both"/>
        <w:rPr>
          <w:i/>
          <w:sz w:val="15"/>
        </w:rPr>
      </w:pPr>
      <w:r>
        <w:rPr>
          <w:w w:val="95"/>
          <w:sz w:val="15"/>
        </w:rPr>
        <w:t>Takeshi,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T.,</w:t>
      </w:r>
      <w:r>
        <w:rPr>
          <w:spacing w:val="-1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Balcar</w:t>
      </w:r>
      <w:proofErr w:type="spellEnd"/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Vladimir,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J.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&amp;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Hideo,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T.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Possible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expression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functional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glutamate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transporters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rat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testis.</w:t>
      </w:r>
      <w:r>
        <w:rPr>
          <w:spacing w:val="-1"/>
          <w:w w:val="95"/>
          <w:sz w:val="15"/>
        </w:rPr>
        <w:t xml:space="preserve"> </w:t>
      </w:r>
      <w:r>
        <w:rPr>
          <w:i/>
          <w:w w:val="95"/>
          <w:sz w:val="15"/>
        </w:rPr>
        <w:t>J.</w:t>
      </w:r>
      <w:r>
        <w:rPr>
          <w:i/>
          <w:spacing w:val="-1"/>
          <w:w w:val="95"/>
          <w:sz w:val="15"/>
        </w:rPr>
        <w:t xml:space="preserve"> </w:t>
      </w:r>
      <w:proofErr w:type="spellStart"/>
      <w:r>
        <w:rPr>
          <w:i/>
          <w:w w:val="95"/>
          <w:sz w:val="15"/>
        </w:rPr>
        <w:t>Endocrinol</w:t>
      </w:r>
      <w:proofErr w:type="spellEnd"/>
      <w:r>
        <w:rPr>
          <w:i/>
          <w:w w:val="95"/>
          <w:sz w:val="15"/>
        </w:rPr>
        <w:t>.</w:t>
      </w:r>
    </w:p>
    <w:p w:rsidR="00BA0B41" w:rsidRDefault="004A657E">
      <w:pPr>
        <w:spacing w:line="171" w:lineRule="exact"/>
        <w:ind w:left="2811"/>
        <w:jc w:val="both"/>
        <w:rPr>
          <w:sz w:val="15"/>
        </w:rPr>
      </w:pPr>
      <w:proofErr w:type="gramStart"/>
      <w:r>
        <w:rPr>
          <w:b/>
          <w:w w:val="95"/>
          <w:sz w:val="15"/>
        </w:rPr>
        <w:t>181</w:t>
      </w:r>
      <w:r>
        <w:rPr>
          <w:w w:val="95"/>
          <w:sz w:val="15"/>
        </w:rPr>
        <w:t>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233–244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(2004).</w:t>
      </w:r>
      <w:proofErr w:type="gramEnd"/>
    </w:p>
    <w:p w:rsidR="00BA0B41" w:rsidRDefault="00BA0B41">
      <w:pPr>
        <w:spacing w:line="171" w:lineRule="exact"/>
        <w:jc w:val="both"/>
        <w:rPr>
          <w:sz w:val="15"/>
        </w:rPr>
        <w:sectPr w:rsidR="00BA0B41">
          <w:pgSz w:w="11910" w:h="15650"/>
          <w:pgMar w:top="560" w:right="700" w:bottom="500" w:left="720" w:header="0" w:footer="318" w:gutter="0"/>
          <w:cols w:space="720"/>
        </w:sectPr>
      </w:pPr>
    </w:p>
    <w:p w:rsidR="00BA0B41" w:rsidRDefault="00BA0B41">
      <w:pPr>
        <w:pStyle w:val="BodyText"/>
        <w:spacing w:before="2"/>
        <w:rPr>
          <w:sz w:val="26"/>
        </w:rPr>
      </w:pP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before="112" w:line="237" w:lineRule="auto"/>
        <w:ind w:right="121" w:hanging="300"/>
        <w:jc w:val="left"/>
        <w:rPr>
          <w:sz w:val="15"/>
        </w:rPr>
      </w:pPr>
      <w:bookmarkStart w:id="120" w:name="_bookmark104"/>
      <w:bookmarkEnd w:id="120"/>
      <w:proofErr w:type="spellStart"/>
      <w:r>
        <w:rPr>
          <w:spacing w:val="-1"/>
          <w:sz w:val="15"/>
        </w:rPr>
        <w:t>Nayanatara</w:t>
      </w:r>
      <w:proofErr w:type="spellEnd"/>
      <w:r>
        <w:rPr>
          <w:spacing w:val="-1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A.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K.</w:t>
      </w:r>
      <w:r>
        <w:rPr>
          <w:spacing w:val="-8"/>
          <w:sz w:val="15"/>
        </w:rPr>
        <w:t xml:space="preserve"> </w:t>
      </w:r>
      <w:r>
        <w:rPr>
          <w:i/>
          <w:spacing w:val="-1"/>
          <w:sz w:val="15"/>
        </w:rPr>
        <w:t>et</w:t>
      </w:r>
      <w:r>
        <w:rPr>
          <w:i/>
          <w:spacing w:val="-8"/>
          <w:sz w:val="15"/>
        </w:rPr>
        <w:t xml:space="preserve"> </w:t>
      </w:r>
      <w:r>
        <w:rPr>
          <w:i/>
          <w:spacing w:val="-1"/>
          <w:sz w:val="15"/>
        </w:rPr>
        <w:t>al.</w:t>
      </w:r>
      <w:r>
        <w:rPr>
          <w:i/>
          <w:spacing w:val="-8"/>
          <w:sz w:val="15"/>
        </w:rPr>
        <w:t xml:space="preserve"> </w:t>
      </w:r>
      <w:r>
        <w:rPr>
          <w:spacing w:val="-1"/>
          <w:sz w:val="15"/>
        </w:rPr>
        <w:t>Role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ascorbic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acid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in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monosodium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glutamate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mediated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effect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on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testicular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weight,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sperm</w:t>
      </w:r>
      <w:r>
        <w:rPr>
          <w:spacing w:val="-8"/>
          <w:sz w:val="15"/>
        </w:rPr>
        <w:t xml:space="preserve"> </w:t>
      </w:r>
      <w:r>
        <w:rPr>
          <w:sz w:val="15"/>
        </w:rPr>
        <w:t>morphology</w:t>
      </w:r>
      <w:r>
        <w:rPr>
          <w:spacing w:val="1"/>
          <w:sz w:val="15"/>
        </w:rPr>
        <w:t xml:space="preserve"> </w:t>
      </w:r>
      <w:bookmarkStart w:id="121" w:name="_bookmark105"/>
      <w:bookmarkEnd w:id="121"/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sperm</w:t>
      </w:r>
      <w:r>
        <w:rPr>
          <w:spacing w:val="-4"/>
          <w:sz w:val="15"/>
        </w:rPr>
        <w:t xml:space="preserve"> </w:t>
      </w:r>
      <w:r>
        <w:rPr>
          <w:sz w:val="15"/>
        </w:rPr>
        <w:t>count,</w:t>
      </w:r>
      <w:r>
        <w:rPr>
          <w:spacing w:val="-4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rat</w:t>
      </w:r>
      <w:r>
        <w:rPr>
          <w:spacing w:val="-4"/>
          <w:sz w:val="15"/>
        </w:rPr>
        <w:t xml:space="preserve"> </w:t>
      </w:r>
      <w:r>
        <w:rPr>
          <w:sz w:val="15"/>
        </w:rPr>
        <w:t>testis.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Chin.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Clin</w:t>
      </w:r>
      <w:proofErr w:type="spellEnd"/>
      <w:r>
        <w:rPr>
          <w:i/>
          <w:sz w:val="15"/>
        </w:rPr>
        <w:t>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Med.</w:t>
      </w:r>
      <w:r>
        <w:rPr>
          <w:i/>
          <w:spacing w:val="-4"/>
          <w:sz w:val="15"/>
        </w:rPr>
        <w:t xml:space="preserve"> </w:t>
      </w:r>
      <w:r>
        <w:rPr>
          <w:b/>
          <w:sz w:val="15"/>
        </w:rPr>
        <w:t>3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1–5</w:t>
      </w:r>
      <w:r>
        <w:rPr>
          <w:spacing w:val="-5"/>
          <w:sz w:val="15"/>
        </w:rPr>
        <w:t xml:space="preserve"> </w:t>
      </w:r>
      <w:r>
        <w:rPr>
          <w:sz w:val="15"/>
        </w:rPr>
        <w:t>(2008).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18" w:hanging="300"/>
        <w:jc w:val="left"/>
        <w:rPr>
          <w:sz w:val="15"/>
        </w:rPr>
      </w:pPr>
      <w:r>
        <w:rPr>
          <w:sz w:val="15"/>
        </w:rPr>
        <w:t>Sharma,</w:t>
      </w:r>
      <w:r>
        <w:rPr>
          <w:spacing w:val="2"/>
          <w:sz w:val="15"/>
        </w:rPr>
        <w:t xml:space="preserve"> </w:t>
      </w:r>
      <w:r>
        <w:rPr>
          <w:sz w:val="15"/>
        </w:rPr>
        <w:t>A.</w:t>
      </w:r>
      <w:r>
        <w:rPr>
          <w:spacing w:val="2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al.</w:t>
      </w:r>
      <w:r>
        <w:rPr>
          <w:i/>
          <w:spacing w:val="2"/>
          <w:sz w:val="15"/>
        </w:rPr>
        <w:t xml:space="preserve"> </w:t>
      </w:r>
      <w:r>
        <w:rPr>
          <w:sz w:val="15"/>
        </w:rPr>
        <w:t>Monosodium</w:t>
      </w:r>
      <w:r>
        <w:rPr>
          <w:spacing w:val="3"/>
          <w:sz w:val="15"/>
        </w:rPr>
        <w:t xml:space="preserve"> </w:t>
      </w:r>
      <w:r>
        <w:rPr>
          <w:sz w:val="15"/>
        </w:rPr>
        <w:t>glutamate</w:t>
      </w:r>
      <w:r>
        <w:rPr>
          <w:spacing w:val="2"/>
          <w:sz w:val="15"/>
        </w:rPr>
        <w:t xml:space="preserve"> </w:t>
      </w:r>
      <w:r>
        <w:rPr>
          <w:sz w:val="15"/>
        </w:rPr>
        <w:t>(MSG)</w:t>
      </w:r>
      <w:r>
        <w:rPr>
          <w:spacing w:val="3"/>
          <w:sz w:val="15"/>
        </w:rPr>
        <w:t xml:space="preserve"> </w:t>
      </w:r>
      <w:r>
        <w:rPr>
          <w:sz w:val="15"/>
        </w:rPr>
        <w:t>consumption</w:t>
      </w:r>
      <w:r>
        <w:rPr>
          <w:spacing w:val="3"/>
          <w:sz w:val="15"/>
        </w:rPr>
        <w:t xml:space="preserve"> </w:t>
      </w:r>
      <w:r>
        <w:rPr>
          <w:sz w:val="15"/>
        </w:rPr>
        <w:t>is</w:t>
      </w:r>
      <w:r>
        <w:rPr>
          <w:spacing w:val="3"/>
          <w:sz w:val="15"/>
        </w:rPr>
        <w:t xml:space="preserve"> </w:t>
      </w:r>
      <w:r>
        <w:rPr>
          <w:sz w:val="15"/>
        </w:rPr>
        <w:t>associated</w:t>
      </w:r>
      <w:r>
        <w:rPr>
          <w:spacing w:val="3"/>
          <w:sz w:val="15"/>
        </w:rPr>
        <w:t xml:space="preserve"> </w:t>
      </w:r>
      <w:r>
        <w:rPr>
          <w:sz w:val="15"/>
        </w:rPr>
        <w:t>with</w:t>
      </w:r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urolithiasis</w:t>
      </w:r>
      <w:proofErr w:type="spellEnd"/>
      <w:r>
        <w:rPr>
          <w:spacing w:val="3"/>
          <w:sz w:val="15"/>
        </w:rPr>
        <w:t xml:space="preserve"> </w:t>
      </w:r>
      <w:r>
        <w:rPr>
          <w:sz w:val="15"/>
        </w:rPr>
        <w:t>and</w:t>
      </w:r>
      <w:r>
        <w:rPr>
          <w:spacing w:val="3"/>
          <w:sz w:val="15"/>
        </w:rPr>
        <w:t xml:space="preserve"> </w:t>
      </w:r>
      <w:r>
        <w:rPr>
          <w:sz w:val="15"/>
        </w:rPr>
        <w:t>urinary</w:t>
      </w:r>
      <w:r>
        <w:rPr>
          <w:spacing w:val="2"/>
          <w:sz w:val="15"/>
        </w:rPr>
        <w:t xml:space="preserve"> </w:t>
      </w:r>
      <w:r>
        <w:rPr>
          <w:sz w:val="15"/>
        </w:rPr>
        <w:t>tract</w:t>
      </w:r>
      <w:r>
        <w:rPr>
          <w:spacing w:val="3"/>
          <w:sz w:val="15"/>
        </w:rPr>
        <w:t xml:space="preserve"> </w:t>
      </w:r>
      <w:r>
        <w:rPr>
          <w:sz w:val="15"/>
        </w:rPr>
        <w:t>obstruction</w:t>
      </w:r>
      <w:r>
        <w:rPr>
          <w:spacing w:val="3"/>
          <w:sz w:val="15"/>
        </w:rPr>
        <w:t xml:space="preserve"> </w:t>
      </w:r>
      <w:r>
        <w:rPr>
          <w:sz w:val="15"/>
        </w:rPr>
        <w:t>in</w:t>
      </w:r>
      <w:r>
        <w:rPr>
          <w:spacing w:val="1"/>
          <w:sz w:val="15"/>
        </w:rPr>
        <w:t xml:space="preserve"> </w:t>
      </w:r>
      <w:bookmarkStart w:id="122" w:name="_bookmark106"/>
      <w:bookmarkEnd w:id="122"/>
      <w:r>
        <w:rPr>
          <w:sz w:val="15"/>
        </w:rPr>
        <w:t>rats.</w:t>
      </w:r>
      <w:r>
        <w:rPr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PLoS</w:t>
      </w:r>
      <w:proofErr w:type="spellEnd"/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ONE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8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e75546</w:t>
      </w:r>
      <w:r>
        <w:rPr>
          <w:spacing w:val="-4"/>
          <w:sz w:val="15"/>
        </w:rPr>
        <w:t xml:space="preserve"> </w:t>
      </w:r>
      <w:r>
        <w:rPr>
          <w:sz w:val="15"/>
        </w:rPr>
        <w:t>(2013).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168" w:lineRule="exact"/>
        <w:ind w:right="0" w:hanging="301"/>
        <w:jc w:val="left"/>
        <w:rPr>
          <w:sz w:val="15"/>
        </w:rPr>
      </w:pPr>
      <w:r>
        <w:rPr>
          <w:sz w:val="15"/>
        </w:rPr>
        <w:t>Sampson,</w:t>
      </w:r>
      <w:r>
        <w:rPr>
          <w:spacing w:val="-6"/>
          <w:sz w:val="15"/>
        </w:rPr>
        <w:t xml:space="preserve"> </w:t>
      </w:r>
      <w:r>
        <w:rPr>
          <w:sz w:val="15"/>
        </w:rPr>
        <w:t>N.</w:t>
      </w:r>
      <w:r>
        <w:rPr>
          <w:spacing w:val="-6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al.</w:t>
      </w:r>
      <w:r>
        <w:rPr>
          <w:i/>
          <w:spacing w:val="-6"/>
          <w:sz w:val="15"/>
        </w:rPr>
        <w:t xml:space="preserve"> </w:t>
      </w:r>
      <w:r>
        <w:rPr>
          <w:sz w:val="15"/>
        </w:rPr>
        <w:t>ROS</w:t>
      </w:r>
      <w:r>
        <w:rPr>
          <w:spacing w:val="-5"/>
          <w:sz w:val="15"/>
        </w:rPr>
        <w:t xml:space="preserve"> </w:t>
      </w:r>
      <w:r>
        <w:rPr>
          <w:sz w:val="15"/>
        </w:rPr>
        <w:t>signaling</w:t>
      </w:r>
      <w:r>
        <w:rPr>
          <w:spacing w:val="-6"/>
          <w:sz w:val="15"/>
        </w:rPr>
        <w:t xml:space="preserve"> </w:t>
      </w:r>
      <w:r>
        <w:rPr>
          <w:sz w:val="15"/>
        </w:rPr>
        <w:t>by</w:t>
      </w:r>
      <w:r>
        <w:rPr>
          <w:spacing w:val="-6"/>
          <w:sz w:val="15"/>
        </w:rPr>
        <w:t xml:space="preserve"> </w:t>
      </w:r>
      <w:r>
        <w:rPr>
          <w:sz w:val="15"/>
        </w:rPr>
        <w:t>NOX4</w:t>
      </w:r>
      <w:r>
        <w:rPr>
          <w:spacing w:val="-5"/>
          <w:sz w:val="15"/>
        </w:rPr>
        <w:t xml:space="preserve"> </w:t>
      </w:r>
      <w:r>
        <w:rPr>
          <w:sz w:val="15"/>
        </w:rPr>
        <w:t>drives</w:t>
      </w:r>
      <w:r>
        <w:rPr>
          <w:spacing w:val="-6"/>
          <w:sz w:val="15"/>
        </w:rPr>
        <w:t xml:space="preserve"> </w:t>
      </w:r>
      <w:r>
        <w:rPr>
          <w:sz w:val="15"/>
        </w:rPr>
        <w:t>fibroblast-to-</w:t>
      </w:r>
      <w:proofErr w:type="spellStart"/>
      <w:r>
        <w:rPr>
          <w:sz w:val="15"/>
        </w:rPr>
        <w:t>myofibroblast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differentiation</w:t>
      </w:r>
      <w:r>
        <w:rPr>
          <w:spacing w:val="-6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the</w:t>
      </w:r>
      <w:r>
        <w:rPr>
          <w:spacing w:val="-6"/>
          <w:sz w:val="15"/>
        </w:rPr>
        <w:t xml:space="preserve"> </w:t>
      </w:r>
      <w:r>
        <w:rPr>
          <w:sz w:val="15"/>
        </w:rPr>
        <w:t>diseased</w:t>
      </w:r>
      <w:r>
        <w:rPr>
          <w:spacing w:val="-6"/>
          <w:sz w:val="15"/>
        </w:rPr>
        <w:t xml:space="preserve"> </w:t>
      </w:r>
      <w:r>
        <w:rPr>
          <w:sz w:val="15"/>
        </w:rPr>
        <w:t>prostatic</w:t>
      </w:r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stroma</w:t>
      </w:r>
      <w:proofErr w:type="spellEnd"/>
      <w:r>
        <w:rPr>
          <w:sz w:val="15"/>
        </w:rPr>
        <w:t>.</w:t>
      </w:r>
    </w:p>
    <w:p w:rsidR="00BA0B41" w:rsidRDefault="004A657E">
      <w:pPr>
        <w:spacing w:line="170" w:lineRule="exact"/>
        <w:ind w:left="2808"/>
        <w:rPr>
          <w:sz w:val="15"/>
        </w:rPr>
      </w:pPr>
      <w:bookmarkStart w:id="123" w:name="_bookmark107"/>
      <w:bookmarkEnd w:id="123"/>
      <w:r>
        <w:rPr>
          <w:i/>
          <w:w w:val="95"/>
          <w:sz w:val="15"/>
        </w:rPr>
        <w:t>Mol.</w:t>
      </w:r>
      <w:r>
        <w:rPr>
          <w:i/>
          <w:spacing w:val="7"/>
          <w:w w:val="95"/>
          <w:sz w:val="15"/>
        </w:rPr>
        <w:t xml:space="preserve"> </w:t>
      </w:r>
      <w:proofErr w:type="spellStart"/>
      <w:r>
        <w:rPr>
          <w:i/>
          <w:w w:val="95"/>
          <w:sz w:val="15"/>
        </w:rPr>
        <w:t>Endocrinol</w:t>
      </w:r>
      <w:proofErr w:type="spellEnd"/>
      <w:r>
        <w:rPr>
          <w:i/>
          <w:w w:val="95"/>
          <w:sz w:val="15"/>
        </w:rPr>
        <w:t>.</w:t>
      </w:r>
      <w:r>
        <w:rPr>
          <w:i/>
          <w:spacing w:val="7"/>
          <w:w w:val="95"/>
          <w:sz w:val="15"/>
        </w:rPr>
        <w:t xml:space="preserve"> </w:t>
      </w:r>
      <w:proofErr w:type="gramStart"/>
      <w:r>
        <w:rPr>
          <w:b/>
          <w:w w:val="95"/>
          <w:sz w:val="15"/>
        </w:rPr>
        <w:t>25</w:t>
      </w:r>
      <w:r>
        <w:rPr>
          <w:w w:val="95"/>
          <w:sz w:val="15"/>
        </w:rPr>
        <w:t>,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503–515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(2011).</w:t>
      </w:r>
      <w:proofErr w:type="gramEnd"/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hanging="300"/>
        <w:jc w:val="left"/>
        <w:rPr>
          <w:sz w:val="15"/>
        </w:rPr>
      </w:pPr>
      <w:proofErr w:type="spellStart"/>
      <w:r>
        <w:rPr>
          <w:spacing w:val="-1"/>
          <w:sz w:val="15"/>
        </w:rPr>
        <w:t>Moussa</w:t>
      </w:r>
      <w:proofErr w:type="spellEnd"/>
      <w:r>
        <w:rPr>
          <w:spacing w:val="-1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E.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&amp;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Al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Mulhim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z w:val="15"/>
        </w:rPr>
        <w:t>J.</w:t>
      </w:r>
      <w:r>
        <w:rPr>
          <w:spacing w:val="-9"/>
          <w:sz w:val="15"/>
        </w:rPr>
        <w:t xml:space="preserve"> </w:t>
      </w:r>
      <w:r>
        <w:rPr>
          <w:sz w:val="15"/>
        </w:rPr>
        <w:t>A.</w:t>
      </w:r>
      <w:r>
        <w:rPr>
          <w:spacing w:val="-8"/>
          <w:sz w:val="15"/>
        </w:rPr>
        <w:t xml:space="preserve"> </w:t>
      </w:r>
      <w:r>
        <w:rPr>
          <w:sz w:val="15"/>
        </w:rPr>
        <w:t>A.</w:t>
      </w:r>
      <w:r>
        <w:rPr>
          <w:spacing w:val="-8"/>
          <w:sz w:val="15"/>
        </w:rPr>
        <w:t xml:space="preserve"> </w:t>
      </w:r>
      <w:r>
        <w:rPr>
          <w:sz w:val="15"/>
        </w:rPr>
        <w:t>Modulating</w:t>
      </w:r>
      <w:r>
        <w:rPr>
          <w:spacing w:val="-9"/>
          <w:sz w:val="15"/>
        </w:rPr>
        <w:t xml:space="preserve"> </w:t>
      </w:r>
      <w:r>
        <w:rPr>
          <w:sz w:val="15"/>
        </w:rPr>
        <w:t>effect</w:t>
      </w:r>
      <w:r>
        <w:rPr>
          <w:spacing w:val="-8"/>
          <w:sz w:val="15"/>
        </w:rPr>
        <w:t xml:space="preserve"> </w:t>
      </w:r>
      <w:r>
        <w:rPr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i/>
          <w:sz w:val="15"/>
        </w:rPr>
        <w:t>Nigella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sativa</w:t>
      </w:r>
      <w:r>
        <w:rPr>
          <w:i/>
          <w:spacing w:val="-9"/>
          <w:sz w:val="15"/>
        </w:rPr>
        <w:t xml:space="preserve"> </w:t>
      </w:r>
      <w:r>
        <w:rPr>
          <w:sz w:val="15"/>
        </w:rPr>
        <w:t>on</w:t>
      </w:r>
      <w:r>
        <w:rPr>
          <w:spacing w:val="-8"/>
          <w:sz w:val="15"/>
        </w:rPr>
        <w:t xml:space="preserve"> </w:t>
      </w:r>
      <w:r>
        <w:rPr>
          <w:sz w:val="15"/>
        </w:rPr>
        <w:t>renal</w:t>
      </w:r>
      <w:r>
        <w:rPr>
          <w:spacing w:val="-8"/>
          <w:sz w:val="15"/>
        </w:rPr>
        <w:t xml:space="preserve"> </w:t>
      </w:r>
      <w:r>
        <w:rPr>
          <w:sz w:val="15"/>
        </w:rPr>
        <w:t>structural</w:t>
      </w:r>
      <w:r>
        <w:rPr>
          <w:spacing w:val="-9"/>
          <w:sz w:val="15"/>
        </w:rPr>
        <w:t xml:space="preserve"> </w:t>
      </w:r>
      <w:r>
        <w:rPr>
          <w:sz w:val="15"/>
        </w:rPr>
        <w:t>changes</w:t>
      </w:r>
      <w:r>
        <w:rPr>
          <w:spacing w:val="-8"/>
          <w:sz w:val="15"/>
        </w:rPr>
        <w:t xml:space="preserve"> </w:t>
      </w:r>
      <w:r>
        <w:rPr>
          <w:sz w:val="15"/>
        </w:rPr>
        <w:t>by</w:t>
      </w:r>
      <w:r>
        <w:rPr>
          <w:spacing w:val="-8"/>
          <w:sz w:val="15"/>
        </w:rPr>
        <w:t xml:space="preserve"> </w:t>
      </w:r>
      <w:r>
        <w:rPr>
          <w:sz w:val="15"/>
        </w:rPr>
        <w:t>monosodium</w:t>
      </w:r>
      <w:r>
        <w:rPr>
          <w:spacing w:val="-9"/>
          <w:sz w:val="15"/>
        </w:rPr>
        <w:t xml:space="preserve"> </w:t>
      </w:r>
      <w:r>
        <w:rPr>
          <w:sz w:val="15"/>
        </w:rPr>
        <w:t>glutamate</w:t>
      </w:r>
      <w:r>
        <w:rPr>
          <w:spacing w:val="1"/>
          <w:sz w:val="15"/>
        </w:rPr>
        <w:t xml:space="preserve"> </w:t>
      </w:r>
      <w:bookmarkStart w:id="124" w:name="_bookmark108"/>
      <w:bookmarkEnd w:id="124"/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female</w:t>
      </w:r>
      <w:r>
        <w:rPr>
          <w:spacing w:val="-5"/>
          <w:sz w:val="15"/>
        </w:rPr>
        <w:t xml:space="preserve"> </w:t>
      </w:r>
      <w:r>
        <w:rPr>
          <w:sz w:val="15"/>
        </w:rPr>
        <w:t>mice.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Egypt.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Acad.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Biol.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Sci.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5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33–45</w:t>
      </w:r>
      <w:r>
        <w:rPr>
          <w:spacing w:val="-4"/>
          <w:sz w:val="15"/>
        </w:rPr>
        <w:t xml:space="preserve"> </w:t>
      </w:r>
      <w:r>
        <w:rPr>
          <w:sz w:val="15"/>
        </w:rPr>
        <w:t>(2013).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28" w:hanging="300"/>
        <w:jc w:val="left"/>
        <w:rPr>
          <w:sz w:val="15"/>
        </w:rPr>
      </w:pPr>
      <w:proofErr w:type="spellStart"/>
      <w:r>
        <w:rPr>
          <w:sz w:val="15"/>
        </w:rPr>
        <w:t>Tabassum</w:t>
      </w:r>
      <w:proofErr w:type="spellEnd"/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H.,</w:t>
      </w:r>
      <w:r>
        <w:rPr>
          <w:spacing w:val="-5"/>
          <w:sz w:val="15"/>
        </w:rPr>
        <w:t xml:space="preserve"> </w:t>
      </w:r>
      <w:r>
        <w:rPr>
          <w:sz w:val="15"/>
        </w:rPr>
        <w:t>Ahmad,</w:t>
      </w:r>
      <w:r>
        <w:rPr>
          <w:spacing w:val="-4"/>
          <w:sz w:val="15"/>
        </w:rPr>
        <w:t xml:space="preserve"> </w:t>
      </w:r>
      <w:r>
        <w:rPr>
          <w:sz w:val="15"/>
        </w:rPr>
        <w:t>A.</w:t>
      </w:r>
      <w:r>
        <w:rPr>
          <w:spacing w:val="-5"/>
          <w:sz w:val="15"/>
        </w:rPr>
        <w:t xml:space="preserve"> </w:t>
      </w:r>
      <w:r>
        <w:rPr>
          <w:sz w:val="15"/>
        </w:rPr>
        <w:t>&amp;</w:t>
      </w:r>
      <w:r>
        <w:rPr>
          <w:spacing w:val="-4"/>
          <w:sz w:val="15"/>
        </w:rPr>
        <w:t xml:space="preserve"> </w:t>
      </w:r>
      <w:r>
        <w:rPr>
          <w:sz w:val="15"/>
        </w:rPr>
        <w:t>Ahmad,</w:t>
      </w:r>
      <w:r>
        <w:rPr>
          <w:spacing w:val="-5"/>
          <w:sz w:val="15"/>
        </w:rPr>
        <w:t xml:space="preserve"> </w:t>
      </w:r>
      <w:r>
        <w:rPr>
          <w:sz w:val="15"/>
        </w:rPr>
        <w:t>I.</w:t>
      </w:r>
      <w:r>
        <w:rPr>
          <w:spacing w:val="-4"/>
          <w:sz w:val="15"/>
        </w:rPr>
        <w:t xml:space="preserve"> </w:t>
      </w:r>
      <w:r>
        <w:rPr>
          <w:sz w:val="15"/>
        </w:rPr>
        <w:t>Z.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Nigella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sativa</w:t>
      </w:r>
      <w:r>
        <w:rPr>
          <w:i/>
          <w:spacing w:val="-5"/>
          <w:sz w:val="15"/>
        </w:rPr>
        <w:t xml:space="preserve"> </w:t>
      </w:r>
      <w:r>
        <w:rPr>
          <w:sz w:val="15"/>
        </w:rPr>
        <w:t>L.</w:t>
      </w:r>
      <w:r>
        <w:rPr>
          <w:spacing w:val="-4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its</w:t>
      </w:r>
      <w:r>
        <w:rPr>
          <w:spacing w:val="-4"/>
          <w:sz w:val="15"/>
        </w:rPr>
        <w:t xml:space="preserve"> </w:t>
      </w:r>
      <w:r>
        <w:rPr>
          <w:sz w:val="15"/>
        </w:rPr>
        <w:t>bioactive</w:t>
      </w:r>
      <w:r>
        <w:rPr>
          <w:spacing w:val="-5"/>
          <w:sz w:val="15"/>
        </w:rPr>
        <w:t xml:space="preserve"> </w:t>
      </w:r>
      <w:r>
        <w:rPr>
          <w:sz w:val="15"/>
        </w:rPr>
        <w:t>constituents</w:t>
      </w:r>
      <w:r>
        <w:rPr>
          <w:spacing w:val="-4"/>
          <w:sz w:val="15"/>
        </w:rPr>
        <w:t xml:space="preserve"> </w:t>
      </w:r>
      <w:r>
        <w:rPr>
          <w:sz w:val="15"/>
        </w:rPr>
        <w:t>as</w:t>
      </w:r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hepatoprotectant</w:t>
      </w:r>
      <w:proofErr w:type="spellEnd"/>
      <w:r>
        <w:rPr>
          <w:sz w:val="15"/>
        </w:rPr>
        <w:t>:</w:t>
      </w:r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review.</w:t>
      </w:r>
      <w:r>
        <w:rPr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Curr</w:t>
      </w:r>
      <w:proofErr w:type="spellEnd"/>
      <w:r>
        <w:rPr>
          <w:i/>
          <w:sz w:val="15"/>
        </w:rPr>
        <w:t>.</w:t>
      </w:r>
      <w:r>
        <w:rPr>
          <w:i/>
          <w:spacing w:val="1"/>
          <w:sz w:val="15"/>
        </w:rPr>
        <w:t xml:space="preserve"> </w:t>
      </w:r>
      <w:bookmarkStart w:id="125" w:name="_bookmark109"/>
      <w:bookmarkEnd w:id="125"/>
      <w:r>
        <w:rPr>
          <w:i/>
          <w:sz w:val="15"/>
        </w:rPr>
        <w:t>Pharm.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Biotechnol</w:t>
      </w:r>
      <w:proofErr w:type="spellEnd"/>
      <w:r>
        <w:rPr>
          <w:i/>
          <w:sz w:val="15"/>
        </w:rPr>
        <w:t>.</w:t>
      </w:r>
      <w:r>
        <w:rPr>
          <w:i/>
          <w:spacing w:val="-4"/>
          <w:sz w:val="15"/>
        </w:rPr>
        <w:t xml:space="preserve"> </w:t>
      </w:r>
      <w:r>
        <w:rPr>
          <w:b/>
          <w:sz w:val="15"/>
        </w:rPr>
        <w:t>19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43–67</w:t>
      </w:r>
      <w:r>
        <w:rPr>
          <w:spacing w:val="-4"/>
          <w:sz w:val="15"/>
        </w:rPr>
        <w:t xml:space="preserve"> </w:t>
      </w:r>
      <w:r>
        <w:rPr>
          <w:sz w:val="15"/>
        </w:rPr>
        <w:t>(2018).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18" w:hanging="300"/>
        <w:jc w:val="left"/>
        <w:rPr>
          <w:sz w:val="15"/>
        </w:rPr>
      </w:pPr>
      <w:r>
        <w:rPr>
          <w:w w:val="95"/>
          <w:sz w:val="15"/>
        </w:rPr>
        <w:t>Al-</w:t>
      </w:r>
      <w:proofErr w:type="spellStart"/>
      <w:r>
        <w:rPr>
          <w:w w:val="95"/>
          <w:sz w:val="15"/>
        </w:rPr>
        <w:t>Megrin</w:t>
      </w:r>
      <w:proofErr w:type="spellEnd"/>
      <w:r>
        <w:rPr>
          <w:w w:val="95"/>
          <w:sz w:val="15"/>
        </w:rPr>
        <w:t>,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W.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A.</w:t>
      </w:r>
      <w:r>
        <w:rPr>
          <w:spacing w:val="8"/>
          <w:w w:val="95"/>
          <w:sz w:val="15"/>
        </w:rPr>
        <w:t xml:space="preserve"> </w:t>
      </w:r>
      <w:r>
        <w:rPr>
          <w:i/>
          <w:w w:val="95"/>
          <w:sz w:val="15"/>
        </w:rPr>
        <w:t>et</w:t>
      </w:r>
      <w:r>
        <w:rPr>
          <w:i/>
          <w:spacing w:val="8"/>
          <w:w w:val="95"/>
          <w:sz w:val="15"/>
        </w:rPr>
        <w:t xml:space="preserve"> </w:t>
      </w:r>
      <w:r>
        <w:rPr>
          <w:i/>
          <w:w w:val="95"/>
          <w:sz w:val="15"/>
        </w:rPr>
        <w:t>al.</w:t>
      </w:r>
      <w:r>
        <w:rPr>
          <w:i/>
          <w:spacing w:val="8"/>
          <w:w w:val="95"/>
          <w:sz w:val="15"/>
        </w:rPr>
        <w:t xml:space="preserve"> </w:t>
      </w:r>
      <w:r>
        <w:rPr>
          <w:w w:val="95"/>
          <w:sz w:val="15"/>
        </w:rPr>
        <w:t>Antagonistic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efficacy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8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luteolin</w:t>
      </w:r>
      <w:proofErr w:type="spellEnd"/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against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lead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acetate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exposure-associated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with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hepatotoxicity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mediated</w:t>
      </w:r>
      <w:r>
        <w:rPr>
          <w:spacing w:val="1"/>
          <w:w w:val="95"/>
          <w:sz w:val="15"/>
        </w:rPr>
        <w:t xml:space="preserve"> </w:t>
      </w:r>
      <w:bookmarkStart w:id="126" w:name="_bookmark110"/>
      <w:bookmarkEnd w:id="126"/>
      <w:r>
        <w:rPr>
          <w:sz w:val="15"/>
        </w:rPr>
        <w:t>via</w:t>
      </w:r>
      <w:r>
        <w:rPr>
          <w:spacing w:val="-4"/>
          <w:sz w:val="15"/>
        </w:rPr>
        <w:t xml:space="preserve"> </w:t>
      </w:r>
      <w:r>
        <w:rPr>
          <w:sz w:val="15"/>
        </w:rPr>
        <w:t>antioxidant,</w:t>
      </w:r>
      <w:r>
        <w:rPr>
          <w:spacing w:val="-4"/>
          <w:sz w:val="15"/>
        </w:rPr>
        <w:t xml:space="preserve"> </w:t>
      </w:r>
      <w:r>
        <w:rPr>
          <w:sz w:val="15"/>
        </w:rPr>
        <w:t>anti-inflammatory,</w:t>
      </w:r>
      <w:r>
        <w:rPr>
          <w:spacing w:val="-4"/>
          <w:sz w:val="15"/>
        </w:rPr>
        <w:t xml:space="preserve"> </w:t>
      </w:r>
      <w:r>
        <w:rPr>
          <w:sz w:val="15"/>
        </w:rPr>
        <w:t>and</w:t>
      </w:r>
      <w:r>
        <w:rPr>
          <w:spacing w:val="-4"/>
          <w:sz w:val="15"/>
        </w:rPr>
        <w:t xml:space="preserve"> </w:t>
      </w:r>
      <w:r>
        <w:rPr>
          <w:sz w:val="15"/>
        </w:rPr>
        <w:t>anti-apoptotic</w:t>
      </w:r>
      <w:r>
        <w:rPr>
          <w:spacing w:val="-4"/>
          <w:sz w:val="15"/>
        </w:rPr>
        <w:t xml:space="preserve"> </w:t>
      </w:r>
      <w:r>
        <w:rPr>
          <w:sz w:val="15"/>
        </w:rPr>
        <w:t>activities.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Antioxidants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9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10</w:t>
      </w:r>
      <w:r>
        <w:rPr>
          <w:spacing w:val="-4"/>
          <w:sz w:val="15"/>
        </w:rPr>
        <w:t xml:space="preserve"> </w:t>
      </w:r>
      <w:r>
        <w:rPr>
          <w:sz w:val="15"/>
        </w:rPr>
        <w:t>(2020).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168" w:lineRule="exact"/>
        <w:ind w:right="0" w:hanging="373"/>
        <w:jc w:val="left"/>
        <w:rPr>
          <w:sz w:val="15"/>
        </w:rPr>
      </w:pPr>
      <w:bookmarkStart w:id="127" w:name="_bookmark111"/>
      <w:bookmarkEnd w:id="127"/>
      <w:proofErr w:type="spellStart"/>
      <w:r>
        <w:rPr>
          <w:w w:val="95"/>
          <w:sz w:val="15"/>
        </w:rPr>
        <w:t>Mohajeri</w:t>
      </w:r>
      <w:proofErr w:type="spellEnd"/>
      <w:r>
        <w:rPr>
          <w:w w:val="95"/>
          <w:sz w:val="15"/>
        </w:rPr>
        <w:t>,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D.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Effects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9"/>
          <w:w w:val="95"/>
          <w:sz w:val="15"/>
        </w:rPr>
        <w:t xml:space="preserve"> </w:t>
      </w:r>
      <w:r>
        <w:rPr>
          <w:i/>
          <w:w w:val="95"/>
          <w:sz w:val="15"/>
        </w:rPr>
        <w:t>Nigella</w:t>
      </w:r>
      <w:r>
        <w:rPr>
          <w:i/>
          <w:spacing w:val="9"/>
          <w:w w:val="95"/>
          <w:sz w:val="15"/>
        </w:rPr>
        <w:t xml:space="preserve"> </w:t>
      </w:r>
      <w:r>
        <w:rPr>
          <w:i/>
          <w:w w:val="95"/>
          <w:sz w:val="15"/>
        </w:rPr>
        <w:t>sativa</w:t>
      </w:r>
      <w:r>
        <w:rPr>
          <w:i/>
          <w:spacing w:val="10"/>
          <w:w w:val="95"/>
          <w:sz w:val="15"/>
        </w:rPr>
        <w:t xml:space="preserve"> </w:t>
      </w:r>
      <w:r>
        <w:rPr>
          <w:w w:val="95"/>
          <w:sz w:val="15"/>
        </w:rPr>
        <w:t>on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heat-induced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testis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damage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mouse.</w:t>
      </w:r>
      <w:r>
        <w:rPr>
          <w:spacing w:val="10"/>
          <w:w w:val="95"/>
          <w:sz w:val="15"/>
        </w:rPr>
        <w:t xml:space="preserve"> </w:t>
      </w:r>
      <w:proofErr w:type="spellStart"/>
      <w:r>
        <w:rPr>
          <w:i/>
          <w:w w:val="95"/>
          <w:sz w:val="15"/>
        </w:rPr>
        <w:t>Bratisl</w:t>
      </w:r>
      <w:proofErr w:type="spellEnd"/>
      <w:r>
        <w:rPr>
          <w:i/>
          <w:w w:val="95"/>
          <w:sz w:val="15"/>
        </w:rPr>
        <w:t>.</w:t>
      </w:r>
      <w:r>
        <w:rPr>
          <w:i/>
          <w:spacing w:val="9"/>
          <w:w w:val="95"/>
          <w:sz w:val="15"/>
        </w:rPr>
        <w:t xml:space="preserve"> </w:t>
      </w:r>
      <w:proofErr w:type="spellStart"/>
      <w:r>
        <w:rPr>
          <w:i/>
          <w:w w:val="95"/>
          <w:sz w:val="15"/>
        </w:rPr>
        <w:t>Lek</w:t>
      </w:r>
      <w:proofErr w:type="spellEnd"/>
      <w:r>
        <w:rPr>
          <w:i/>
          <w:w w:val="95"/>
          <w:sz w:val="15"/>
        </w:rPr>
        <w:t>.</w:t>
      </w:r>
      <w:r>
        <w:rPr>
          <w:i/>
          <w:spacing w:val="9"/>
          <w:w w:val="95"/>
          <w:sz w:val="15"/>
        </w:rPr>
        <w:t xml:space="preserve"> </w:t>
      </w:r>
      <w:r>
        <w:rPr>
          <w:b/>
          <w:w w:val="95"/>
          <w:sz w:val="15"/>
        </w:rPr>
        <w:t>116</w:t>
      </w:r>
      <w:r>
        <w:rPr>
          <w:w w:val="95"/>
          <w:sz w:val="15"/>
        </w:rPr>
        <w:t>,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264–269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(2015).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16" w:hanging="372"/>
        <w:jc w:val="left"/>
        <w:rPr>
          <w:sz w:val="15"/>
        </w:rPr>
      </w:pPr>
      <w:proofErr w:type="spellStart"/>
      <w:r>
        <w:rPr>
          <w:spacing w:val="-2"/>
          <w:sz w:val="15"/>
        </w:rPr>
        <w:t>Ince</w:t>
      </w:r>
      <w:proofErr w:type="spellEnd"/>
      <w:r>
        <w:rPr>
          <w:spacing w:val="-2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S.,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2"/>
          <w:sz w:val="15"/>
        </w:rPr>
        <w:t>Kucukkurt</w:t>
      </w:r>
      <w:proofErr w:type="spellEnd"/>
      <w:r>
        <w:rPr>
          <w:spacing w:val="-2"/>
          <w:sz w:val="15"/>
        </w:rPr>
        <w:t>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I.,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2"/>
          <w:sz w:val="15"/>
        </w:rPr>
        <w:t>Demirel</w:t>
      </w:r>
      <w:proofErr w:type="spellEnd"/>
      <w:r>
        <w:rPr>
          <w:spacing w:val="-2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H.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H.,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Turkmen,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R.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&amp;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Sever,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E.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1"/>
          <w:sz w:val="15"/>
        </w:rPr>
        <w:t>Thymoquinone</w:t>
      </w:r>
      <w:proofErr w:type="spellEnd"/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attenuates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cypermethrin</w:t>
      </w:r>
      <w:proofErr w:type="spellEnd"/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induced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oxidative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stress</w:t>
      </w:r>
      <w:r>
        <w:rPr>
          <w:sz w:val="15"/>
        </w:rPr>
        <w:t xml:space="preserve"> </w:t>
      </w:r>
      <w:bookmarkStart w:id="128" w:name="_bookmark112"/>
      <w:bookmarkEnd w:id="128"/>
      <w:r>
        <w:rPr>
          <w:sz w:val="15"/>
        </w:rPr>
        <w:t>in</w:t>
      </w:r>
      <w:r>
        <w:rPr>
          <w:spacing w:val="-6"/>
          <w:sz w:val="15"/>
        </w:rPr>
        <w:t xml:space="preserve"> </w:t>
      </w:r>
      <w:r>
        <w:rPr>
          <w:sz w:val="15"/>
        </w:rPr>
        <w:t>Swiss</w:t>
      </w:r>
      <w:r>
        <w:rPr>
          <w:spacing w:val="-5"/>
          <w:sz w:val="15"/>
        </w:rPr>
        <w:t xml:space="preserve"> </w:t>
      </w:r>
      <w:r>
        <w:rPr>
          <w:sz w:val="15"/>
        </w:rPr>
        <w:t>albino</w:t>
      </w:r>
      <w:r>
        <w:rPr>
          <w:spacing w:val="-5"/>
          <w:sz w:val="15"/>
        </w:rPr>
        <w:t xml:space="preserve"> </w:t>
      </w:r>
      <w:r>
        <w:rPr>
          <w:sz w:val="15"/>
        </w:rPr>
        <w:t>mice.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Pest.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Biochem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Physiol.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104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229–235</w:t>
      </w:r>
      <w:r>
        <w:rPr>
          <w:spacing w:val="-5"/>
          <w:sz w:val="15"/>
        </w:rPr>
        <w:t xml:space="preserve"> </w:t>
      </w:r>
      <w:r>
        <w:rPr>
          <w:sz w:val="15"/>
        </w:rPr>
        <w:t>(2012).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21" w:hanging="372"/>
        <w:jc w:val="left"/>
        <w:rPr>
          <w:sz w:val="15"/>
        </w:rPr>
      </w:pPr>
      <w:r>
        <w:rPr>
          <w:w w:val="95"/>
          <w:sz w:val="15"/>
        </w:rPr>
        <w:t>Kim,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S.</w:t>
      </w:r>
      <w:r>
        <w:rPr>
          <w:spacing w:val="5"/>
          <w:w w:val="95"/>
          <w:sz w:val="15"/>
        </w:rPr>
        <w:t xml:space="preserve"> </w:t>
      </w:r>
      <w:r>
        <w:rPr>
          <w:i/>
          <w:w w:val="95"/>
          <w:sz w:val="15"/>
        </w:rPr>
        <w:t>et</w:t>
      </w:r>
      <w:r>
        <w:rPr>
          <w:i/>
          <w:spacing w:val="6"/>
          <w:w w:val="95"/>
          <w:sz w:val="15"/>
        </w:rPr>
        <w:t xml:space="preserve"> </w:t>
      </w:r>
      <w:r>
        <w:rPr>
          <w:i/>
          <w:w w:val="95"/>
          <w:sz w:val="15"/>
        </w:rPr>
        <w:t>al.</w:t>
      </w:r>
      <w:r>
        <w:rPr>
          <w:i/>
          <w:spacing w:val="5"/>
          <w:w w:val="95"/>
          <w:sz w:val="15"/>
        </w:rPr>
        <w:t xml:space="preserve"> </w:t>
      </w:r>
      <w:r>
        <w:rPr>
          <w:w w:val="95"/>
          <w:sz w:val="15"/>
        </w:rPr>
        <w:t>Effects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lead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exposure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on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nitric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oxide-associated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gene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expression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olfactory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bulb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mice.</w:t>
      </w:r>
      <w:r>
        <w:rPr>
          <w:spacing w:val="5"/>
          <w:w w:val="95"/>
          <w:sz w:val="15"/>
        </w:rPr>
        <w:t xml:space="preserve"> </w:t>
      </w:r>
      <w:r>
        <w:rPr>
          <w:i/>
          <w:w w:val="95"/>
          <w:sz w:val="15"/>
        </w:rPr>
        <w:t>Biol.</w:t>
      </w:r>
      <w:r>
        <w:rPr>
          <w:i/>
          <w:spacing w:val="5"/>
          <w:w w:val="95"/>
          <w:sz w:val="15"/>
        </w:rPr>
        <w:t xml:space="preserve"> </w:t>
      </w:r>
      <w:r>
        <w:rPr>
          <w:i/>
          <w:w w:val="95"/>
          <w:sz w:val="15"/>
        </w:rPr>
        <w:t>Trace</w:t>
      </w:r>
      <w:r>
        <w:rPr>
          <w:i/>
          <w:spacing w:val="6"/>
          <w:w w:val="95"/>
          <w:sz w:val="15"/>
        </w:rPr>
        <w:t xml:space="preserve"> </w:t>
      </w:r>
      <w:r>
        <w:rPr>
          <w:i/>
          <w:w w:val="95"/>
          <w:sz w:val="15"/>
        </w:rPr>
        <w:t>Elem.</w:t>
      </w:r>
      <w:r>
        <w:rPr>
          <w:i/>
          <w:spacing w:val="1"/>
          <w:w w:val="95"/>
          <w:sz w:val="15"/>
        </w:rPr>
        <w:t xml:space="preserve"> </w:t>
      </w:r>
      <w:bookmarkStart w:id="129" w:name="_bookmark113"/>
      <w:bookmarkEnd w:id="129"/>
      <w:r>
        <w:rPr>
          <w:i/>
          <w:sz w:val="15"/>
        </w:rPr>
        <w:t>Res.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142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683–692</w:t>
      </w:r>
      <w:r>
        <w:rPr>
          <w:spacing w:val="-4"/>
          <w:sz w:val="15"/>
        </w:rPr>
        <w:t xml:space="preserve"> </w:t>
      </w:r>
      <w:r>
        <w:rPr>
          <w:sz w:val="15"/>
        </w:rPr>
        <w:t>(2011).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168" w:lineRule="exact"/>
        <w:ind w:right="0" w:hanging="373"/>
        <w:jc w:val="left"/>
        <w:rPr>
          <w:sz w:val="15"/>
        </w:rPr>
      </w:pPr>
      <w:proofErr w:type="spellStart"/>
      <w:r>
        <w:rPr>
          <w:spacing w:val="-1"/>
          <w:sz w:val="15"/>
        </w:rPr>
        <w:t>Couto</w:t>
      </w:r>
      <w:proofErr w:type="spellEnd"/>
      <w:r>
        <w:rPr>
          <w:spacing w:val="-1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N.,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Wood,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J.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&amp;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Barber,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J.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The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role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glutathione</w:t>
      </w:r>
      <w:r>
        <w:rPr>
          <w:spacing w:val="-9"/>
          <w:sz w:val="15"/>
        </w:rPr>
        <w:t xml:space="preserve"> </w:t>
      </w:r>
      <w:proofErr w:type="spellStart"/>
      <w:r>
        <w:rPr>
          <w:spacing w:val="-1"/>
          <w:sz w:val="15"/>
        </w:rPr>
        <w:t>reductase</w:t>
      </w:r>
      <w:proofErr w:type="spellEnd"/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and</w:t>
      </w:r>
      <w:r>
        <w:rPr>
          <w:spacing w:val="-8"/>
          <w:sz w:val="15"/>
        </w:rPr>
        <w:t xml:space="preserve"> </w:t>
      </w:r>
      <w:r>
        <w:rPr>
          <w:sz w:val="15"/>
        </w:rPr>
        <w:t>related</w:t>
      </w:r>
      <w:r>
        <w:rPr>
          <w:spacing w:val="-8"/>
          <w:sz w:val="15"/>
        </w:rPr>
        <w:t xml:space="preserve"> </w:t>
      </w:r>
      <w:r>
        <w:rPr>
          <w:sz w:val="15"/>
        </w:rPr>
        <w:t>enzymes</w:t>
      </w:r>
      <w:r>
        <w:rPr>
          <w:spacing w:val="-9"/>
          <w:sz w:val="15"/>
        </w:rPr>
        <w:t xml:space="preserve"> </w:t>
      </w:r>
      <w:r>
        <w:rPr>
          <w:sz w:val="15"/>
        </w:rPr>
        <w:t>on</w:t>
      </w:r>
      <w:r>
        <w:rPr>
          <w:spacing w:val="-8"/>
          <w:sz w:val="15"/>
        </w:rPr>
        <w:t xml:space="preserve"> </w:t>
      </w:r>
      <w:r>
        <w:rPr>
          <w:sz w:val="15"/>
        </w:rPr>
        <w:t>cellular</w:t>
      </w:r>
      <w:r>
        <w:rPr>
          <w:spacing w:val="-8"/>
          <w:sz w:val="15"/>
        </w:rPr>
        <w:t xml:space="preserve"> </w:t>
      </w:r>
      <w:r>
        <w:rPr>
          <w:sz w:val="15"/>
        </w:rPr>
        <w:t>redox</w:t>
      </w:r>
      <w:r>
        <w:rPr>
          <w:spacing w:val="-9"/>
          <w:sz w:val="15"/>
        </w:rPr>
        <w:t xml:space="preserve"> </w:t>
      </w:r>
      <w:r>
        <w:rPr>
          <w:sz w:val="15"/>
        </w:rPr>
        <w:t>homoeostasis</w:t>
      </w:r>
      <w:r>
        <w:rPr>
          <w:spacing w:val="-8"/>
          <w:sz w:val="15"/>
        </w:rPr>
        <w:t xml:space="preserve"> </w:t>
      </w:r>
      <w:r>
        <w:rPr>
          <w:sz w:val="15"/>
        </w:rPr>
        <w:t>network.</w:t>
      </w:r>
    </w:p>
    <w:p w:rsidR="00BA0B41" w:rsidRDefault="004A657E">
      <w:pPr>
        <w:spacing w:line="170" w:lineRule="exact"/>
        <w:ind w:left="2808"/>
        <w:rPr>
          <w:sz w:val="15"/>
        </w:rPr>
      </w:pPr>
      <w:bookmarkStart w:id="130" w:name="_bookmark114"/>
      <w:bookmarkEnd w:id="130"/>
      <w:r>
        <w:rPr>
          <w:i/>
          <w:w w:val="95"/>
          <w:sz w:val="15"/>
        </w:rPr>
        <w:t>Free</w:t>
      </w:r>
      <w:r>
        <w:rPr>
          <w:i/>
          <w:spacing w:val="-1"/>
          <w:w w:val="95"/>
          <w:sz w:val="15"/>
        </w:rPr>
        <w:t xml:space="preserve"> </w:t>
      </w:r>
      <w:proofErr w:type="spellStart"/>
      <w:r>
        <w:rPr>
          <w:i/>
          <w:w w:val="95"/>
          <w:sz w:val="15"/>
        </w:rPr>
        <w:t>Radic</w:t>
      </w:r>
      <w:proofErr w:type="spellEnd"/>
      <w:r>
        <w:rPr>
          <w:i/>
          <w:w w:val="95"/>
          <w:sz w:val="15"/>
        </w:rPr>
        <w:t xml:space="preserve">. </w:t>
      </w:r>
      <w:proofErr w:type="gramStart"/>
      <w:r>
        <w:rPr>
          <w:i/>
          <w:w w:val="95"/>
          <w:sz w:val="15"/>
        </w:rPr>
        <w:t>Biol.</w:t>
      </w:r>
      <w:r>
        <w:rPr>
          <w:i/>
          <w:spacing w:val="-1"/>
          <w:w w:val="95"/>
          <w:sz w:val="15"/>
        </w:rPr>
        <w:t xml:space="preserve"> </w:t>
      </w:r>
      <w:r>
        <w:rPr>
          <w:i/>
          <w:w w:val="95"/>
          <w:sz w:val="15"/>
        </w:rPr>
        <w:t>Med.</w:t>
      </w:r>
      <w:r>
        <w:rPr>
          <w:i/>
          <w:spacing w:val="-1"/>
          <w:w w:val="95"/>
          <w:sz w:val="15"/>
        </w:rPr>
        <w:t xml:space="preserve"> </w:t>
      </w:r>
      <w:r>
        <w:rPr>
          <w:b/>
          <w:w w:val="95"/>
          <w:sz w:val="15"/>
        </w:rPr>
        <w:t>95</w:t>
      </w:r>
      <w:r>
        <w:rPr>
          <w:w w:val="95"/>
          <w:sz w:val="15"/>
        </w:rPr>
        <w:t>,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27–42 (2016).</w:t>
      </w:r>
      <w:proofErr w:type="gramEnd"/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hanging="372"/>
        <w:jc w:val="left"/>
        <w:rPr>
          <w:sz w:val="15"/>
        </w:rPr>
      </w:pPr>
      <w:r>
        <w:rPr>
          <w:w w:val="95"/>
          <w:sz w:val="15"/>
        </w:rPr>
        <w:t>Butt, U.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J.,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Shah,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S.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A.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A.,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Ahmed,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T. &amp;</w:t>
      </w:r>
      <w:r>
        <w:rPr>
          <w:spacing w:val="1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Zahid</w:t>
      </w:r>
      <w:proofErr w:type="spellEnd"/>
      <w:r>
        <w:rPr>
          <w:w w:val="95"/>
          <w:sz w:val="15"/>
        </w:rPr>
        <w:t>,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S.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Protective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effects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1"/>
          <w:w w:val="95"/>
          <w:sz w:val="15"/>
        </w:rPr>
        <w:t xml:space="preserve"> </w:t>
      </w:r>
      <w:r>
        <w:rPr>
          <w:i/>
          <w:w w:val="95"/>
          <w:sz w:val="15"/>
        </w:rPr>
        <w:t>Nigella</w:t>
      </w:r>
      <w:r>
        <w:rPr>
          <w:i/>
          <w:spacing w:val="1"/>
          <w:w w:val="95"/>
          <w:sz w:val="15"/>
        </w:rPr>
        <w:t xml:space="preserve"> </w:t>
      </w:r>
      <w:r>
        <w:rPr>
          <w:i/>
          <w:w w:val="95"/>
          <w:sz w:val="15"/>
        </w:rPr>
        <w:t xml:space="preserve">sativa </w:t>
      </w:r>
      <w:r>
        <w:rPr>
          <w:w w:val="95"/>
          <w:sz w:val="15"/>
        </w:rPr>
        <w:t>L.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seed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extract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on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lead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induced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neurotoxicity</w:t>
      </w:r>
      <w:r>
        <w:rPr>
          <w:spacing w:val="1"/>
          <w:w w:val="95"/>
          <w:sz w:val="15"/>
        </w:rPr>
        <w:t xml:space="preserve"> </w:t>
      </w:r>
      <w:bookmarkStart w:id="131" w:name="_bookmark115"/>
      <w:bookmarkEnd w:id="131"/>
      <w:r>
        <w:rPr>
          <w:sz w:val="15"/>
        </w:rPr>
        <w:t>during</w:t>
      </w:r>
      <w:r>
        <w:rPr>
          <w:spacing w:val="-5"/>
          <w:sz w:val="15"/>
        </w:rPr>
        <w:t xml:space="preserve"> </w:t>
      </w:r>
      <w:r>
        <w:rPr>
          <w:sz w:val="15"/>
        </w:rPr>
        <w:t>development</w:t>
      </w:r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-4"/>
          <w:sz w:val="15"/>
        </w:rPr>
        <w:t xml:space="preserve"> </w:t>
      </w:r>
      <w:r>
        <w:rPr>
          <w:sz w:val="15"/>
        </w:rPr>
        <w:t>early</w:t>
      </w:r>
      <w:r>
        <w:rPr>
          <w:spacing w:val="-5"/>
          <w:sz w:val="15"/>
        </w:rPr>
        <w:t xml:space="preserve"> </w:t>
      </w:r>
      <w:r>
        <w:rPr>
          <w:sz w:val="15"/>
        </w:rPr>
        <w:t>life</w:t>
      </w:r>
      <w:r>
        <w:rPr>
          <w:spacing w:val="-5"/>
          <w:sz w:val="15"/>
        </w:rPr>
        <w:t xml:space="preserve"> </w:t>
      </w:r>
      <w:r>
        <w:rPr>
          <w:sz w:val="15"/>
        </w:rPr>
        <w:t>in</w:t>
      </w:r>
      <w:r>
        <w:rPr>
          <w:spacing w:val="-4"/>
          <w:sz w:val="15"/>
        </w:rPr>
        <w:t xml:space="preserve"> </w:t>
      </w:r>
      <w:r>
        <w:rPr>
          <w:sz w:val="15"/>
        </w:rPr>
        <w:t>mouse</w:t>
      </w:r>
      <w:r>
        <w:rPr>
          <w:spacing w:val="-5"/>
          <w:sz w:val="15"/>
        </w:rPr>
        <w:t xml:space="preserve"> </w:t>
      </w:r>
      <w:r>
        <w:rPr>
          <w:sz w:val="15"/>
        </w:rPr>
        <w:t>models.</w:t>
      </w:r>
      <w:r>
        <w:rPr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Toxicol</w:t>
      </w:r>
      <w:proofErr w:type="spellEnd"/>
      <w:r>
        <w:rPr>
          <w:i/>
          <w:sz w:val="15"/>
        </w:rPr>
        <w:t>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Res.</w:t>
      </w:r>
      <w:r>
        <w:rPr>
          <w:i/>
          <w:spacing w:val="-6"/>
          <w:sz w:val="15"/>
        </w:rPr>
        <w:t xml:space="preserve"> </w:t>
      </w:r>
      <w:r>
        <w:rPr>
          <w:b/>
          <w:sz w:val="15"/>
        </w:rPr>
        <w:t>7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32–40</w:t>
      </w:r>
      <w:r>
        <w:rPr>
          <w:spacing w:val="-4"/>
          <w:sz w:val="15"/>
        </w:rPr>
        <w:t xml:space="preserve"> </w:t>
      </w:r>
      <w:r>
        <w:rPr>
          <w:sz w:val="15"/>
        </w:rPr>
        <w:t>(2018).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hanging="372"/>
        <w:jc w:val="left"/>
        <w:rPr>
          <w:sz w:val="15"/>
        </w:rPr>
      </w:pPr>
      <w:proofErr w:type="spellStart"/>
      <w:r>
        <w:rPr>
          <w:sz w:val="15"/>
        </w:rPr>
        <w:t>Miglio</w:t>
      </w:r>
      <w:proofErr w:type="spellEnd"/>
      <w:r>
        <w:rPr>
          <w:sz w:val="15"/>
        </w:rPr>
        <w:t>,</w:t>
      </w:r>
      <w:r>
        <w:rPr>
          <w:spacing w:val="2"/>
          <w:sz w:val="15"/>
        </w:rPr>
        <w:t xml:space="preserve"> </w:t>
      </w:r>
      <w:r>
        <w:rPr>
          <w:sz w:val="15"/>
        </w:rPr>
        <w:t>G.,</w:t>
      </w:r>
      <w:r>
        <w:rPr>
          <w:spacing w:val="2"/>
          <w:sz w:val="15"/>
        </w:rPr>
        <w:t xml:space="preserve"> </w:t>
      </w:r>
      <w:proofErr w:type="spellStart"/>
      <w:r>
        <w:rPr>
          <w:sz w:val="15"/>
        </w:rPr>
        <w:t>Varsaldi</w:t>
      </w:r>
      <w:proofErr w:type="spellEnd"/>
      <w:r>
        <w:rPr>
          <w:sz w:val="15"/>
        </w:rPr>
        <w:t>,</w:t>
      </w:r>
      <w:r>
        <w:rPr>
          <w:spacing w:val="2"/>
          <w:sz w:val="15"/>
        </w:rPr>
        <w:t xml:space="preserve"> </w:t>
      </w:r>
      <w:r>
        <w:rPr>
          <w:sz w:val="15"/>
        </w:rPr>
        <w:t>F.,</w:t>
      </w:r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Dianzani</w:t>
      </w:r>
      <w:proofErr w:type="spellEnd"/>
      <w:r>
        <w:rPr>
          <w:sz w:val="15"/>
        </w:rPr>
        <w:t>,</w:t>
      </w:r>
      <w:r>
        <w:rPr>
          <w:spacing w:val="2"/>
          <w:sz w:val="15"/>
        </w:rPr>
        <w:t xml:space="preserve"> </w:t>
      </w:r>
      <w:r>
        <w:rPr>
          <w:sz w:val="15"/>
        </w:rPr>
        <w:t>C.,</w:t>
      </w:r>
      <w:r>
        <w:rPr>
          <w:spacing w:val="2"/>
          <w:sz w:val="15"/>
        </w:rPr>
        <w:t xml:space="preserve"> </w:t>
      </w:r>
      <w:proofErr w:type="spellStart"/>
      <w:r>
        <w:rPr>
          <w:sz w:val="15"/>
        </w:rPr>
        <w:t>Fantozzi</w:t>
      </w:r>
      <w:proofErr w:type="spellEnd"/>
      <w:r>
        <w:rPr>
          <w:sz w:val="15"/>
        </w:rPr>
        <w:t>,</w:t>
      </w:r>
      <w:r>
        <w:rPr>
          <w:spacing w:val="3"/>
          <w:sz w:val="15"/>
        </w:rPr>
        <w:t xml:space="preserve"> </w:t>
      </w:r>
      <w:r>
        <w:rPr>
          <w:sz w:val="15"/>
        </w:rPr>
        <w:t>R.</w:t>
      </w:r>
      <w:r>
        <w:rPr>
          <w:spacing w:val="2"/>
          <w:sz w:val="15"/>
        </w:rPr>
        <w:t xml:space="preserve"> </w:t>
      </w:r>
      <w:r>
        <w:rPr>
          <w:sz w:val="15"/>
        </w:rPr>
        <w:t>&amp;</w:t>
      </w:r>
      <w:r>
        <w:rPr>
          <w:spacing w:val="2"/>
          <w:sz w:val="15"/>
        </w:rPr>
        <w:t xml:space="preserve"> </w:t>
      </w:r>
      <w:r>
        <w:rPr>
          <w:sz w:val="15"/>
        </w:rPr>
        <w:t>Lombardi,</w:t>
      </w:r>
      <w:r>
        <w:rPr>
          <w:spacing w:val="2"/>
          <w:sz w:val="15"/>
        </w:rPr>
        <w:t xml:space="preserve"> </w:t>
      </w:r>
      <w:r>
        <w:rPr>
          <w:sz w:val="15"/>
        </w:rPr>
        <w:t>G.</w:t>
      </w:r>
      <w:r>
        <w:rPr>
          <w:spacing w:val="3"/>
          <w:sz w:val="15"/>
        </w:rPr>
        <w:t xml:space="preserve"> </w:t>
      </w:r>
      <w:r>
        <w:rPr>
          <w:sz w:val="15"/>
        </w:rPr>
        <w:t>Stimulation</w:t>
      </w:r>
      <w:r>
        <w:rPr>
          <w:spacing w:val="2"/>
          <w:sz w:val="15"/>
        </w:rPr>
        <w:t xml:space="preserve"> </w:t>
      </w:r>
      <w:r>
        <w:rPr>
          <w:sz w:val="15"/>
        </w:rPr>
        <w:t>of</w:t>
      </w:r>
      <w:r>
        <w:rPr>
          <w:spacing w:val="2"/>
          <w:sz w:val="15"/>
        </w:rPr>
        <w:t xml:space="preserve"> </w:t>
      </w:r>
      <w:r>
        <w:rPr>
          <w:sz w:val="15"/>
        </w:rPr>
        <w:t>group</w:t>
      </w:r>
      <w:r>
        <w:rPr>
          <w:spacing w:val="3"/>
          <w:sz w:val="15"/>
        </w:rPr>
        <w:t xml:space="preserve"> </w:t>
      </w:r>
      <w:r>
        <w:rPr>
          <w:sz w:val="15"/>
        </w:rPr>
        <w:t>I</w:t>
      </w:r>
      <w:r>
        <w:rPr>
          <w:spacing w:val="2"/>
          <w:sz w:val="15"/>
        </w:rPr>
        <w:t xml:space="preserve"> </w:t>
      </w:r>
      <w:r>
        <w:rPr>
          <w:sz w:val="15"/>
        </w:rPr>
        <w:t>metabotropic</w:t>
      </w:r>
      <w:r>
        <w:rPr>
          <w:spacing w:val="2"/>
          <w:sz w:val="15"/>
        </w:rPr>
        <w:t xml:space="preserve"> </w:t>
      </w:r>
      <w:r>
        <w:rPr>
          <w:sz w:val="15"/>
        </w:rPr>
        <w:t>glutamate</w:t>
      </w:r>
      <w:r>
        <w:rPr>
          <w:spacing w:val="2"/>
          <w:sz w:val="15"/>
        </w:rPr>
        <w:t xml:space="preserve"> </w:t>
      </w:r>
      <w:r>
        <w:rPr>
          <w:sz w:val="15"/>
        </w:rPr>
        <w:t>receptors</w:t>
      </w:r>
      <w:r>
        <w:rPr>
          <w:spacing w:val="1"/>
          <w:sz w:val="15"/>
        </w:rPr>
        <w:t xml:space="preserve"> </w:t>
      </w:r>
      <w:bookmarkStart w:id="132" w:name="_bookmark116"/>
      <w:bookmarkEnd w:id="132"/>
      <w:r>
        <w:rPr>
          <w:sz w:val="15"/>
        </w:rPr>
        <w:t>evokes</w:t>
      </w:r>
      <w:r>
        <w:rPr>
          <w:spacing w:val="-8"/>
          <w:sz w:val="15"/>
        </w:rPr>
        <w:t xml:space="preserve"> </w:t>
      </w:r>
      <w:r>
        <w:rPr>
          <w:sz w:val="15"/>
        </w:rPr>
        <w:t>calcium</w:t>
      </w:r>
      <w:r>
        <w:rPr>
          <w:spacing w:val="-7"/>
          <w:sz w:val="15"/>
        </w:rPr>
        <w:t xml:space="preserve"> </w:t>
      </w:r>
      <w:r>
        <w:rPr>
          <w:sz w:val="15"/>
        </w:rPr>
        <w:t>signals</w:t>
      </w:r>
      <w:r>
        <w:rPr>
          <w:spacing w:val="-7"/>
          <w:sz w:val="15"/>
        </w:rPr>
        <w:t xml:space="preserve"> </w:t>
      </w:r>
      <w:r>
        <w:rPr>
          <w:sz w:val="15"/>
        </w:rPr>
        <w:t>and</w:t>
      </w:r>
      <w:r>
        <w:rPr>
          <w:spacing w:val="-7"/>
          <w:sz w:val="15"/>
        </w:rPr>
        <w:t xml:space="preserve"> </w:t>
      </w:r>
      <w:r>
        <w:rPr>
          <w:sz w:val="15"/>
        </w:rPr>
        <w:t>c-</w:t>
      </w:r>
      <w:proofErr w:type="spellStart"/>
      <w:r>
        <w:rPr>
          <w:sz w:val="15"/>
        </w:rPr>
        <w:t>jun</w:t>
      </w:r>
      <w:proofErr w:type="spellEnd"/>
      <w:r>
        <w:rPr>
          <w:spacing w:val="-7"/>
          <w:sz w:val="15"/>
        </w:rPr>
        <w:t xml:space="preserve"> </w:t>
      </w:r>
      <w:r>
        <w:rPr>
          <w:sz w:val="15"/>
        </w:rPr>
        <w:t>and</w:t>
      </w:r>
      <w:r>
        <w:rPr>
          <w:spacing w:val="-7"/>
          <w:sz w:val="15"/>
        </w:rPr>
        <w:t xml:space="preserve"> </w:t>
      </w:r>
      <w:r>
        <w:rPr>
          <w:sz w:val="15"/>
        </w:rPr>
        <w:t>c-</w:t>
      </w:r>
      <w:proofErr w:type="spellStart"/>
      <w:r>
        <w:rPr>
          <w:sz w:val="15"/>
        </w:rPr>
        <w:t>fos</w:t>
      </w:r>
      <w:proofErr w:type="spellEnd"/>
      <w:r>
        <w:rPr>
          <w:spacing w:val="-7"/>
          <w:sz w:val="15"/>
        </w:rPr>
        <w:t xml:space="preserve"> </w:t>
      </w:r>
      <w:r>
        <w:rPr>
          <w:sz w:val="15"/>
        </w:rPr>
        <w:t>gene</w:t>
      </w:r>
      <w:r>
        <w:rPr>
          <w:spacing w:val="-7"/>
          <w:sz w:val="15"/>
        </w:rPr>
        <w:t xml:space="preserve"> </w:t>
      </w:r>
      <w:r>
        <w:rPr>
          <w:sz w:val="15"/>
        </w:rPr>
        <w:t>expression</w:t>
      </w:r>
      <w:r>
        <w:rPr>
          <w:spacing w:val="-7"/>
          <w:sz w:val="15"/>
        </w:rPr>
        <w:t xml:space="preserve"> </w:t>
      </w:r>
      <w:r>
        <w:rPr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z w:val="15"/>
        </w:rPr>
        <w:t>human</w:t>
      </w:r>
      <w:r>
        <w:rPr>
          <w:spacing w:val="-7"/>
          <w:sz w:val="15"/>
        </w:rPr>
        <w:t xml:space="preserve"> </w:t>
      </w:r>
      <w:r>
        <w:rPr>
          <w:sz w:val="15"/>
        </w:rPr>
        <w:t>T</w:t>
      </w:r>
      <w:r>
        <w:rPr>
          <w:spacing w:val="-7"/>
          <w:sz w:val="15"/>
        </w:rPr>
        <w:t xml:space="preserve"> </w:t>
      </w:r>
      <w:r>
        <w:rPr>
          <w:sz w:val="15"/>
        </w:rPr>
        <w:t>cells.</w:t>
      </w:r>
      <w:r>
        <w:rPr>
          <w:spacing w:val="-7"/>
          <w:sz w:val="15"/>
        </w:rPr>
        <w:t xml:space="preserve"> </w:t>
      </w:r>
      <w:proofErr w:type="spellStart"/>
      <w:r>
        <w:rPr>
          <w:i/>
          <w:sz w:val="15"/>
        </w:rPr>
        <w:t>Biochem</w:t>
      </w:r>
      <w:proofErr w:type="spellEnd"/>
      <w:r>
        <w:rPr>
          <w:i/>
          <w:sz w:val="15"/>
        </w:rPr>
        <w:t>.</w:t>
      </w:r>
      <w:r>
        <w:rPr>
          <w:i/>
          <w:spacing w:val="-7"/>
          <w:sz w:val="15"/>
        </w:rPr>
        <w:t xml:space="preserve"> </w:t>
      </w:r>
      <w:proofErr w:type="spellStart"/>
      <w:r>
        <w:rPr>
          <w:i/>
          <w:sz w:val="15"/>
        </w:rPr>
        <w:t>Pharmacol</w:t>
      </w:r>
      <w:proofErr w:type="spellEnd"/>
      <w:r>
        <w:rPr>
          <w:i/>
          <w:sz w:val="15"/>
        </w:rPr>
        <w:t>.</w:t>
      </w:r>
      <w:r>
        <w:rPr>
          <w:i/>
          <w:spacing w:val="-7"/>
          <w:sz w:val="15"/>
        </w:rPr>
        <w:t xml:space="preserve"> </w:t>
      </w:r>
      <w:r>
        <w:rPr>
          <w:b/>
          <w:sz w:val="15"/>
        </w:rPr>
        <w:t>70</w:t>
      </w:r>
      <w:r>
        <w:rPr>
          <w:sz w:val="15"/>
        </w:rPr>
        <w:t>,</w:t>
      </w:r>
      <w:r>
        <w:rPr>
          <w:spacing w:val="-7"/>
          <w:sz w:val="15"/>
        </w:rPr>
        <w:t xml:space="preserve"> </w:t>
      </w:r>
      <w:r>
        <w:rPr>
          <w:sz w:val="15"/>
        </w:rPr>
        <w:t>189–199</w:t>
      </w:r>
      <w:r>
        <w:rPr>
          <w:spacing w:val="-7"/>
          <w:sz w:val="15"/>
        </w:rPr>
        <w:t xml:space="preserve"> </w:t>
      </w:r>
      <w:r>
        <w:rPr>
          <w:sz w:val="15"/>
        </w:rPr>
        <w:t>(2005).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237" w:lineRule="auto"/>
        <w:ind w:right="120" w:hanging="372"/>
        <w:jc w:val="left"/>
        <w:rPr>
          <w:sz w:val="15"/>
        </w:rPr>
      </w:pPr>
      <w:proofErr w:type="spellStart"/>
      <w:r>
        <w:rPr>
          <w:sz w:val="15"/>
        </w:rPr>
        <w:t>Rajaei</w:t>
      </w:r>
      <w:proofErr w:type="spellEnd"/>
      <w:r>
        <w:rPr>
          <w:sz w:val="15"/>
        </w:rPr>
        <w:t>,</w:t>
      </w:r>
      <w:r>
        <w:rPr>
          <w:spacing w:val="3"/>
          <w:sz w:val="15"/>
        </w:rPr>
        <w:t xml:space="preserve"> </w:t>
      </w:r>
      <w:r>
        <w:rPr>
          <w:sz w:val="15"/>
        </w:rPr>
        <w:t>F.</w:t>
      </w:r>
      <w:r>
        <w:rPr>
          <w:spacing w:val="4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al.</w:t>
      </w:r>
      <w:r>
        <w:rPr>
          <w:i/>
          <w:spacing w:val="4"/>
          <w:sz w:val="15"/>
        </w:rPr>
        <w:t xml:space="preserve"> </w:t>
      </w:r>
      <w:r>
        <w:rPr>
          <w:sz w:val="15"/>
        </w:rPr>
        <w:t>Analysis</w:t>
      </w:r>
      <w:r>
        <w:rPr>
          <w:spacing w:val="4"/>
          <w:sz w:val="15"/>
        </w:rPr>
        <w:t xml:space="preserve"> </w:t>
      </w:r>
      <w:r>
        <w:rPr>
          <w:sz w:val="15"/>
        </w:rPr>
        <w:t>of</w:t>
      </w:r>
      <w:r>
        <w:rPr>
          <w:spacing w:val="3"/>
          <w:sz w:val="15"/>
        </w:rPr>
        <w:t xml:space="preserve"> </w:t>
      </w:r>
      <w:r>
        <w:rPr>
          <w:sz w:val="15"/>
        </w:rPr>
        <w:t>DNA</w:t>
      </w:r>
      <w:r>
        <w:rPr>
          <w:spacing w:val="4"/>
          <w:sz w:val="15"/>
        </w:rPr>
        <w:t xml:space="preserve"> </w:t>
      </w:r>
      <w:r>
        <w:rPr>
          <w:sz w:val="15"/>
        </w:rPr>
        <w:t>fragmentation</w:t>
      </w:r>
      <w:r>
        <w:rPr>
          <w:spacing w:val="3"/>
          <w:sz w:val="15"/>
        </w:rPr>
        <w:t xml:space="preserve"> </w:t>
      </w:r>
      <w:r>
        <w:rPr>
          <w:sz w:val="15"/>
        </w:rPr>
        <w:t>of</w:t>
      </w:r>
      <w:r>
        <w:rPr>
          <w:spacing w:val="4"/>
          <w:sz w:val="15"/>
        </w:rPr>
        <w:t xml:space="preserve"> </w:t>
      </w:r>
      <w:r>
        <w:rPr>
          <w:sz w:val="15"/>
        </w:rPr>
        <w:t>porcine</w:t>
      </w:r>
      <w:r>
        <w:rPr>
          <w:spacing w:val="4"/>
          <w:sz w:val="15"/>
        </w:rPr>
        <w:t xml:space="preserve"> </w:t>
      </w:r>
      <w:r>
        <w:rPr>
          <w:sz w:val="15"/>
        </w:rPr>
        <w:t>embryos</w:t>
      </w:r>
      <w:r>
        <w:rPr>
          <w:spacing w:val="3"/>
          <w:sz w:val="15"/>
        </w:rPr>
        <w:t xml:space="preserve"> </w:t>
      </w:r>
      <w:r>
        <w:rPr>
          <w:sz w:val="15"/>
        </w:rPr>
        <w:t>exposed</w:t>
      </w:r>
      <w:r>
        <w:rPr>
          <w:spacing w:val="4"/>
          <w:sz w:val="15"/>
        </w:rPr>
        <w:t xml:space="preserve"> </w:t>
      </w:r>
      <w:r>
        <w:rPr>
          <w:sz w:val="15"/>
        </w:rPr>
        <w:t>to</w:t>
      </w:r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cryoprotectants</w:t>
      </w:r>
      <w:proofErr w:type="spellEnd"/>
      <w:r>
        <w:rPr>
          <w:sz w:val="15"/>
        </w:rPr>
        <w:t>.</w:t>
      </w:r>
      <w:r>
        <w:rPr>
          <w:spacing w:val="4"/>
          <w:sz w:val="15"/>
        </w:rPr>
        <w:t xml:space="preserve"> </w:t>
      </w:r>
      <w:proofErr w:type="spellStart"/>
      <w:r>
        <w:rPr>
          <w:i/>
          <w:sz w:val="15"/>
        </w:rPr>
        <w:t>Reprod</w:t>
      </w:r>
      <w:proofErr w:type="spellEnd"/>
      <w:r>
        <w:rPr>
          <w:i/>
          <w:sz w:val="15"/>
        </w:rPr>
        <w:t>.</w:t>
      </w:r>
      <w:r>
        <w:rPr>
          <w:i/>
          <w:spacing w:val="4"/>
          <w:sz w:val="15"/>
        </w:rPr>
        <w:t xml:space="preserve"> </w:t>
      </w:r>
      <w:proofErr w:type="spellStart"/>
      <w:r>
        <w:rPr>
          <w:i/>
          <w:sz w:val="15"/>
        </w:rPr>
        <w:t>Domest</w:t>
      </w:r>
      <w:proofErr w:type="spellEnd"/>
      <w:r>
        <w:rPr>
          <w:i/>
          <w:sz w:val="15"/>
        </w:rPr>
        <w:t>.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Anim.</w:t>
      </w:r>
      <w:r>
        <w:rPr>
          <w:i/>
          <w:spacing w:val="4"/>
          <w:sz w:val="15"/>
        </w:rPr>
        <w:t xml:space="preserve"> </w:t>
      </w:r>
      <w:r>
        <w:rPr>
          <w:b/>
          <w:sz w:val="15"/>
        </w:rPr>
        <w:t>40</w:t>
      </w:r>
      <w:r>
        <w:rPr>
          <w:sz w:val="15"/>
        </w:rPr>
        <w:t>,</w:t>
      </w:r>
      <w:r>
        <w:rPr>
          <w:spacing w:val="1"/>
          <w:sz w:val="15"/>
        </w:rPr>
        <w:t xml:space="preserve"> </w:t>
      </w:r>
      <w:bookmarkStart w:id="133" w:name="_bookmark117"/>
      <w:bookmarkEnd w:id="133"/>
      <w:r>
        <w:rPr>
          <w:sz w:val="15"/>
        </w:rPr>
        <w:t>429–432</w:t>
      </w:r>
      <w:r>
        <w:rPr>
          <w:spacing w:val="-5"/>
          <w:sz w:val="15"/>
        </w:rPr>
        <w:t xml:space="preserve"> </w:t>
      </w:r>
      <w:r>
        <w:rPr>
          <w:sz w:val="15"/>
        </w:rPr>
        <w:t>(2005).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9"/>
        </w:tabs>
        <w:spacing w:line="168" w:lineRule="exact"/>
        <w:ind w:right="0" w:hanging="373"/>
        <w:jc w:val="left"/>
        <w:rPr>
          <w:sz w:val="15"/>
        </w:rPr>
      </w:pPr>
      <w:bookmarkStart w:id="134" w:name="_bookmark118"/>
      <w:bookmarkEnd w:id="134"/>
      <w:proofErr w:type="spellStart"/>
      <w:r>
        <w:rPr>
          <w:w w:val="95"/>
          <w:sz w:val="15"/>
        </w:rPr>
        <w:t>Ryter</w:t>
      </w:r>
      <w:proofErr w:type="spellEnd"/>
      <w:r>
        <w:rPr>
          <w:w w:val="95"/>
          <w:sz w:val="15"/>
        </w:rPr>
        <w:t>,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S.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W.</w:t>
      </w:r>
      <w:r>
        <w:rPr>
          <w:spacing w:val="5"/>
          <w:w w:val="95"/>
          <w:sz w:val="15"/>
        </w:rPr>
        <w:t xml:space="preserve"> </w:t>
      </w:r>
      <w:r>
        <w:rPr>
          <w:i/>
          <w:w w:val="95"/>
          <w:sz w:val="15"/>
        </w:rPr>
        <w:t>et</w:t>
      </w:r>
      <w:r>
        <w:rPr>
          <w:i/>
          <w:spacing w:val="6"/>
          <w:w w:val="95"/>
          <w:sz w:val="15"/>
        </w:rPr>
        <w:t xml:space="preserve"> </w:t>
      </w:r>
      <w:r>
        <w:rPr>
          <w:i/>
          <w:w w:val="95"/>
          <w:sz w:val="15"/>
        </w:rPr>
        <w:t>al.</w:t>
      </w:r>
      <w:r>
        <w:rPr>
          <w:i/>
          <w:spacing w:val="5"/>
          <w:w w:val="95"/>
          <w:sz w:val="15"/>
        </w:rPr>
        <w:t xml:space="preserve"> </w:t>
      </w:r>
      <w:r>
        <w:rPr>
          <w:w w:val="95"/>
          <w:sz w:val="15"/>
        </w:rPr>
        <w:t>Mechanisms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cell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death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oxidative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stress.</w:t>
      </w:r>
      <w:r>
        <w:rPr>
          <w:spacing w:val="6"/>
          <w:w w:val="95"/>
          <w:sz w:val="15"/>
        </w:rPr>
        <w:t xml:space="preserve"> </w:t>
      </w:r>
      <w:proofErr w:type="spellStart"/>
      <w:r>
        <w:rPr>
          <w:i/>
          <w:w w:val="95"/>
          <w:sz w:val="15"/>
        </w:rPr>
        <w:t>Antioxid</w:t>
      </w:r>
      <w:proofErr w:type="spellEnd"/>
      <w:r>
        <w:rPr>
          <w:i/>
          <w:w w:val="95"/>
          <w:sz w:val="15"/>
        </w:rPr>
        <w:t>.</w:t>
      </w:r>
      <w:r>
        <w:rPr>
          <w:i/>
          <w:spacing w:val="5"/>
          <w:w w:val="95"/>
          <w:sz w:val="15"/>
        </w:rPr>
        <w:t xml:space="preserve"> </w:t>
      </w:r>
      <w:r>
        <w:rPr>
          <w:i/>
          <w:w w:val="95"/>
          <w:sz w:val="15"/>
        </w:rPr>
        <w:t>Redox</w:t>
      </w:r>
      <w:r>
        <w:rPr>
          <w:i/>
          <w:spacing w:val="6"/>
          <w:w w:val="95"/>
          <w:sz w:val="15"/>
        </w:rPr>
        <w:t xml:space="preserve"> </w:t>
      </w:r>
      <w:r>
        <w:rPr>
          <w:i/>
          <w:w w:val="95"/>
          <w:sz w:val="15"/>
        </w:rPr>
        <w:t>Signal.</w:t>
      </w:r>
      <w:r>
        <w:rPr>
          <w:i/>
          <w:spacing w:val="4"/>
          <w:w w:val="95"/>
          <w:sz w:val="15"/>
        </w:rPr>
        <w:t xml:space="preserve"> </w:t>
      </w:r>
      <w:r>
        <w:rPr>
          <w:b/>
          <w:w w:val="95"/>
          <w:sz w:val="15"/>
        </w:rPr>
        <w:t>9</w:t>
      </w:r>
      <w:r>
        <w:rPr>
          <w:w w:val="95"/>
          <w:sz w:val="15"/>
        </w:rPr>
        <w:t>,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49–89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(2007).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8"/>
        </w:tabs>
        <w:spacing w:line="237" w:lineRule="auto"/>
        <w:ind w:left="2807" w:right="120" w:hanging="372"/>
        <w:jc w:val="left"/>
        <w:rPr>
          <w:sz w:val="15"/>
        </w:rPr>
      </w:pPr>
      <w:proofErr w:type="spellStart"/>
      <w:r>
        <w:rPr>
          <w:spacing w:val="-1"/>
          <w:sz w:val="15"/>
        </w:rPr>
        <w:t>Hosseinian</w:t>
      </w:r>
      <w:proofErr w:type="spellEnd"/>
      <w:r>
        <w:rPr>
          <w:spacing w:val="-1"/>
          <w:sz w:val="15"/>
        </w:rPr>
        <w:t>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S.</w:t>
      </w:r>
      <w:r>
        <w:rPr>
          <w:spacing w:val="-8"/>
          <w:sz w:val="15"/>
        </w:rPr>
        <w:t xml:space="preserve"> </w:t>
      </w:r>
      <w:r>
        <w:rPr>
          <w:i/>
          <w:spacing w:val="-1"/>
          <w:sz w:val="15"/>
        </w:rPr>
        <w:t>et</w:t>
      </w:r>
      <w:r>
        <w:rPr>
          <w:i/>
          <w:spacing w:val="-7"/>
          <w:sz w:val="15"/>
        </w:rPr>
        <w:t xml:space="preserve"> </w:t>
      </w:r>
      <w:r>
        <w:rPr>
          <w:i/>
          <w:spacing w:val="-1"/>
          <w:sz w:val="15"/>
        </w:rPr>
        <w:t>al.</w:t>
      </w:r>
      <w:r>
        <w:rPr>
          <w:i/>
          <w:spacing w:val="-8"/>
          <w:sz w:val="15"/>
        </w:rPr>
        <w:t xml:space="preserve"> </w:t>
      </w:r>
      <w:r>
        <w:rPr>
          <w:i/>
          <w:spacing w:val="-1"/>
          <w:sz w:val="15"/>
        </w:rPr>
        <w:t>Nigella</w:t>
      </w:r>
      <w:r>
        <w:rPr>
          <w:i/>
          <w:spacing w:val="-8"/>
          <w:sz w:val="15"/>
        </w:rPr>
        <w:t xml:space="preserve"> </w:t>
      </w:r>
      <w:r>
        <w:rPr>
          <w:i/>
          <w:spacing w:val="-1"/>
          <w:sz w:val="15"/>
        </w:rPr>
        <w:t>sativa</w:t>
      </w:r>
      <w:r>
        <w:rPr>
          <w:i/>
          <w:spacing w:val="-8"/>
          <w:sz w:val="15"/>
        </w:rPr>
        <w:t xml:space="preserve"> </w:t>
      </w:r>
      <w:r>
        <w:rPr>
          <w:sz w:val="15"/>
        </w:rPr>
        <w:t>extract</w:t>
      </w:r>
      <w:r>
        <w:rPr>
          <w:spacing w:val="-9"/>
          <w:sz w:val="15"/>
        </w:rPr>
        <w:t xml:space="preserve"> </w:t>
      </w:r>
      <w:r>
        <w:rPr>
          <w:sz w:val="15"/>
        </w:rPr>
        <w:t>is</w:t>
      </w:r>
      <w:r>
        <w:rPr>
          <w:spacing w:val="-8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potent</w:t>
      </w:r>
      <w:r>
        <w:rPr>
          <w:spacing w:val="-8"/>
          <w:sz w:val="15"/>
        </w:rPr>
        <w:t xml:space="preserve"> </w:t>
      </w:r>
      <w:r>
        <w:rPr>
          <w:sz w:val="15"/>
        </w:rPr>
        <w:t>therapeutic</w:t>
      </w:r>
      <w:r>
        <w:rPr>
          <w:spacing w:val="-9"/>
          <w:sz w:val="15"/>
        </w:rPr>
        <w:t xml:space="preserve"> </w:t>
      </w:r>
      <w:r>
        <w:rPr>
          <w:sz w:val="15"/>
        </w:rPr>
        <w:t>agent</w:t>
      </w:r>
      <w:r>
        <w:rPr>
          <w:spacing w:val="-8"/>
          <w:sz w:val="15"/>
        </w:rPr>
        <w:t xml:space="preserve"> </w:t>
      </w:r>
      <w:r>
        <w:rPr>
          <w:sz w:val="15"/>
        </w:rPr>
        <w:t>for</w:t>
      </w:r>
      <w:r>
        <w:rPr>
          <w:spacing w:val="-8"/>
          <w:sz w:val="15"/>
        </w:rPr>
        <w:t xml:space="preserve"> </w:t>
      </w:r>
      <w:r>
        <w:rPr>
          <w:sz w:val="15"/>
        </w:rPr>
        <w:t>renal</w:t>
      </w:r>
      <w:r>
        <w:rPr>
          <w:spacing w:val="-9"/>
          <w:sz w:val="15"/>
        </w:rPr>
        <w:t xml:space="preserve"> </w:t>
      </w:r>
      <w:r>
        <w:rPr>
          <w:sz w:val="15"/>
        </w:rPr>
        <w:t>inflammation,</w:t>
      </w:r>
      <w:r>
        <w:rPr>
          <w:spacing w:val="-8"/>
          <w:sz w:val="15"/>
        </w:rPr>
        <w:t xml:space="preserve"> </w:t>
      </w:r>
      <w:r>
        <w:rPr>
          <w:sz w:val="15"/>
        </w:rPr>
        <w:t>apoptosis,</w:t>
      </w:r>
      <w:r>
        <w:rPr>
          <w:spacing w:val="-8"/>
          <w:sz w:val="15"/>
        </w:rPr>
        <w:t xml:space="preserve"> </w:t>
      </w:r>
      <w:r>
        <w:rPr>
          <w:sz w:val="15"/>
        </w:rPr>
        <w:t>and</w:t>
      </w:r>
      <w:r>
        <w:rPr>
          <w:spacing w:val="-9"/>
          <w:sz w:val="15"/>
        </w:rPr>
        <w:t xml:space="preserve"> </w:t>
      </w:r>
      <w:r>
        <w:rPr>
          <w:sz w:val="15"/>
        </w:rPr>
        <w:t>oxidative</w:t>
      </w:r>
      <w:r>
        <w:rPr>
          <w:spacing w:val="-8"/>
          <w:sz w:val="15"/>
        </w:rPr>
        <w:t xml:space="preserve"> </w:t>
      </w:r>
      <w:r>
        <w:rPr>
          <w:sz w:val="15"/>
        </w:rPr>
        <w:t>stress</w:t>
      </w:r>
      <w:r>
        <w:rPr>
          <w:spacing w:val="-8"/>
          <w:sz w:val="15"/>
        </w:rPr>
        <w:t xml:space="preserve"> </w:t>
      </w:r>
      <w:r>
        <w:rPr>
          <w:sz w:val="15"/>
        </w:rPr>
        <w:t>in</w:t>
      </w:r>
      <w:r>
        <w:rPr>
          <w:spacing w:val="1"/>
          <w:sz w:val="15"/>
        </w:rPr>
        <w:t xml:space="preserve"> </w:t>
      </w:r>
      <w:bookmarkStart w:id="135" w:name="_bookmark119"/>
      <w:bookmarkEnd w:id="135"/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rat</w:t>
      </w:r>
      <w:r>
        <w:rPr>
          <w:spacing w:val="-5"/>
          <w:sz w:val="15"/>
        </w:rPr>
        <w:t xml:space="preserve"> </w:t>
      </w:r>
      <w:r>
        <w:rPr>
          <w:sz w:val="15"/>
        </w:rPr>
        <w:t>model</w:t>
      </w:r>
      <w:r>
        <w:rPr>
          <w:spacing w:val="-4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unilateral</w:t>
      </w:r>
      <w:r>
        <w:rPr>
          <w:spacing w:val="-4"/>
          <w:sz w:val="15"/>
        </w:rPr>
        <w:t xml:space="preserve"> </w:t>
      </w:r>
      <w:r>
        <w:rPr>
          <w:sz w:val="15"/>
        </w:rPr>
        <w:t>ureteral</w:t>
      </w:r>
      <w:r>
        <w:rPr>
          <w:spacing w:val="-5"/>
          <w:sz w:val="15"/>
        </w:rPr>
        <w:t xml:space="preserve"> </w:t>
      </w:r>
      <w:r>
        <w:rPr>
          <w:sz w:val="15"/>
        </w:rPr>
        <w:t>obstruction.</w:t>
      </w:r>
      <w:r>
        <w:rPr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Phytother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Res.</w:t>
      </w:r>
      <w:r>
        <w:rPr>
          <w:i/>
          <w:spacing w:val="-4"/>
          <w:sz w:val="15"/>
        </w:rPr>
        <w:t xml:space="preserve"> </w:t>
      </w:r>
      <w:r>
        <w:rPr>
          <w:b/>
          <w:sz w:val="15"/>
        </w:rPr>
        <w:t>32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2290–2298</w:t>
      </w:r>
      <w:r>
        <w:rPr>
          <w:spacing w:val="-4"/>
          <w:sz w:val="15"/>
        </w:rPr>
        <w:t xml:space="preserve"> </w:t>
      </w:r>
      <w:r>
        <w:rPr>
          <w:sz w:val="15"/>
        </w:rPr>
        <w:t>(2018).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8"/>
        </w:tabs>
        <w:spacing w:line="237" w:lineRule="auto"/>
        <w:ind w:left="2807" w:hanging="372"/>
        <w:jc w:val="left"/>
        <w:rPr>
          <w:sz w:val="15"/>
        </w:rPr>
      </w:pPr>
      <w:proofErr w:type="spellStart"/>
      <w:r>
        <w:rPr>
          <w:sz w:val="15"/>
        </w:rPr>
        <w:t>Öztürk</w:t>
      </w:r>
      <w:proofErr w:type="spellEnd"/>
      <w:r>
        <w:rPr>
          <w:sz w:val="15"/>
        </w:rPr>
        <w:t>,</w:t>
      </w:r>
      <w:r>
        <w:rPr>
          <w:spacing w:val="3"/>
          <w:sz w:val="15"/>
        </w:rPr>
        <w:t xml:space="preserve"> </w:t>
      </w:r>
      <w:r>
        <w:rPr>
          <w:sz w:val="15"/>
        </w:rPr>
        <w:t>E.</w:t>
      </w:r>
      <w:r>
        <w:rPr>
          <w:spacing w:val="3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al.</w:t>
      </w:r>
      <w:r>
        <w:rPr>
          <w:i/>
          <w:spacing w:val="3"/>
          <w:sz w:val="15"/>
        </w:rPr>
        <w:t xml:space="preserve"> </w:t>
      </w:r>
      <w:proofErr w:type="spellStart"/>
      <w:r>
        <w:rPr>
          <w:sz w:val="15"/>
        </w:rPr>
        <w:t>Thymoquinone</w:t>
      </w:r>
      <w:proofErr w:type="spellEnd"/>
      <w:r>
        <w:rPr>
          <w:spacing w:val="3"/>
          <w:sz w:val="15"/>
        </w:rPr>
        <w:t xml:space="preserve"> </w:t>
      </w:r>
      <w:r>
        <w:rPr>
          <w:sz w:val="15"/>
        </w:rPr>
        <w:t>is</w:t>
      </w:r>
      <w:r>
        <w:rPr>
          <w:spacing w:val="4"/>
          <w:sz w:val="15"/>
        </w:rPr>
        <w:t xml:space="preserve"> </w:t>
      </w:r>
      <w:r>
        <w:rPr>
          <w:sz w:val="15"/>
        </w:rPr>
        <w:t>a</w:t>
      </w:r>
      <w:r>
        <w:rPr>
          <w:spacing w:val="3"/>
          <w:sz w:val="15"/>
        </w:rPr>
        <w:t xml:space="preserve"> </w:t>
      </w:r>
      <w:r>
        <w:rPr>
          <w:sz w:val="15"/>
        </w:rPr>
        <w:t>protective</w:t>
      </w:r>
      <w:r>
        <w:rPr>
          <w:spacing w:val="4"/>
          <w:sz w:val="15"/>
        </w:rPr>
        <w:t xml:space="preserve"> </w:t>
      </w:r>
      <w:r>
        <w:rPr>
          <w:sz w:val="15"/>
        </w:rPr>
        <w:t>agent</w:t>
      </w:r>
      <w:r>
        <w:rPr>
          <w:spacing w:val="3"/>
          <w:sz w:val="15"/>
        </w:rPr>
        <w:t xml:space="preserve"> </w:t>
      </w:r>
      <w:r>
        <w:rPr>
          <w:sz w:val="15"/>
        </w:rPr>
        <w:t>that</w:t>
      </w:r>
      <w:r>
        <w:rPr>
          <w:spacing w:val="3"/>
          <w:sz w:val="15"/>
        </w:rPr>
        <w:t xml:space="preserve"> </w:t>
      </w:r>
      <w:r>
        <w:rPr>
          <w:sz w:val="15"/>
        </w:rPr>
        <w:t>reduces</w:t>
      </w:r>
      <w:r>
        <w:rPr>
          <w:spacing w:val="4"/>
          <w:sz w:val="15"/>
        </w:rPr>
        <w:t xml:space="preserve"> </w:t>
      </w:r>
      <w:r>
        <w:rPr>
          <w:sz w:val="15"/>
        </w:rPr>
        <w:t>the</w:t>
      </w:r>
      <w:r>
        <w:rPr>
          <w:spacing w:val="3"/>
          <w:sz w:val="15"/>
        </w:rPr>
        <w:t xml:space="preserve"> </w:t>
      </w:r>
      <w:r>
        <w:rPr>
          <w:sz w:val="15"/>
        </w:rPr>
        <w:t>negative</w:t>
      </w:r>
      <w:r>
        <w:rPr>
          <w:spacing w:val="3"/>
          <w:sz w:val="15"/>
        </w:rPr>
        <w:t xml:space="preserve"> </w:t>
      </w:r>
      <w:r>
        <w:rPr>
          <w:sz w:val="15"/>
        </w:rPr>
        <w:t>effects</w:t>
      </w:r>
      <w:r>
        <w:rPr>
          <w:spacing w:val="4"/>
          <w:sz w:val="15"/>
        </w:rPr>
        <w:t xml:space="preserve"> </w:t>
      </w:r>
      <w:r>
        <w:rPr>
          <w:sz w:val="15"/>
        </w:rPr>
        <w:t>of</w:t>
      </w:r>
      <w:r>
        <w:rPr>
          <w:spacing w:val="3"/>
          <w:sz w:val="15"/>
        </w:rPr>
        <w:t xml:space="preserve"> </w:t>
      </w:r>
      <w:r>
        <w:rPr>
          <w:sz w:val="15"/>
        </w:rPr>
        <w:t>doxorubicin</w:t>
      </w:r>
      <w:r>
        <w:rPr>
          <w:spacing w:val="4"/>
          <w:sz w:val="15"/>
        </w:rPr>
        <w:t xml:space="preserve"> </w:t>
      </w:r>
      <w:r>
        <w:rPr>
          <w:sz w:val="15"/>
        </w:rPr>
        <w:t>in</w:t>
      </w:r>
      <w:r>
        <w:rPr>
          <w:spacing w:val="3"/>
          <w:sz w:val="15"/>
        </w:rPr>
        <w:t xml:space="preserve"> </w:t>
      </w:r>
      <w:r>
        <w:rPr>
          <w:sz w:val="15"/>
        </w:rPr>
        <w:t>rat</w:t>
      </w:r>
      <w:r>
        <w:rPr>
          <w:spacing w:val="3"/>
          <w:sz w:val="15"/>
        </w:rPr>
        <w:t xml:space="preserve"> </w:t>
      </w:r>
      <w:r>
        <w:rPr>
          <w:sz w:val="15"/>
        </w:rPr>
        <w:t>testis.</w:t>
      </w:r>
      <w:r>
        <w:rPr>
          <w:spacing w:val="4"/>
          <w:sz w:val="15"/>
        </w:rPr>
        <w:t xml:space="preserve"> </w:t>
      </w:r>
      <w:r>
        <w:rPr>
          <w:i/>
          <w:sz w:val="15"/>
        </w:rPr>
        <w:t>Hum.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Exp.</w:t>
      </w:r>
      <w:r>
        <w:rPr>
          <w:i/>
          <w:spacing w:val="1"/>
          <w:sz w:val="15"/>
        </w:rPr>
        <w:t xml:space="preserve"> </w:t>
      </w:r>
      <w:bookmarkStart w:id="136" w:name="_bookmark120"/>
      <w:bookmarkEnd w:id="136"/>
      <w:proofErr w:type="spellStart"/>
      <w:r>
        <w:rPr>
          <w:i/>
          <w:sz w:val="15"/>
        </w:rPr>
        <w:t>Toxicol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39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1364–1373</w:t>
      </w:r>
      <w:r>
        <w:rPr>
          <w:spacing w:val="-5"/>
          <w:sz w:val="15"/>
        </w:rPr>
        <w:t xml:space="preserve"> </w:t>
      </w:r>
      <w:r>
        <w:rPr>
          <w:sz w:val="15"/>
        </w:rPr>
        <w:t>(2020).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8"/>
        </w:tabs>
        <w:spacing w:line="168" w:lineRule="exact"/>
        <w:ind w:left="2807" w:right="0" w:hanging="373"/>
        <w:jc w:val="left"/>
        <w:rPr>
          <w:sz w:val="15"/>
        </w:rPr>
      </w:pPr>
      <w:bookmarkStart w:id="137" w:name="_bookmark121"/>
      <w:bookmarkEnd w:id="137"/>
      <w:proofErr w:type="spellStart"/>
      <w:r>
        <w:rPr>
          <w:sz w:val="15"/>
        </w:rPr>
        <w:t>Micera</w:t>
      </w:r>
      <w:proofErr w:type="spellEnd"/>
      <w:r>
        <w:rPr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z w:val="15"/>
        </w:rPr>
        <w:t>M.</w:t>
      </w:r>
      <w:r>
        <w:rPr>
          <w:spacing w:val="-8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al.</w:t>
      </w:r>
      <w:r>
        <w:rPr>
          <w:i/>
          <w:spacing w:val="-8"/>
          <w:sz w:val="15"/>
        </w:rPr>
        <w:t xml:space="preserve"> </w:t>
      </w:r>
      <w:proofErr w:type="spellStart"/>
      <w:r>
        <w:rPr>
          <w:sz w:val="15"/>
        </w:rPr>
        <w:t>Squalene</w:t>
      </w:r>
      <w:proofErr w:type="spellEnd"/>
      <w:r>
        <w:rPr>
          <w:sz w:val="15"/>
        </w:rPr>
        <w:t>:</w:t>
      </w:r>
      <w:r>
        <w:rPr>
          <w:spacing w:val="-8"/>
          <w:sz w:val="15"/>
        </w:rPr>
        <w:t xml:space="preserve"> </w:t>
      </w:r>
      <w:r>
        <w:rPr>
          <w:sz w:val="15"/>
        </w:rPr>
        <w:t>More</w:t>
      </w:r>
      <w:r>
        <w:rPr>
          <w:spacing w:val="-7"/>
          <w:sz w:val="15"/>
        </w:rPr>
        <w:t xml:space="preserve"> </w:t>
      </w:r>
      <w:r>
        <w:rPr>
          <w:sz w:val="15"/>
        </w:rPr>
        <w:t>than</w:t>
      </w:r>
      <w:r>
        <w:rPr>
          <w:spacing w:val="-8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step</w:t>
      </w:r>
      <w:r>
        <w:rPr>
          <w:spacing w:val="-8"/>
          <w:sz w:val="15"/>
        </w:rPr>
        <w:t xml:space="preserve"> </w:t>
      </w:r>
      <w:r>
        <w:rPr>
          <w:sz w:val="15"/>
        </w:rPr>
        <w:t>toward</w:t>
      </w:r>
      <w:r>
        <w:rPr>
          <w:spacing w:val="-8"/>
          <w:sz w:val="15"/>
        </w:rPr>
        <w:t xml:space="preserve"> </w:t>
      </w:r>
      <w:r>
        <w:rPr>
          <w:sz w:val="15"/>
        </w:rPr>
        <w:t>sterols.</w:t>
      </w:r>
      <w:r>
        <w:rPr>
          <w:spacing w:val="-8"/>
          <w:sz w:val="15"/>
        </w:rPr>
        <w:t xml:space="preserve"> </w:t>
      </w:r>
      <w:r>
        <w:rPr>
          <w:i/>
          <w:sz w:val="15"/>
        </w:rPr>
        <w:t>Antioxidants</w:t>
      </w:r>
      <w:r>
        <w:rPr>
          <w:i/>
          <w:spacing w:val="-7"/>
          <w:sz w:val="15"/>
        </w:rPr>
        <w:t xml:space="preserve"> </w:t>
      </w:r>
      <w:r>
        <w:rPr>
          <w:b/>
          <w:sz w:val="15"/>
        </w:rPr>
        <w:t>9</w:t>
      </w:r>
      <w:r>
        <w:rPr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z w:val="15"/>
        </w:rPr>
        <w:t>688</w:t>
      </w:r>
      <w:r>
        <w:rPr>
          <w:spacing w:val="-8"/>
          <w:sz w:val="15"/>
        </w:rPr>
        <w:t xml:space="preserve"> </w:t>
      </w:r>
      <w:r>
        <w:rPr>
          <w:sz w:val="15"/>
        </w:rPr>
        <w:t>(2020).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8"/>
        </w:tabs>
        <w:spacing w:line="237" w:lineRule="auto"/>
        <w:ind w:left="2807" w:hanging="372"/>
        <w:jc w:val="left"/>
        <w:rPr>
          <w:sz w:val="15"/>
        </w:rPr>
      </w:pPr>
      <w:proofErr w:type="spellStart"/>
      <w:r>
        <w:rPr>
          <w:sz w:val="15"/>
        </w:rPr>
        <w:t>Tatewaki</w:t>
      </w:r>
      <w:proofErr w:type="spellEnd"/>
      <w:r>
        <w:rPr>
          <w:sz w:val="15"/>
        </w:rPr>
        <w:t>,</w:t>
      </w:r>
      <w:r>
        <w:rPr>
          <w:spacing w:val="2"/>
          <w:sz w:val="15"/>
        </w:rPr>
        <w:t xml:space="preserve"> </w:t>
      </w:r>
      <w:r>
        <w:rPr>
          <w:sz w:val="15"/>
        </w:rPr>
        <w:t>N.</w:t>
      </w:r>
      <w:r>
        <w:rPr>
          <w:spacing w:val="3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al.</w:t>
      </w:r>
      <w:r>
        <w:rPr>
          <w:i/>
          <w:spacing w:val="3"/>
          <w:sz w:val="15"/>
        </w:rPr>
        <w:t xml:space="preserve"> </w:t>
      </w:r>
      <w:proofErr w:type="spellStart"/>
      <w:r>
        <w:rPr>
          <w:sz w:val="15"/>
        </w:rPr>
        <w:t>Squalene</w:t>
      </w:r>
      <w:proofErr w:type="spellEnd"/>
      <w:r>
        <w:rPr>
          <w:spacing w:val="3"/>
          <w:sz w:val="15"/>
        </w:rPr>
        <w:t xml:space="preserve"> </w:t>
      </w:r>
      <w:r>
        <w:rPr>
          <w:sz w:val="15"/>
        </w:rPr>
        <w:t>inhibits</w:t>
      </w:r>
      <w:r>
        <w:rPr>
          <w:spacing w:val="3"/>
          <w:sz w:val="15"/>
        </w:rPr>
        <w:t xml:space="preserve"> </w:t>
      </w:r>
      <w:r>
        <w:rPr>
          <w:sz w:val="15"/>
        </w:rPr>
        <w:t>ATM-dependent</w:t>
      </w:r>
      <w:r>
        <w:rPr>
          <w:spacing w:val="3"/>
          <w:sz w:val="15"/>
        </w:rPr>
        <w:t xml:space="preserve"> </w:t>
      </w:r>
      <w:r>
        <w:rPr>
          <w:sz w:val="15"/>
        </w:rPr>
        <w:t>signaling</w:t>
      </w:r>
      <w:r>
        <w:rPr>
          <w:spacing w:val="2"/>
          <w:sz w:val="15"/>
        </w:rPr>
        <w:t xml:space="preserve"> </w:t>
      </w:r>
      <w:r>
        <w:rPr>
          <w:sz w:val="15"/>
        </w:rPr>
        <w:t>in</w:t>
      </w:r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γIR</w:t>
      </w:r>
      <w:proofErr w:type="spellEnd"/>
      <w:r>
        <w:rPr>
          <w:sz w:val="15"/>
        </w:rPr>
        <w:t>-induced</w:t>
      </w:r>
      <w:r>
        <w:rPr>
          <w:spacing w:val="3"/>
          <w:sz w:val="15"/>
        </w:rPr>
        <w:t xml:space="preserve"> </w:t>
      </w:r>
      <w:r>
        <w:rPr>
          <w:sz w:val="15"/>
        </w:rPr>
        <w:t>DNA</w:t>
      </w:r>
      <w:r>
        <w:rPr>
          <w:spacing w:val="3"/>
          <w:sz w:val="15"/>
        </w:rPr>
        <w:t xml:space="preserve"> </w:t>
      </w:r>
      <w:r>
        <w:rPr>
          <w:sz w:val="15"/>
        </w:rPr>
        <w:t>damage</w:t>
      </w:r>
      <w:r>
        <w:rPr>
          <w:spacing w:val="3"/>
          <w:sz w:val="15"/>
        </w:rPr>
        <w:t xml:space="preserve"> </w:t>
      </w:r>
      <w:r>
        <w:rPr>
          <w:sz w:val="15"/>
        </w:rPr>
        <w:t>response</w:t>
      </w:r>
      <w:r>
        <w:rPr>
          <w:spacing w:val="3"/>
          <w:sz w:val="15"/>
        </w:rPr>
        <w:t xml:space="preserve"> </w:t>
      </w:r>
      <w:r>
        <w:rPr>
          <w:sz w:val="15"/>
        </w:rPr>
        <w:t>through</w:t>
      </w:r>
      <w:r>
        <w:rPr>
          <w:spacing w:val="3"/>
          <w:sz w:val="15"/>
        </w:rPr>
        <w:t xml:space="preserve"> </w:t>
      </w:r>
      <w:r>
        <w:rPr>
          <w:sz w:val="15"/>
        </w:rPr>
        <w:t>induction</w:t>
      </w:r>
      <w:r>
        <w:rPr>
          <w:spacing w:val="2"/>
          <w:sz w:val="15"/>
        </w:rPr>
        <w:t xml:space="preserve"> </w:t>
      </w:r>
      <w:r>
        <w:rPr>
          <w:sz w:val="15"/>
        </w:rPr>
        <w:t>of</w:t>
      </w:r>
      <w:r>
        <w:rPr>
          <w:spacing w:val="1"/>
          <w:sz w:val="15"/>
        </w:rPr>
        <w:t xml:space="preserve"> </w:t>
      </w:r>
      <w:bookmarkStart w:id="138" w:name="_bookmark122"/>
      <w:bookmarkEnd w:id="138"/>
      <w:r>
        <w:rPr>
          <w:sz w:val="15"/>
        </w:rPr>
        <w:t>Wip1</w:t>
      </w:r>
      <w:r>
        <w:rPr>
          <w:spacing w:val="-5"/>
          <w:sz w:val="15"/>
        </w:rPr>
        <w:t xml:space="preserve"> </w:t>
      </w:r>
      <w:r>
        <w:rPr>
          <w:sz w:val="15"/>
        </w:rPr>
        <w:t>phosphatase.</w:t>
      </w:r>
      <w:r>
        <w:rPr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PLoS</w:t>
      </w:r>
      <w:proofErr w:type="spellEnd"/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ONE</w:t>
      </w:r>
      <w:r>
        <w:rPr>
          <w:i/>
          <w:spacing w:val="-4"/>
          <w:sz w:val="15"/>
        </w:rPr>
        <w:t xml:space="preserve"> </w:t>
      </w:r>
      <w:r>
        <w:rPr>
          <w:b/>
          <w:sz w:val="15"/>
        </w:rPr>
        <w:t>11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e0147570</w:t>
      </w:r>
      <w:r>
        <w:rPr>
          <w:spacing w:val="-4"/>
          <w:sz w:val="15"/>
        </w:rPr>
        <w:t xml:space="preserve"> </w:t>
      </w:r>
      <w:r>
        <w:rPr>
          <w:sz w:val="15"/>
        </w:rPr>
        <w:t>(2016).</w:t>
      </w:r>
    </w:p>
    <w:p w:rsidR="00BA0B41" w:rsidRDefault="004A657E">
      <w:pPr>
        <w:pStyle w:val="ListParagraph"/>
        <w:numPr>
          <w:ilvl w:val="1"/>
          <w:numId w:val="1"/>
        </w:numPr>
        <w:tabs>
          <w:tab w:val="left" w:pos="2808"/>
        </w:tabs>
        <w:spacing w:line="237" w:lineRule="auto"/>
        <w:ind w:left="2807" w:right="121" w:hanging="372"/>
        <w:jc w:val="left"/>
        <w:rPr>
          <w:sz w:val="15"/>
        </w:rPr>
      </w:pPr>
      <w:proofErr w:type="spellStart"/>
      <w:r>
        <w:rPr>
          <w:spacing w:val="-1"/>
          <w:sz w:val="15"/>
        </w:rPr>
        <w:t>Carotenuto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F.,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Coletti</w:t>
      </w:r>
      <w:proofErr w:type="spellEnd"/>
      <w:r>
        <w:rPr>
          <w:spacing w:val="-1"/>
          <w:sz w:val="15"/>
        </w:rPr>
        <w:t>,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D.,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Di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1"/>
          <w:sz w:val="15"/>
        </w:rPr>
        <w:t>Nardo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P.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&amp;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Teodori</w:t>
      </w:r>
      <w:proofErr w:type="spellEnd"/>
      <w:r>
        <w:rPr>
          <w:spacing w:val="-1"/>
          <w:sz w:val="15"/>
        </w:rPr>
        <w:t>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L.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α-</w:t>
      </w:r>
      <w:proofErr w:type="spellStart"/>
      <w:r>
        <w:rPr>
          <w:spacing w:val="-1"/>
          <w:sz w:val="15"/>
        </w:rPr>
        <w:t>Linolenic</w:t>
      </w:r>
      <w:proofErr w:type="spellEnd"/>
      <w:r>
        <w:rPr>
          <w:spacing w:val="-8"/>
          <w:sz w:val="15"/>
        </w:rPr>
        <w:t xml:space="preserve"> </w:t>
      </w:r>
      <w:r>
        <w:rPr>
          <w:sz w:val="15"/>
        </w:rPr>
        <w:t>acid</w:t>
      </w:r>
      <w:r>
        <w:rPr>
          <w:spacing w:val="-8"/>
          <w:sz w:val="15"/>
        </w:rPr>
        <w:t xml:space="preserve"> </w:t>
      </w:r>
      <w:r>
        <w:rPr>
          <w:sz w:val="15"/>
        </w:rPr>
        <w:t>reduces</w:t>
      </w:r>
      <w:r>
        <w:rPr>
          <w:spacing w:val="-8"/>
          <w:sz w:val="15"/>
        </w:rPr>
        <w:t xml:space="preserve"> </w:t>
      </w:r>
      <w:r>
        <w:rPr>
          <w:sz w:val="15"/>
        </w:rPr>
        <w:t>TNF-induced</w:t>
      </w:r>
      <w:r>
        <w:rPr>
          <w:spacing w:val="-9"/>
          <w:sz w:val="15"/>
        </w:rPr>
        <w:t xml:space="preserve"> </w:t>
      </w:r>
      <w:r>
        <w:rPr>
          <w:sz w:val="15"/>
        </w:rPr>
        <w:t>apoptosis</w:t>
      </w:r>
      <w:r>
        <w:rPr>
          <w:spacing w:val="-8"/>
          <w:sz w:val="15"/>
        </w:rPr>
        <w:t xml:space="preserve"> </w:t>
      </w:r>
      <w:r>
        <w:rPr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z w:val="15"/>
        </w:rPr>
        <w:t>C2C12</w:t>
      </w:r>
      <w:r>
        <w:rPr>
          <w:spacing w:val="-8"/>
          <w:sz w:val="15"/>
        </w:rPr>
        <w:t xml:space="preserve"> </w:t>
      </w:r>
      <w:r>
        <w:rPr>
          <w:sz w:val="15"/>
        </w:rPr>
        <w:t>myoblasts</w:t>
      </w:r>
      <w:r>
        <w:rPr>
          <w:spacing w:val="-7"/>
          <w:sz w:val="15"/>
        </w:rPr>
        <w:t xml:space="preserve"> </w:t>
      </w:r>
      <w:r>
        <w:rPr>
          <w:sz w:val="15"/>
        </w:rPr>
        <w:t>by</w:t>
      </w:r>
      <w:r>
        <w:rPr>
          <w:spacing w:val="1"/>
          <w:sz w:val="15"/>
        </w:rPr>
        <w:t xml:space="preserve"> </w:t>
      </w:r>
      <w:r>
        <w:rPr>
          <w:sz w:val="15"/>
        </w:rPr>
        <w:t>regulating</w:t>
      </w:r>
      <w:r>
        <w:rPr>
          <w:spacing w:val="-6"/>
          <w:sz w:val="15"/>
        </w:rPr>
        <w:t xml:space="preserve"> </w:t>
      </w:r>
      <w:r>
        <w:rPr>
          <w:sz w:val="15"/>
        </w:rPr>
        <w:t>expression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apoptotic</w:t>
      </w:r>
      <w:r>
        <w:rPr>
          <w:spacing w:val="-5"/>
          <w:sz w:val="15"/>
        </w:rPr>
        <w:t xml:space="preserve"> </w:t>
      </w:r>
      <w:r>
        <w:rPr>
          <w:sz w:val="15"/>
        </w:rPr>
        <w:t>proteins.</w:t>
      </w:r>
      <w:r>
        <w:rPr>
          <w:spacing w:val="-5"/>
          <w:sz w:val="15"/>
        </w:rPr>
        <w:t xml:space="preserve"> </w:t>
      </w:r>
      <w:r>
        <w:rPr>
          <w:i/>
          <w:sz w:val="15"/>
        </w:rPr>
        <w:t>Eur.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J.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Transl.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Myol</w:t>
      </w:r>
      <w:proofErr w:type="spellEnd"/>
      <w:r>
        <w:rPr>
          <w:i/>
          <w:sz w:val="15"/>
        </w:rPr>
        <w:t>.</w:t>
      </w:r>
      <w:r>
        <w:rPr>
          <w:i/>
          <w:spacing w:val="-5"/>
          <w:sz w:val="15"/>
        </w:rPr>
        <w:t xml:space="preserve"> </w:t>
      </w:r>
      <w:r>
        <w:rPr>
          <w:b/>
          <w:sz w:val="15"/>
        </w:rPr>
        <w:t>26</w:t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6033</w:t>
      </w:r>
      <w:r>
        <w:rPr>
          <w:spacing w:val="-6"/>
          <w:sz w:val="15"/>
        </w:rPr>
        <w:t xml:space="preserve"> </w:t>
      </w:r>
      <w:r>
        <w:rPr>
          <w:sz w:val="15"/>
        </w:rPr>
        <w:t>(2016).</w:t>
      </w:r>
    </w:p>
    <w:p w:rsidR="00BA0B41" w:rsidRDefault="004A657E">
      <w:pPr>
        <w:pStyle w:val="Heading1"/>
        <w:spacing w:before="147"/>
      </w:pPr>
      <w:r>
        <w:t>Author</w:t>
      </w:r>
      <w:r>
        <w:rPr>
          <w:spacing w:val="-1"/>
        </w:rPr>
        <w:t xml:space="preserve"> </w:t>
      </w:r>
      <w:r>
        <w:t>contributions</w:t>
      </w:r>
    </w:p>
    <w:p w:rsidR="00BA0B41" w:rsidRDefault="004A657E">
      <w:pPr>
        <w:pStyle w:val="BodyText"/>
        <w:spacing w:line="232" w:lineRule="auto"/>
        <w:ind w:left="2398" w:right="121"/>
        <w:jc w:val="both"/>
      </w:pPr>
      <w:r>
        <w:rPr>
          <w:w w:val="95"/>
        </w:rPr>
        <w:t>M.A., M.A.M.A., N.S.A. and A.S.A. designed the research; M.A. acquired the data. A.S.A and N.S.A. performed</w:t>
      </w:r>
      <w:r>
        <w:rPr>
          <w:spacing w:val="1"/>
          <w:w w:val="95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measurements.</w:t>
      </w:r>
      <w:r>
        <w:rPr>
          <w:spacing w:val="-10"/>
        </w:rPr>
        <w:t xml:space="preserve"> </w:t>
      </w:r>
      <w:r>
        <w:rPr>
          <w:spacing w:val="-1"/>
        </w:rPr>
        <w:t>M.A.,</w:t>
      </w:r>
      <w:r>
        <w:rPr>
          <w:spacing w:val="-10"/>
        </w:rPr>
        <w:t xml:space="preserve"> </w:t>
      </w:r>
      <w:r>
        <w:t>M.A.M.A.,</w:t>
      </w:r>
      <w:r>
        <w:rPr>
          <w:spacing w:val="-10"/>
        </w:rPr>
        <w:t xml:space="preserve"> </w:t>
      </w:r>
      <w:r>
        <w:t>N.S.A.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A.S.A.</w:t>
      </w:r>
      <w:r>
        <w:rPr>
          <w:spacing w:val="-10"/>
        </w:rPr>
        <w:t xml:space="preserve"> </w:t>
      </w:r>
      <w:proofErr w:type="spellStart"/>
      <w:r>
        <w:t>analysed</w:t>
      </w:r>
      <w:proofErr w:type="spellEnd"/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wrote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manuscript.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commented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manuscript.</w:t>
      </w:r>
    </w:p>
    <w:p w:rsidR="00BA0B41" w:rsidRDefault="004A657E">
      <w:pPr>
        <w:pStyle w:val="Heading1"/>
        <w:spacing w:before="162"/>
      </w:pPr>
      <w:r>
        <w:t>Competing interests</w:t>
      </w:r>
    </w:p>
    <w:p w:rsidR="00BA0B41" w:rsidRDefault="004A657E">
      <w:pPr>
        <w:pStyle w:val="BodyText"/>
        <w:spacing w:line="193" w:lineRule="exact"/>
        <w:ind w:left="2398"/>
      </w:pPr>
      <w:r>
        <w:t>The</w:t>
      </w:r>
      <w:r>
        <w:rPr>
          <w:spacing w:val="-3"/>
        </w:rPr>
        <w:t xml:space="preserve"> </w:t>
      </w:r>
      <w:r>
        <w:t>authors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competing</w:t>
      </w:r>
      <w:r>
        <w:rPr>
          <w:spacing w:val="-3"/>
        </w:rPr>
        <w:t xml:space="preserve"> </w:t>
      </w:r>
      <w:r>
        <w:t>interests.</w:t>
      </w:r>
    </w:p>
    <w:p w:rsidR="00BA0B41" w:rsidRDefault="004A657E">
      <w:pPr>
        <w:pStyle w:val="Heading1"/>
        <w:spacing w:before="152"/>
      </w:pPr>
      <w:r>
        <w:t>Additional</w:t>
      </w:r>
      <w:r>
        <w:rPr>
          <w:spacing w:val="-1"/>
        </w:rPr>
        <w:t xml:space="preserve"> </w:t>
      </w:r>
      <w:r>
        <w:t>information</w:t>
      </w:r>
    </w:p>
    <w:p w:rsidR="00BA0B41" w:rsidRDefault="004A657E">
      <w:pPr>
        <w:spacing w:line="193" w:lineRule="exact"/>
        <w:ind w:left="2398"/>
        <w:rPr>
          <w:sz w:val="18"/>
        </w:rPr>
      </w:pPr>
      <w:r>
        <w:rPr>
          <w:b/>
          <w:sz w:val="18"/>
        </w:rPr>
        <w:t>Correspondence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requests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materials</w:t>
      </w:r>
      <w:r>
        <w:rPr>
          <w:spacing w:val="-9"/>
          <w:sz w:val="18"/>
        </w:rPr>
        <w:t xml:space="preserve"> </w:t>
      </w:r>
      <w:r>
        <w:rPr>
          <w:sz w:val="18"/>
        </w:rPr>
        <w:t>should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addressed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A.S.A.</w:t>
      </w:r>
    </w:p>
    <w:p w:rsidR="00BA0B41" w:rsidRDefault="004A657E">
      <w:pPr>
        <w:spacing w:before="93"/>
        <w:ind w:left="2398"/>
        <w:rPr>
          <w:sz w:val="18"/>
        </w:rPr>
      </w:pPr>
      <w:r>
        <w:rPr>
          <w:b/>
          <w:spacing w:val="-1"/>
          <w:sz w:val="18"/>
        </w:rPr>
        <w:t>Reprints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and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permissions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information</w:t>
      </w:r>
      <w:r>
        <w:rPr>
          <w:b/>
          <w:spacing w:val="-9"/>
          <w:sz w:val="18"/>
        </w:rPr>
        <w:t xml:space="preserve"> </w:t>
      </w:r>
      <w:r>
        <w:rPr>
          <w:spacing w:val="-1"/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available</w:t>
      </w:r>
      <w:r>
        <w:rPr>
          <w:spacing w:val="-9"/>
          <w:sz w:val="18"/>
        </w:rPr>
        <w:t xml:space="preserve"> </w:t>
      </w:r>
      <w:r>
        <w:rPr>
          <w:sz w:val="18"/>
        </w:rPr>
        <w:t>at</w:t>
      </w:r>
      <w:r>
        <w:rPr>
          <w:spacing w:val="-9"/>
          <w:sz w:val="18"/>
        </w:rPr>
        <w:t xml:space="preserve"> </w:t>
      </w:r>
      <w:hyperlink r:id="rId22">
        <w:r>
          <w:rPr>
            <w:color w:val="0000FF"/>
            <w:sz w:val="18"/>
          </w:rPr>
          <w:t>www.nature.com/reprints</w:t>
        </w:r>
      </w:hyperlink>
      <w:r>
        <w:rPr>
          <w:sz w:val="18"/>
        </w:rPr>
        <w:t>.</w:t>
      </w:r>
    </w:p>
    <w:p w:rsidR="00BA0B41" w:rsidRDefault="004A657E">
      <w:pPr>
        <w:pStyle w:val="BodyText"/>
        <w:spacing w:before="98" w:line="232" w:lineRule="auto"/>
        <w:ind w:left="2398"/>
      </w:pPr>
      <w:r>
        <w:rPr>
          <w:b/>
        </w:rPr>
        <w:t>Publisher’s</w:t>
      </w:r>
      <w:r>
        <w:rPr>
          <w:b/>
          <w:spacing w:val="2"/>
        </w:rPr>
        <w:t xml:space="preserve"> </w:t>
      </w:r>
      <w:r>
        <w:rPr>
          <w:b/>
        </w:rPr>
        <w:t>note</w:t>
      </w:r>
      <w:r>
        <w:rPr>
          <w:b/>
          <w:spacing w:val="44"/>
        </w:rPr>
        <w:t xml:space="preserve"> </w:t>
      </w:r>
      <w:r>
        <w:t>Springer</w:t>
      </w:r>
      <w:r>
        <w:rPr>
          <w:spacing w:val="4"/>
        </w:rPr>
        <w:t xml:space="preserve"> </w:t>
      </w:r>
      <w:r>
        <w:t>Nature</w:t>
      </w:r>
      <w:r>
        <w:rPr>
          <w:spacing w:val="5"/>
        </w:rPr>
        <w:t xml:space="preserve"> </w:t>
      </w:r>
      <w:r>
        <w:t>remains</w:t>
      </w:r>
      <w:r>
        <w:rPr>
          <w:spacing w:val="5"/>
        </w:rPr>
        <w:t xml:space="preserve"> </w:t>
      </w:r>
      <w:r>
        <w:t>neutral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regard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jurisdictional</w:t>
      </w:r>
      <w:r>
        <w:rPr>
          <w:spacing w:val="5"/>
        </w:rPr>
        <w:t xml:space="preserve"> </w:t>
      </w:r>
      <w:r>
        <w:t>claims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published</w:t>
      </w:r>
      <w:r>
        <w:rPr>
          <w:spacing w:val="5"/>
        </w:rPr>
        <w:t xml:space="preserve"> </w:t>
      </w:r>
      <w:r>
        <w:t>maps</w:t>
      </w:r>
      <w:r>
        <w:rPr>
          <w:spacing w:val="5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t>affiliations.</w:t>
      </w:r>
    </w:p>
    <w:p w:rsidR="00BA0B41" w:rsidRDefault="004A657E">
      <w:pPr>
        <w:pStyle w:val="BodyText"/>
        <w:spacing w:before="99" w:line="232" w:lineRule="auto"/>
        <w:ind w:left="3313"/>
      </w:pPr>
      <w:r>
        <w:pict>
          <v:group id="_x0000_s1026" style="position:absolute;left:0;text-align:left;margin-left:155.9pt;margin-top:7.5pt;width:41.8pt;height:14.65pt;z-index:15737344;mso-position-horizontal-relative:page" coordorigin="3118,150" coordsize="836,293">
            <v:shape id="_x0000_s1031" style="position:absolute;left:3120;top:153;width:830;height:284" coordorigin="3120,153" coordsize="830,284" path="m3950,153r-8,l3942,155r-222,l3720,153r-599,l3121,155r,l3121,163r-1,l3120,437r829,l3949,163r1,l3950,155r,-2xe" fillcolor="#d2d3d3" stroked="f">
              <v:path arrowok="t"/>
            </v:shape>
            <v:shape id="_x0000_s1030" style="position:absolute;left:3118;top:149;width:836;height:293" coordorigin="3118,150" coordsize="836,293" o:spt="100" adj="0,,0" path="m3946,150r-821,l3118,157r,283l3120,442r832,l3953,440r,-21l3262,419r-34,-5l3198,401r-25,-20l3153,355r-28,l3125,161r4,-4l3953,157r,l3946,150xm3953,157r-11,l3946,161r,194l3370,355r-19,26l3325,401r-30,13l3262,419r691,l3953,157xe" fillcolor="black" stroked="f">
              <v:stroke joinstyle="round"/>
              <v:formulas/>
              <v:path arrowok="t" o:connecttype="segments"/>
            </v:shape>
            <v:shape id="_x0000_s1029" style="position:absolute;left:3610;top:377;width:85;height:47" coordorigin="3610,378" coordsize="85,47" o:spt="100" adj="0,,0" path="m3649,407r-1,-2l3647,403r-2,-2l3643,399r-3,l3642,398r2,-2l3644,396r1,-1l3646,393r1,-2l3646,386r,-1l3646,385r-1,-3l3644,381r-3,-2l3640,379r-1,-1l3639,407r,4l3638,412r,1l3638,413r-1,1l3636,415r-1,l3633,416r-1,l3620,416r,-13l3634,403r1,1l3638,406r1,1l3639,378r-1,l3637,378r,15l3636,394r-2,2l3632,396r-12,l3620,385r11,l3632,386r1,l3634,386r1,1l3635,387r1,l3636,388r1,1l3637,393r,-15l3636,378r-2,l3610,378r,46l3635,424r2,-1l3639,423r2,-1l3642,422r2,-1l3645,419r2,-1l3648,416r,-1l3649,413r,-6xm3695,378r-12,l3673,396r-11,-18l3651,378r17,28l3668,424r10,l3678,406r17,-28xe" stroked="f">
              <v:stroke joinstyle="round"/>
              <v:formulas/>
              <v:path arrowok="t" o:connecttype="segments"/>
            </v:shape>
            <v:shape id="_x0000_s1028" type="#_x0000_t75" style="position:absolute;left:3152;top:177;width:218;height:218">
              <v:imagedata r:id="rId23" o:title=""/>
            </v:shape>
            <v:shape id="_x0000_s1027" type="#_x0000_t75" style="position:absolute;left:3568;top:173;width:162;height:162">
              <v:imagedata r:id="rId24" o:title=""/>
            </v:shape>
            <w10:wrap anchorx="page"/>
          </v:group>
        </w:pict>
      </w:r>
      <w:r>
        <w:rPr>
          <w:b/>
        </w:rPr>
        <w:t>Open</w:t>
      </w:r>
      <w:r>
        <w:rPr>
          <w:b/>
          <w:spacing w:val="13"/>
        </w:rPr>
        <w:t xml:space="preserve"> </w:t>
      </w:r>
      <w:r>
        <w:rPr>
          <w:b/>
        </w:rPr>
        <w:t>Access</w:t>
      </w:r>
      <w:r>
        <w:rPr>
          <w:b/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article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licensed</w:t>
      </w:r>
      <w:r>
        <w:rPr>
          <w:spacing w:val="17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Creative</w:t>
      </w:r>
      <w:r>
        <w:rPr>
          <w:spacing w:val="16"/>
        </w:rPr>
        <w:t xml:space="preserve"> </w:t>
      </w:r>
      <w:r>
        <w:t>Commons</w:t>
      </w:r>
      <w:r>
        <w:rPr>
          <w:spacing w:val="17"/>
        </w:rPr>
        <w:t xml:space="preserve"> </w:t>
      </w:r>
      <w:r>
        <w:t>Attribution</w:t>
      </w:r>
      <w:r>
        <w:rPr>
          <w:spacing w:val="17"/>
        </w:rPr>
        <w:t xml:space="preserve"> </w:t>
      </w:r>
      <w:r>
        <w:t>4.0</w:t>
      </w:r>
      <w:r>
        <w:rPr>
          <w:spacing w:val="16"/>
        </w:rPr>
        <w:t xml:space="preserve"> </w:t>
      </w:r>
      <w:r>
        <w:t>International</w:t>
      </w:r>
      <w:r>
        <w:rPr>
          <w:spacing w:val="-42"/>
        </w:rPr>
        <w:t xml:space="preserve"> </w:t>
      </w:r>
      <w:r>
        <w:t>License,</w:t>
      </w:r>
      <w:r>
        <w:rPr>
          <w:spacing w:val="6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permits</w:t>
      </w:r>
      <w:r>
        <w:rPr>
          <w:spacing w:val="7"/>
        </w:rPr>
        <w:t xml:space="preserve"> </w:t>
      </w:r>
      <w:r>
        <w:t>use,</w:t>
      </w:r>
      <w:r>
        <w:rPr>
          <w:spacing w:val="7"/>
        </w:rPr>
        <w:t xml:space="preserve"> </w:t>
      </w:r>
      <w:r>
        <w:t>sharing,</w:t>
      </w:r>
      <w:r>
        <w:rPr>
          <w:spacing w:val="6"/>
        </w:rPr>
        <w:t xml:space="preserve"> </w:t>
      </w:r>
      <w:r>
        <w:t>adaptation,</w:t>
      </w:r>
      <w:r>
        <w:rPr>
          <w:spacing w:val="7"/>
        </w:rPr>
        <w:t xml:space="preserve"> </w:t>
      </w:r>
      <w:r>
        <w:t>distribution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reproduction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medium</w:t>
      </w:r>
      <w:r>
        <w:rPr>
          <w:spacing w:val="7"/>
        </w:rPr>
        <w:t xml:space="preserve"> </w:t>
      </w:r>
      <w:r>
        <w:t>or</w:t>
      </w:r>
    </w:p>
    <w:p w:rsidR="00BA0B41" w:rsidRDefault="004A657E">
      <w:pPr>
        <w:pStyle w:val="BodyText"/>
        <w:spacing w:line="232" w:lineRule="auto"/>
        <w:ind w:left="2398" w:right="119"/>
        <w:jc w:val="both"/>
      </w:pPr>
      <w:proofErr w:type="gramStart"/>
      <w:r>
        <w:t>format</w:t>
      </w:r>
      <w:proofErr w:type="gramEnd"/>
      <w:r>
        <w:t>, as long as you give appropriate credit to the original author(s) and the source, provide a link to the</w:t>
      </w:r>
      <w:r>
        <w:rPr>
          <w:spacing w:val="1"/>
        </w:rPr>
        <w:t xml:space="preserve"> </w:t>
      </w:r>
      <w:r>
        <w:t>Creative</w:t>
      </w:r>
      <w:r>
        <w:rPr>
          <w:spacing w:val="-4"/>
        </w:rPr>
        <w:t xml:space="preserve"> </w:t>
      </w:r>
      <w:r>
        <w:t>Commons</w:t>
      </w:r>
      <w:r>
        <w:rPr>
          <w:spacing w:val="-3"/>
        </w:rPr>
        <w:t xml:space="preserve"> </w:t>
      </w:r>
      <w:proofErr w:type="spellStart"/>
      <w:r>
        <w:t>licence</w:t>
      </w:r>
      <w:proofErr w:type="spellEnd"/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made.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 xml:space="preserve">article are included in the article’s </w:t>
      </w:r>
      <w:proofErr w:type="gramStart"/>
      <w:r>
        <w:t>Creative Commons</w:t>
      </w:r>
      <w:proofErr w:type="gramEnd"/>
      <w:r>
        <w:t xml:space="preserve"> </w:t>
      </w:r>
      <w:proofErr w:type="spellStart"/>
      <w:r>
        <w:t>licence</w:t>
      </w:r>
      <w:proofErr w:type="spellEnd"/>
      <w:r>
        <w:t>, unless indicated otherwise in a credit line to the</w:t>
      </w:r>
      <w:r>
        <w:rPr>
          <w:spacing w:val="-42"/>
        </w:rPr>
        <w:t xml:space="preserve"> </w:t>
      </w:r>
      <w:r>
        <w:t xml:space="preserve">material. If material is not included in the article’s Creative Commons </w:t>
      </w:r>
      <w:proofErr w:type="spellStart"/>
      <w:r>
        <w:t>licence</w:t>
      </w:r>
      <w:proofErr w:type="spellEnd"/>
      <w:r>
        <w:t xml:space="preserve"> and your intended use is not</w:t>
      </w:r>
      <w:r>
        <w:rPr>
          <w:spacing w:val="1"/>
        </w:rPr>
        <w:t xml:space="preserve"> </w:t>
      </w:r>
      <w:r>
        <w:t>permitted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statutory</w:t>
      </w:r>
      <w:r>
        <w:rPr>
          <w:spacing w:val="-7"/>
        </w:rPr>
        <w:t xml:space="preserve"> </w:t>
      </w:r>
      <w:r>
        <w:t>regulation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exceeds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permitted</w:t>
      </w:r>
      <w:r>
        <w:rPr>
          <w:spacing w:val="-7"/>
        </w:rPr>
        <w:t xml:space="preserve"> </w:t>
      </w:r>
      <w:r>
        <w:t>use,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t>permission</w:t>
      </w:r>
      <w:r>
        <w:rPr>
          <w:spacing w:val="-7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copyright</w:t>
      </w:r>
      <w:r>
        <w:rPr>
          <w:spacing w:val="-8"/>
        </w:rPr>
        <w:t xml:space="preserve"> </w:t>
      </w:r>
      <w:r>
        <w:t>holder.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view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proofErr w:type="spellStart"/>
      <w:r>
        <w:t>licence</w:t>
      </w:r>
      <w:proofErr w:type="spellEnd"/>
      <w:r>
        <w:t>,</w:t>
      </w:r>
      <w:r>
        <w:rPr>
          <w:spacing w:val="-8"/>
        </w:rPr>
        <w:t xml:space="preserve"> </w:t>
      </w:r>
      <w:r>
        <w:t>visit</w:t>
      </w:r>
      <w:r>
        <w:rPr>
          <w:spacing w:val="-7"/>
        </w:rPr>
        <w:t xml:space="preserve"> </w:t>
      </w:r>
      <w:hyperlink r:id="rId25">
        <w:r>
          <w:rPr>
            <w:color w:val="0000FF"/>
          </w:rPr>
          <w:t>http://creativecommons.org/licenses/by/4.0/</w:t>
        </w:r>
      </w:hyperlink>
      <w:r>
        <w:t>.</w:t>
      </w:r>
    </w:p>
    <w:p w:rsidR="00BA0B41" w:rsidRDefault="004A657E">
      <w:pPr>
        <w:pStyle w:val="BodyText"/>
        <w:spacing w:before="188"/>
        <w:ind w:left="2398"/>
      </w:pPr>
      <w:r>
        <w:rPr>
          <w:spacing w:val="-1"/>
        </w:rPr>
        <w:t>©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Author(s)</w:t>
      </w:r>
      <w:r>
        <w:rPr>
          <w:spacing w:val="-9"/>
        </w:rPr>
        <w:t xml:space="preserve"> </w:t>
      </w:r>
      <w:r>
        <w:t>2021</w:t>
      </w:r>
    </w:p>
    <w:sectPr w:rsidR="00BA0B41">
      <w:pgSz w:w="11910" w:h="15650"/>
      <w:pgMar w:top="560" w:right="700" w:bottom="500" w:left="720" w:header="0" w:footer="3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AF" w:rsidRDefault="00560EAF">
      <w:r>
        <w:separator/>
      </w:r>
    </w:p>
  </w:endnote>
  <w:endnote w:type="continuationSeparator" w:id="0">
    <w:p w:rsidR="00560EAF" w:rsidRDefault="0056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7E" w:rsidRDefault="004A657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24448" behindDoc="1" locked="0" layoutInCell="1" allowOverlap="1">
          <wp:simplePos x="0" y="0"/>
          <wp:positionH relativeFrom="page">
            <wp:posOffset>5974209</wp:posOffset>
          </wp:positionH>
          <wp:positionV relativeFrom="page">
            <wp:posOffset>9608872</wp:posOffset>
          </wp:positionV>
          <wp:extent cx="676478" cy="1050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478" cy="105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60" style="position:absolute;z-index:-16491520;mso-position-horizontal-relative:page;mso-position-vertical-relative:page" from="41.1pt,752.6pt" to="554.05pt,752.6pt" strokeweight=".0998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0.1pt;margin-top:757.05pt;width:65.85pt;height:10pt;z-index:-16491008;mso-position-horizontal-relative:page;mso-position-vertical-relative:page" filled="f" stroked="f">
          <v:textbox inset="0,0,0,0">
            <w:txbxContent>
              <w:p w:rsidR="004A657E" w:rsidRDefault="004A657E">
                <w:pPr>
                  <w:spacing w:line="182" w:lineRule="exact"/>
                  <w:ind w:left="20"/>
                  <w:rPr>
                    <w:rFonts w:ascii="Corbel"/>
                    <w:sz w:val="16"/>
                  </w:rPr>
                </w:pPr>
                <w:r>
                  <w:rPr>
                    <w:rFonts w:ascii="Corbel"/>
                    <w:b/>
                    <w:sz w:val="16"/>
                  </w:rPr>
                  <w:t>Scientific</w:t>
                </w:r>
                <w:r>
                  <w:rPr>
                    <w:rFonts w:ascii="Corbe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Corbel"/>
                    <w:b/>
                    <w:sz w:val="16"/>
                  </w:rPr>
                  <w:t>Reports</w:t>
                </w:r>
                <w:r>
                  <w:rPr>
                    <w:rFonts w:ascii="Corbe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Corbel"/>
                    <w:sz w:val="16"/>
                  </w:rPr>
                  <w:t>|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116.75pt;margin-top:757.05pt;width:52.4pt;height:10pt;z-index:-16490496;mso-position-horizontal-relative:page;mso-position-vertical-relative:page" filled="f" stroked="f">
          <v:textbox inset="0,0,0,0">
            <w:txbxContent>
              <w:p w:rsidR="004A657E" w:rsidRDefault="004A657E">
                <w:pPr>
                  <w:spacing w:line="182" w:lineRule="exact"/>
                  <w:ind w:left="20"/>
                  <w:rPr>
                    <w:rFonts w:ascii="Corbel"/>
                    <w:sz w:val="16"/>
                  </w:rPr>
                </w:pPr>
                <w:r>
                  <w:rPr>
                    <w:rFonts w:ascii="Corbel"/>
                    <w:sz w:val="16"/>
                  </w:rPr>
                  <w:t>(2021)</w:t>
                </w:r>
                <w:r>
                  <w:rPr>
                    <w:rFonts w:ascii="Corbel"/>
                    <w:spacing w:val="-5"/>
                    <w:sz w:val="16"/>
                  </w:rPr>
                  <w:t xml:space="preserve"> </w:t>
                </w:r>
                <w:r>
                  <w:rPr>
                    <w:rFonts w:ascii="Corbel"/>
                    <w:sz w:val="16"/>
                  </w:rPr>
                  <w:t>11:13519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24.95pt;margin-top:757.05pt;width:152.65pt;height:10.25pt;z-index:-16489984;mso-position-horizontal-relative:page;mso-position-vertical-relative:page" filled="f" stroked="f">
          <v:textbox inset="0,0,0,0">
            <w:txbxContent>
              <w:p w:rsidR="004A657E" w:rsidRDefault="004A657E">
                <w:pPr>
                  <w:spacing w:line="187" w:lineRule="exact"/>
                  <w:ind w:left="20"/>
                  <w:rPr>
                    <w:rFonts w:ascii="Corbel"/>
                    <w:sz w:val="16"/>
                  </w:rPr>
                </w:pPr>
                <w:r>
                  <w:rPr>
                    <w:rFonts w:ascii="Corbel"/>
                    <w:sz w:val="16"/>
                  </w:rPr>
                  <w:t>|</w:t>
                </w:r>
                <w:r>
                  <w:rPr>
                    <w:rFonts w:ascii="Corbel"/>
                    <w:spacing w:val="11"/>
                    <w:sz w:val="16"/>
                  </w:rPr>
                  <w:t xml:space="preserve"> </w:t>
                </w:r>
                <w:r>
                  <w:rPr>
                    <w:rFonts w:ascii="Corbel"/>
                    <w:sz w:val="16"/>
                  </w:rPr>
                  <w:t>https://doi.org/10.1038/s41598-021-92977-4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47pt;margin-top:757.15pt;width:10.15pt;height:10pt;z-index:-16489472;mso-position-horizontal-relative:page;mso-position-vertical-relative:page" filled="f" stroked="f">
          <v:textbox inset="0,0,0,0">
            <w:txbxContent>
              <w:p w:rsidR="004A657E" w:rsidRDefault="004A657E">
                <w:pPr>
                  <w:spacing w:line="182" w:lineRule="exact"/>
                  <w:ind w:left="60"/>
                  <w:rPr>
                    <w:rFonts w:ascii="Corbe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orbel"/>
                    <w:color w:val="CDDDE3"/>
                    <w:w w:val="11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93D10">
                  <w:rPr>
                    <w:rFonts w:ascii="Corbel"/>
                    <w:noProof/>
                    <w:color w:val="CDDDE3"/>
                    <w:w w:val="114"/>
                    <w:sz w:val="16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7E" w:rsidRDefault="004A657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28544" behindDoc="1" locked="0" layoutInCell="1" allowOverlap="1">
          <wp:simplePos x="0" y="0"/>
          <wp:positionH relativeFrom="page">
            <wp:posOffset>5974204</wp:posOffset>
          </wp:positionH>
          <wp:positionV relativeFrom="page">
            <wp:posOffset>9608877</wp:posOffset>
          </wp:positionV>
          <wp:extent cx="676476" cy="105001"/>
          <wp:effectExtent l="0" t="0" r="0" b="0"/>
          <wp:wrapNone/>
          <wp:docPr id="3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476" cy="105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3" style="position:absolute;z-index:-16487424;mso-position-horizontal-relative:page;mso-position-vertical-relative:page" from="40.9pt,752.6pt" to="553.85pt,752.6pt" strokeweight=".0998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.1pt;margin-top:757.05pt;width:65.85pt;height:10.25pt;z-index:-16486912;mso-position-horizontal-relative:page;mso-position-vertical-relative:page" filled="f" stroked="f">
          <v:textbox inset="0,0,0,0">
            <w:txbxContent>
              <w:p w:rsidR="004A657E" w:rsidRDefault="004A657E">
                <w:pPr>
                  <w:spacing w:line="187" w:lineRule="exact"/>
                  <w:ind w:left="20"/>
                  <w:rPr>
                    <w:rFonts w:ascii="Corbel"/>
                    <w:sz w:val="16"/>
                  </w:rPr>
                </w:pPr>
                <w:r>
                  <w:rPr>
                    <w:rFonts w:ascii="Corbel"/>
                    <w:b/>
                    <w:sz w:val="16"/>
                  </w:rPr>
                  <w:t>Scientific</w:t>
                </w:r>
                <w:r>
                  <w:rPr>
                    <w:rFonts w:ascii="Corbe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Corbel"/>
                    <w:b/>
                    <w:sz w:val="16"/>
                  </w:rPr>
                  <w:t>Reports</w:t>
                </w:r>
                <w:r>
                  <w:rPr>
                    <w:rFonts w:ascii="Corbe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Corbel"/>
                    <w:sz w:val="16"/>
                  </w:rPr>
                  <w:t>|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16.75pt;margin-top:757.3pt;width:57.4pt;height:10pt;z-index:-16486400;mso-position-horizontal-relative:page;mso-position-vertical-relative:page" filled="f" stroked="f">
          <v:textbox inset="0,0,0,0">
            <w:txbxContent>
              <w:p w:rsidR="004A657E" w:rsidRDefault="004A657E">
                <w:pPr>
                  <w:spacing w:line="182" w:lineRule="exact"/>
                  <w:ind w:left="20"/>
                  <w:rPr>
                    <w:rFonts w:ascii="Corbel"/>
                    <w:sz w:val="16"/>
                  </w:rPr>
                </w:pPr>
                <w:r>
                  <w:rPr>
                    <w:rFonts w:ascii="Corbel"/>
                    <w:sz w:val="16"/>
                  </w:rPr>
                  <w:t>(2021)</w:t>
                </w:r>
                <w:r>
                  <w:rPr>
                    <w:rFonts w:ascii="Corbel"/>
                    <w:spacing w:val="-2"/>
                    <w:sz w:val="16"/>
                  </w:rPr>
                  <w:t xml:space="preserve"> </w:t>
                </w:r>
                <w:r>
                  <w:rPr>
                    <w:rFonts w:ascii="Corbel"/>
                    <w:sz w:val="16"/>
                  </w:rPr>
                  <w:t>11:13519</w:t>
                </w:r>
                <w:r>
                  <w:rPr>
                    <w:rFonts w:ascii="Corbel"/>
                    <w:spacing w:val="27"/>
                    <w:sz w:val="16"/>
                  </w:rPr>
                  <w:t xml:space="preserve"> </w:t>
                </w:r>
                <w:r>
                  <w:rPr>
                    <w:rFonts w:ascii="Corbel"/>
                    <w:sz w:val="16"/>
                  </w:rPr>
                  <w:t>|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28.4pt;margin-top:757.05pt;width:149.2pt;height:10pt;z-index:-16485888;mso-position-horizontal-relative:page;mso-position-vertical-relative:page" filled="f" stroked="f">
          <v:textbox inset="0,0,0,0">
            <w:txbxContent>
              <w:p w:rsidR="004A657E" w:rsidRDefault="004A657E">
                <w:pPr>
                  <w:spacing w:line="182" w:lineRule="exact"/>
                  <w:ind w:left="20"/>
                  <w:rPr>
                    <w:rFonts w:ascii="Corbel"/>
                    <w:sz w:val="16"/>
                  </w:rPr>
                </w:pPr>
                <w:r>
                  <w:rPr>
                    <w:rFonts w:ascii="Corbel"/>
                    <w:sz w:val="16"/>
                  </w:rPr>
                  <w:t>https://doi.org/10.1038/s41598-021-92977-4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2.9pt;margin-top:757.15pt;width:14.25pt;height:10pt;z-index:-16485376;mso-position-horizontal-relative:page;mso-position-vertical-relative:page" filled="f" stroked="f">
          <v:textbox inset="0,0,0,0">
            <w:txbxContent>
              <w:p w:rsidR="004A657E" w:rsidRDefault="004A657E">
                <w:pPr>
                  <w:spacing w:line="182" w:lineRule="exact"/>
                  <w:ind w:left="60"/>
                  <w:rPr>
                    <w:rFonts w:ascii="Corbe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orbel"/>
                    <w:color w:val="CDDDE3"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93D10">
                  <w:rPr>
                    <w:rFonts w:ascii="Corbel"/>
                    <w:noProof/>
                    <w:color w:val="CDDDE3"/>
                    <w:w w:val="105"/>
                    <w:sz w:val="16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AF" w:rsidRDefault="00560EAF">
      <w:r>
        <w:separator/>
      </w:r>
    </w:p>
  </w:footnote>
  <w:footnote w:type="continuationSeparator" w:id="0">
    <w:p w:rsidR="00560EAF" w:rsidRDefault="0056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7E" w:rsidRDefault="004A657E">
    <w:pPr>
      <w:pStyle w:val="BodyText"/>
      <w:spacing w:line="14" w:lineRule="auto"/>
      <w:rPr>
        <w:sz w:val="20"/>
      </w:rPr>
    </w:pPr>
    <w:r>
      <w:pict>
        <v:rect id="_x0000_s2055" style="position:absolute;margin-left:0;margin-top:0;width:595.3pt;height:28.35pt;z-index:-16488960;mso-position-horizontal-relative:page;mso-position-vertical-relative:page" fillcolor="#cddde3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.1pt;margin-top:13.45pt;width:161.95pt;height:12pt;z-index:-16488448;mso-position-horizontal-relative:page;mso-position-vertical-relative:page" filled="f" stroked="f">
          <v:textbox inset="0,0,0,0">
            <w:txbxContent>
              <w:p w:rsidR="004A657E" w:rsidRDefault="004A657E">
                <w:pPr>
                  <w:spacing w:line="222" w:lineRule="exact"/>
                  <w:ind w:left="20"/>
                  <w:rPr>
                    <w:rFonts w:ascii="Corbel"/>
                    <w:sz w:val="20"/>
                  </w:rPr>
                </w:pPr>
                <w:hyperlink r:id="rId1">
                  <w:r>
                    <w:rPr>
                      <w:rFonts w:ascii="Corbel"/>
                      <w:sz w:val="20"/>
                    </w:rPr>
                    <w:t>www.nature.com/scientificreports/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0D7A"/>
    <w:multiLevelType w:val="hybridMultilevel"/>
    <w:tmpl w:val="5DE6DC18"/>
    <w:lvl w:ilvl="0" w:tplc="1A80FDE4">
      <w:start w:val="1"/>
      <w:numFmt w:val="upperLetter"/>
      <w:lvlText w:val="(%1)"/>
      <w:lvlJc w:val="left"/>
      <w:pPr>
        <w:ind w:left="2398" w:hanging="271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18"/>
        <w:szCs w:val="18"/>
        <w:lang w:val="en-US" w:eastAsia="en-US" w:bidi="ar-SA"/>
      </w:rPr>
    </w:lvl>
    <w:lvl w:ilvl="1" w:tplc="E0A48520">
      <w:start w:val="1"/>
      <w:numFmt w:val="decimal"/>
      <w:lvlText w:val="%2."/>
      <w:lvlJc w:val="left"/>
      <w:pPr>
        <w:ind w:left="2808" w:hanging="227"/>
        <w:jc w:val="right"/>
      </w:pPr>
      <w:rPr>
        <w:rFonts w:ascii="Times New Roman" w:eastAsia="Times New Roman" w:hAnsi="Times New Roman" w:cs="Times New Roman" w:hint="default"/>
        <w:w w:val="86"/>
        <w:sz w:val="15"/>
        <w:szCs w:val="15"/>
        <w:lang w:val="en-US" w:eastAsia="en-US" w:bidi="ar-SA"/>
      </w:rPr>
    </w:lvl>
    <w:lvl w:ilvl="2" w:tplc="9FDEB8B0">
      <w:numFmt w:val="bullet"/>
      <w:lvlText w:val="•"/>
      <w:lvlJc w:val="left"/>
      <w:pPr>
        <w:ind w:left="2920" w:hanging="227"/>
      </w:pPr>
      <w:rPr>
        <w:rFonts w:hint="default"/>
        <w:lang w:val="en-US" w:eastAsia="en-US" w:bidi="ar-SA"/>
      </w:rPr>
    </w:lvl>
    <w:lvl w:ilvl="3" w:tplc="D7186580">
      <w:numFmt w:val="bullet"/>
      <w:lvlText w:val="•"/>
      <w:lvlJc w:val="left"/>
      <w:pPr>
        <w:ind w:left="3865" w:hanging="227"/>
      </w:pPr>
      <w:rPr>
        <w:rFonts w:hint="default"/>
        <w:lang w:val="en-US" w:eastAsia="en-US" w:bidi="ar-SA"/>
      </w:rPr>
    </w:lvl>
    <w:lvl w:ilvl="4" w:tplc="6BA4E79E">
      <w:numFmt w:val="bullet"/>
      <w:lvlText w:val="•"/>
      <w:lvlJc w:val="left"/>
      <w:pPr>
        <w:ind w:left="4811" w:hanging="227"/>
      </w:pPr>
      <w:rPr>
        <w:rFonts w:hint="default"/>
        <w:lang w:val="en-US" w:eastAsia="en-US" w:bidi="ar-SA"/>
      </w:rPr>
    </w:lvl>
    <w:lvl w:ilvl="5" w:tplc="330A7E8C">
      <w:numFmt w:val="bullet"/>
      <w:lvlText w:val="•"/>
      <w:lvlJc w:val="left"/>
      <w:pPr>
        <w:ind w:left="5757" w:hanging="227"/>
      </w:pPr>
      <w:rPr>
        <w:rFonts w:hint="default"/>
        <w:lang w:val="en-US" w:eastAsia="en-US" w:bidi="ar-SA"/>
      </w:rPr>
    </w:lvl>
    <w:lvl w:ilvl="6" w:tplc="2112160C">
      <w:numFmt w:val="bullet"/>
      <w:lvlText w:val="•"/>
      <w:lvlJc w:val="left"/>
      <w:pPr>
        <w:ind w:left="6702" w:hanging="227"/>
      </w:pPr>
      <w:rPr>
        <w:rFonts w:hint="default"/>
        <w:lang w:val="en-US" w:eastAsia="en-US" w:bidi="ar-SA"/>
      </w:rPr>
    </w:lvl>
    <w:lvl w:ilvl="7" w:tplc="3C9ED548">
      <w:numFmt w:val="bullet"/>
      <w:lvlText w:val="•"/>
      <w:lvlJc w:val="left"/>
      <w:pPr>
        <w:ind w:left="7648" w:hanging="227"/>
      </w:pPr>
      <w:rPr>
        <w:rFonts w:hint="default"/>
        <w:lang w:val="en-US" w:eastAsia="en-US" w:bidi="ar-SA"/>
      </w:rPr>
    </w:lvl>
    <w:lvl w:ilvl="8" w:tplc="E5822D14">
      <w:numFmt w:val="bullet"/>
      <w:lvlText w:val="•"/>
      <w:lvlJc w:val="left"/>
      <w:pPr>
        <w:ind w:left="8594" w:hanging="227"/>
      </w:pPr>
      <w:rPr>
        <w:rFonts w:hint="default"/>
        <w:lang w:val="en-US" w:eastAsia="en-US" w:bidi="ar-SA"/>
      </w:rPr>
    </w:lvl>
  </w:abstractNum>
  <w:abstractNum w:abstractNumId="1">
    <w:nsid w:val="739567C0"/>
    <w:multiLevelType w:val="hybridMultilevel"/>
    <w:tmpl w:val="F52C5590"/>
    <w:lvl w:ilvl="0" w:tplc="C5A261AA">
      <w:start w:val="1"/>
      <w:numFmt w:val="decimal"/>
      <w:lvlText w:val="%1."/>
      <w:lvlJc w:val="left"/>
      <w:pPr>
        <w:ind w:left="2688" w:hanging="290"/>
        <w:jc w:val="left"/>
      </w:pPr>
      <w:rPr>
        <w:rFonts w:ascii="Times New Roman" w:eastAsia="Times New Roman" w:hAnsi="Times New Roman" w:cs="Times New Roman" w:hint="default"/>
        <w:w w:val="91"/>
        <w:sz w:val="18"/>
        <w:szCs w:val="18"/>
        <w:lang w:val="en-US" w:eastAsia="en-US" w:bidi="ar-SA"/>
      </w:rPr>
    </w:lvl>
    <w:lvl w:ilvl="1" w:tplc="296C6414">
      <w:numFmt w:val="bullet"/>
      <w:lvlText w:val="•"/>
      <w:lvlJc w:val="left"/>
      <w:pPr>
        <w:ind w:left="3460" w:hanging="290"/>
      </w:pPr>
      <w:rPr>
        <w:rFonts w:hint="default"/>
        <w:lang w:val="en-US" w:eastAsia="en-US" w:bidi="ar-SA"/>
      </w:rPr>
    </w:lvl>
    <w:lvl w:ilvl="2" w:tplc="F25067C4">
      <w:numFmt w:val="bullet"/>
      <w:lvlText w:val="•"/>
      <w:lvlJc w:val="left"/>
      <w:pPr>
        <w:ind w:left="4241" w:hanging="290"/>
      </w:pPr>
      <w:rPr>
        <w:rFonts w:hint="default"/>
        <w:lang w:val="en-US" w:eastAsia="en-US" w:bidi="ar-SA"/>
      </w:rPr>
    </w:lvl>
    <w:lvl w:ilvl="3" w:tplc="315E47B2">
      <w:numFmt w:val="bullet"/>
      <w:lvlText w:val="•"/>
      <w:lvlJc w:val="left"/>
      <w:pPr>
        <w:ind w:left="5021" w:hanging="290"/>
      </w:pPr>
      <w:rPr>
        <w:rFonts w:hint="default"/>
        <w:lang w:val="en-US" w:eastAsia="en-US" w:bidi="ar-SA"/>
      </w:rPr>
    </w:lvl>
    <w:lvl w:ilvl="4" w:tplc="EC785048">
      <w:numFmt w:val="bullet"/>
      <w:lvlText w:val="•"/>
      <w:lvlJc w:val="left"/>
      <w:pPr>
        <w:ind w:left="5802" w:hanging="290"/>
      </w:pPr>
      <w:rPr>
        <w:rFonts w:hint="default"/>
        <w:lang w:val="en-US" w:eastAsia="en-US" w:bidi="ar-SA"/>
      </w:rPr>
    </w:lvl>
    <w:lvl w:ilvl="5" w:tplc="4E242B8C">
      <w:numFmt w:val="bullet"/>
      <w:lvlText w:val="•"/>
      <w:lvlJc w:val="left"/>
      <w:pPr>
        <w:ind w:left="6582" w:hanging="290"/>
      </w:pPr>
      <w:rPr>
        <w:rFonts w:hint="default"/>
        <w:lang w:val="en-US" w:eastAsia="en-US" w:bidi="ar-SA"/>
      </w:rPr>
    </w:lvl>
    <w:lvl w:ilvl="6" w:tplc="04F8DE80">
      <w:numFmt w:val="bullet"/>
      <w:lvlText w:val="•"/>
      <w:lvlJc w:val="left"/>
      <w:pPr>
        <w:ind w:left="7363" w:hanging="290"/>
      </w:pPr>
      <w:rPr>
        <w:rFonts w:hint="default"/>
        <w:lang w:val="en-US" w:eastAsia="en-US" w:bidi="ar-SA"/>
      </w:rPr>
    </w:lvl>
    <w:lvl w:ilvl="7" w:tplc="6AB4107A">
      <w:numFmt w:val="bullet"/>
      <w:lvlText w:val="•"/>
      <w:lvlJc w:val="left"/>
      <w:pPr>
        <w:ind w:left="8143" w:hanging="290"/>
      </w:pPr>
      <w:rPr>
        <w:rFonts w:hint="default"/>
        <w:lang w:val="en-US" w:eastAsia="en-US" w:bidi="ar-SA"/>
      </w:rPr>
    </w:lvl>
    <w:lvl w:ilvl="8" w:tplc="7C44A702">
      <w:numFmt w:val="bullet"/>
      <w:lvlText w:val="•"/>
      <w:lvlJc w:val="left"/>
      <w:pPr>
        <w:ind w:left="8924" w:hanging="29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0B41"/>
    <w:rsid w:val="004A657E"/>
    <w:rsid w:val="00560EAF"/>
    <w:rsid w:val="00BA0B41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55" w:lineRule="exact"/>
      <w:ind w:left="2398"/>
      <w:outlineLvl w:val="0"/>
    </w:pPr>
    <w:rPr>
      <w:rFonts w:ascii="Corbel" w:eastAsia="Corbel" w:hAnsi="Corbel" w:cs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246"/>
    </w:pPr>
    <w:rPr>
      <w:rFonts w:ascii="Corbel" w:eastAsia="Corbel" w:hAnsi="Corbel" w:cs="Corbe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2808" w:right="119" w:hanging="3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55" w:lineRule="exact"/>
      <w:ind w:left="2398"/>
      <w:outlineLvl w:val="0"/>
    </w:pPr>
    <w:rPr>
      <w:rFonts w:ascii="Corbel" w:eastAsia="Corbel" w:hAnsi="Corbel" w:cs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246"/>
    </w:pPr>
    <w:rPr>
      <w:rFonts w:ascii="Corbel" w:eastAsia="Corbel" w:hAnsi="Corbel" w:cs="Corbe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2808" w:right="119" w:hanging="3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arriveguidelines.org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ature.com/scientificreports" TargetMode="External"/><Relationship Id="rId25" Type="http://schemas.openxmlformats.org/officeDocument/2006/relationships/hyperlink" Target="http://creativecommons.org/licenses/by/4.0/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nature.com/reprints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e.com/scientificre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10867</Words>
  <Characters>61945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Antioxidant and cytoprotective effects of Nigella sativa L. seeds on the testis of monosodium glutamate challenged rats</vt:lpstr>
    </vt:vector>
  </TitlesOfParts>
  <Company/>
  <LinksUpToDate>false</LinksUpToDate>
  <CharactersWithSpaces>72667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Antioxidant and cytoprotective effects of Nigella sativa L. seeds on the testis of monosodium glutamate challenged rats</dc:title>
  <dc:subject>Scientific Reports, https://doi.org/10.1038/s41598-021-92977-4</dc:subject>
  <dc:creator>Mahmoud Abd-Elkareem</dc:creator>
  <cp:lastModifiedBy>Histology Dep</cp:lastModifiedBy>
  <cp:revision>2</cp:revision>
  <dcterms:created xsi:type="dcterms:W3CDTF">2021-07-04T19:38:00Z</dcterms:created>
  <dcterms:modified xsi:type="dcterms:W3CDTF">2021-07-04T19:38:00Z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Springer</vt:lpwstr>
  </property>
  <property fmtid="{D5CDD505-2E9C-101B-9397-08002B2CF9AE}" pid="4" name="LastSaved">
    <vt:filetime>2021-07-04T00:00:00Z</vt:filetime>
  </property>
</Properties>
</file>